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1D5AF" w14:textId="021757EC" w:rsidR="004C7B12" w:rsidRDefault="00F42D18" w:rsidP="0038695E">
      <w:pPr>
        <w:jc w:val="center"/>
        <w:rPr>
          <w:highlight w:val="yellow"/>
          <w:lang w:val="en-US"/>
        </w:rPr>
      </w:pPr>
      <w:r>
        <w:rPr>
          <w:noProof/>
        </w:rPr>
        <w:drawing>
          <wp:inline distT="0" distB="0" distL="0" distR="0" wp14:anchorId="1774D533" wp14:editId="7823C789">
            <wp:extent cx="1949191" cy="1304171"/>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9594" cy="1384731"/>
                    </a:xfrm>
                    <a:prstGeom prst="rect">
                      <a:avLst/>
                    </a:prstGeom>
                    <a:noFill/>
                    <a:ln>
                      <a:noFill/>
                    </a:ln>
                  </pic:spPr>
                </pic:pic>
              </a:graphicData>
            </a:graphic>
          </wp:inline>
        </w:drawing>
      </w:r>
    </w:p>
    <w:p w14:paraId="4CE9BB6B" w14:textId="2D4841F1" w:rsidR="00261820" w:rsidRPr="00740DDF" w:rsidRDefault="00D712CD" w:rsidP="00740DDF">
      <w:pPr>
        <w:spacing w:before="0" w:line="240" w:lineRule="auto"/>
        <w:rPr>
          <w:sz w:val="20"/>
          <w:szCs w:val="20"/>
          <w:lang w:val="en-US"/>
        </w:rPr>
      </w:pPr>
      <w:r w:rsidRPr="008107EA">
        <w:rPr>
          <w:sz w:val="20"/>
          <w:szCs w:val="20"/>
          <w:lang w:val="en-US"/>
        </w:rPr>
        <w:t>Ref. No.</w:t>
      </w:r>
      <w:r w:rsidR="00261820" w:rsidRPr="008107EA">
        <w:rPr>
          <w:sz w:val="20"/>
          <w:szCs w:val="20"/>
          <w:lang w:val="en-US"/>
        </w:rPr>
        <w:t xml:space="preserve">: </w:t>
      </w:r>
      <w:r w:rsidR="00243AB4" w:rsidRPr="008107EA">
        <w:rPr>
          <w:sz w:val="20"/>
          <w:szCs w:val="20"/>
          <w:lang w:val="en-US"/>
        </w:rPr>
        <w:t>402-</w:t>
      </w:r>
      <w:r w:rsidR="00C1115F" w:rsidRPr="008107EA">
        <w:rPr>
          <w:sz w:val="20"/>
          <w:szCs w:val="20"/>
          <w:lang w:val="en-US"/>
        </w:rPr>
        <w:t>1</w:t>
      </w:r>
      <w:r w:rsidR="00416D39" w:rsidRPr="008107EA">
        <w:rPr>
          <w:sz w:val="20"/>
          <w:szCs w:val="20"/>
          <w:lang w:val="en-US"/>
        </w:rPr>
        <w:t>/202</w:t>
      </w:r>
      <w:r w:rsidR="00C1115F" w:rsidRPr="008107EA">
        <w:rPr>
          <w:sz w:val="20"/>
          <w:szCs w:val="20"/>
          <w:lang w:val="en-US"/>
        </w:rPr>
        <w:t>3</w:t>
      </w:r>
      <w:r w:rsidR="00416D39" w:rsidRPr="008107EA">
        <w:rPr>
          <w:sz w:val="20"/>
          <w:szCs w:val="20"/>
          <w:lang w:val="en-US"/>
        </w:rPr>
        <w:t>-1</w:t>
      </w:r>
      <w:r w:rsidR="008107EA" w:rsidRPr="008107EA">
        <w:rPr>
          <w:sz w:val="20"/>
          <w:szCs w:val="20"/>
          <w:lang w:val="en-US"/>
        </w:rPr>
        <w:t>6</w:t>
      </w:r>
    </w:p>
    <w:p w14:paraId="5BC0299A" w14:textId="77777777" w:rsidR="00740DDF" w:rsidRDefault="00740DDF" w:rsidP="00740DDF">
      <w:pPr>
        <w:spacing w:before="0" w:line="240" w:lineRule="auto"/>
        <w:rPr>
          <w:sz w:val="20"/>
          <w:szCs w:val="20"/>
        </w:rPr>
      </w:pPr>
    </w:p>
    <w:p w14:paraId="7608D015" w14:textId="77777777" w:rsidR="00740DDF" w:rsidRDefault="00740DDF" w:rsidP="00740DDF">
      <w:pPr>
        <w:spacing w:before="0" w:line="240" w:lineRule="auto"/>
        <w:rPr>
          <w:sz w:val="20"/>
          <w:szCs w:val="20"/>
        </w:rPr>
      </w:pPr>
    </w:p>
    <w:p w14:paraId="4B23BF59" w14:textId="77777777" w:rsidR="00740DDF" w:rsidRDefault="00740DDF" w:rsidP="00740DDF">
      <w:pPr>
        <w:spacing w:before="0" w:line="240" w:lineRule="auto"/>
        <w:rPr>
          <w:sz w:val="20"/>
          <w:szCs w:val="20"/>
        </w:rPr>
      </w:pPr>
    </w:p>
    <w:p w14:paraId="35708DC7" w14:textId="77777777" w:rsidR="00740DDF" w:rsidRDefault="00740DDF" w:rsidP="00740DDF">
      <w:pPr>
        <w:spacing w:before="0" w:line="240" w:lineRule="auto"/>
        <w:rPr>
          <w:sz w:val="20"/>
          <w:szCs w:val="20"/>
        </w:rPr>
      </w:pPr>
    </w:p>
    <w:p w14:paraId="39FBD9F8" w14:textId="77777777" w:rsidR="00740DDF" w:rsidRDefault="00740DDF" w:rsidP="00740DDF">
      <w:pPr>
        <w:spacing w:before="0" w:line="240" w:lineRule="auto"/>
        <w:rPr>
          <w:sz w:val="20"/>
          <w:szCs w:val="20"/>
        </w:rPr>
      </w:pPr>
    </w:p>
    <w:p w14:paraId="0DE5CE4C" w14:textId="77777777" w:rsidR="00740DDF" w:rsidRDefault="00740DDF" w:rsidP="00740DDF">
      <w:pPr>
        <w:spacing w:before="0" w:line="240" w:lineRule="auto"/>
        <w:rPr>
          <w:sz w:val="20"/>
          <w:szCs w:val="20"/>
        </w:rPr>
      </w:pPr>
    </w:p>
    <w:p w14:paraId="4427ECDC" w14:textId="77777777" w:rsidR="00740DDF" w:rsidRDefault="00740DDF" w:rsidP="00740DDF">
      <w:pPr>
        <w:spacing w:before="0" w:line="240" w:lineRule="auto"/>
        <w:rPr>
          <w:sz w:val="20"/>
          <w:szCs w:val="20"/>
        </w:rPr>
      </w:pPr>
    </w:p>
    <w:p w14:paraId="4AB6970D" w14:textId="77777777" w:rsidR="00740DDF" w:rsidRDefault="00740DDF" w:rsidP="00740DDF">
      <w:pPr>
        <w:spacing w:before="0" w:line="240" w:lineRule="auto"/>
        <w:rPr>
          <w:sz w:val="20"/>
          <w:szCs w:val="20"/>
        </w:rPr>
      </w:pPr>
    </w:p>
    <w:p w14:paraId="59CDB379" w14:textId="77777777" w:rsidR="00740DDF" w:rsidRPr="00C53BD1" w:rsidRDefault="00740DDF" w:rsidP="00740DDF">
      <w:pPr>
        <w:spacing w:before="0" w:line="240" w:lineRule="auto"/>
        <w:rPr>
          <w:sz w:val="20"/>
          <w:szCs w:val="20"/>
        </w:rPr>
      </w:pPr>
    </w:p>
    <w:p w14:paraId="333AD3F5" w14:textId="77777777" w:rsidR="00261820" w:rsidRPr="00740DDF" w:rsidRDefault="00261820" w:rsidP="00740DDF">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bCs w:val="0"/>
          <w:sz w:val="28"/>
          <w:szCs w:val="28"/>
          <w:lang w:val="en-US"/>
        </w:rPr>
      </w:pPr>
    </w:p>
    <w:p w14:paraId="72E2331F" w14:textId="77777777" w:rsidR="00261820" w:rsidRPr="00740DDF" w:rsidRDefault="00261820" w:rsidP="00740DDF">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rPr>
          <w:rFonts w:ascii="Arial" w:hAnsi="Arial" w:cs="Arial"/>
          <w:b w:val="0"/>
          <w:bCs w:val="0"/>
          <w:sz w:val="28"/>
          <w:szCs w:val="28"/>
          <w:lang w:val="en-US"/>
        </w:rPr>
      </w:pPr>
    </w:p>
    <w:p w14:paraId="6AD01349" w14:textId="77777777" w:rsidR="00261820" w:rsidRPr="00740DDF" w:rsidRDefault="00D712CD" w:rsidP="00740DDF">
      <w:pPr>
        <w:pStyle w:val="Title"/>
        <w:pBdr>
          <w:top w:val="single" w:sz="6" w:space="2"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8"/>
          <w:szCs w:val="28"/>
          <w:lang w:val="en-US"/>
        </w:rPr>
      </w:pPr>
      <w:r w:rsidRPr="00740DDF">
        <w:rPr>
          <w:rFonts w:ascii="Arial" w:hAnsi="Arial" w:cs="Arial"/>
          <w:sz w:val="28"/>
          <w:szCs w:val="28"/>
          <w:lang w:val="en-US"/>
        </w:rPr>
        <w:t>TENDER DOSSIER</w:t>
      </w:r>
    </w:p>
    <w:p w14:paraId="4B80CE6E" w14:textId="543BDF2C" w:rsidR="00261820" w:rsidRPr="00740DDF" w:rsidRDefault="00261820" w:rsidP="00740DDF">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bCs w:val="0"/>
          <w:sz w:val="28"/>
          <w:szCs w:val="28"/>
          <w:lang w:val="en-US"/>
        </w:rPr>
      </w:pPr>
    </w:p>
    <w:p w14:paraId="17ED7593" w14:textId="77777777" w:rsidR="00740DDF" w:rsidRPr="00740DDF" w:rsidRDefault="00740DDF" w:rsidP="00740DDF">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bCs w:val="0"/>
          <w:sz w:val="28"/>
          <w:szCs w:val="28"/>
          <w:lang w:val="en-US"/>
        </w:rPr>
      </w:pPr>
    </w:p>
    <w:p w14:paraId="277C35FE" w14:textId="77777777" w:rsidR="00261820" w:rsidRPr="00740DDF" w:rsidRDefault="00261820" w:rsidP="00740DDF">
      <w:pPr>
        <w:spacing w:before="0" w:line="240" w:lineRule="auto"/>
        <w:rPr>
          <w:sz w:val="20"/>
          <w:szCs w:val="20"/>
          <w:lang w:val="en-US"/>
        </w:rPr>
      </w:pPr>
    </w:p>
    <w:p w14:paraId="6330178E" w14:textId="77777777" w:rsidR="00261820" w:rsidRPr="00740DDF" w:rsidRDefault="00261820" w:rsidP="00740DDF">
      <w:pPr>
        <w:spacing w:before="0" w:line="240" w:lineRule="auto"/>
        <w:rPr>
          <w:sz w:val="20"/>
          <w:szCs w:val="20"/>
          <w:lang w:val="en-US"/>
        </w:rPr>
      </w:pPr>
    </w:p>
    <w:p w14:paraId="65DA41DC" w14:textId="77777777" w:rsidR="00740DDF" w:rsidRPr="00740DDF" w:rsidRDefault="00740DDF" w:rsidP="00740DDF">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b w:val="0"/>
          <w:bCs w:val="0"/>
          <w:sz w:val="24"/>
          <w:szCs w:val="24"/>
          <w:lang w:val="en-US"/>
        </w:rPr>
      </w:pPr>
    </w:p>
    <w:p w14:paraId="47048AF6" w14:textId="011D9009" w:rsidR="00261820" w:rsidRPr="00740DDF" w:rsidRDefault="00D712CD" w:rsidP="00740DDF">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4"/>
          <w:szCs w:val="24"/>
          <w:lang w:val="en-US"/>
        </w:rPr>
      </w:pPr>
      <w:r w:rsidRPr="00740DDF">
        <w:rPr>
          <w:rFonts w:ascii="Arial" w:hAnsi="Arial" w:cs="Arial"/>
          <w:sz w:val="24"/>
          <w:szCs w:val="24"/>
          <w:lang w:val="en-US"/>
        </w:rPr>
        <w:t>FOR THE AWARD OF PUBLIC CONTRACT IN PROCEDURE OF AWARDING OF PUBLIC CONTRACT OF MINOR VALUE</w:t>
      </w:r>
    </w:p>
    <w:p w14:paraId="662B4717" w14:textId="77777777" w:rsidR="00740DDF" w:rsidRPr="00740DDF" w:rsidRDefault="00740DDF" w:rsidP="00740DDF">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b w:val="0"/>
          <w:bCs w:val="0"/>
          <w:sz w:val="24"/>
          <w:szCs w:val="24"/>
          <w:lang w:val="en-US"/>
        </w:rPr>
      </w:pPr>
    </w:p>
    <w:p w14:paraId="1453DA2F" w14:textId="637984F1" w:rsidR="00261820" w:rsidRDefault="00261820" w:rsidP="00740DDF">
      <w:pPr>
        <w:spacing w:before="0" w:line="240" w:lineRule="auto"/>
        <w:rPr>
          <w:sz w:val="20"/>
          <w:szCs w:val="20"/>
          <w:lang w:val="en-US"/>
        </w:rPr>
      </w:pPr>
    </w:p>
    <w:p w14:paraId="47EE0744" w14:textId="1199885C" w:rsidR="00740DDF" w:rsidRDefault="00740DDF" w:rsidP="00740DDF">
      <w:pPr>
        <w:spacing w:before="0" w:line="240" w:lineRule="auto"/>
        <w:rPr>
          <w:sz w:val="20"/>
          <w:szCs w:val="20"/>
          <w:lang w:val="en-US"/>
        </w:rPr>
      </w:pPr>
    </w:p>
    <w:p w14:paraId="4A10DDEE" w14:textId="77777777" w:rsidR="00740DDF" w:rsidRPr="00740DDF" w:rsidRDefault="00740DDF" w:rsidP="00740DDF">
      <w:pPr>
        <w:spacing w:before="0" w:line="240" w:lineRule="auto"/>
        <w:rPr>
          <w:sz w:val="20"/>
          <w:szCs w:val="20"/>
          <w:lang w:val="en-US"/>
        </w:rPr>
      </w:pPr>
    </w:p>
    <w:p w14:paraId="6FE5F63E" w14:textId="77777777" w:rsidR="00261820" w:rsidRPr="00740DDF" w:rsidRDefault="00261820" w:rsidP="00740DDF">
      <w:pPr>
        <w:tabs>
          <w:tab w:val="left" w:pos="7365"/>
        </w:tabs>
        <w:spacing w:before="0" w:line="240" w:lineRule="auto"/>
        <w:rPr>
          <w:sz w:val="20"/>
          <w:szCs w:val="20"/>
          <w:lang w:val="en-US"/>
        </w:rPr>
      </w:pPr>
      <w:r w:rsidRPr="00740DDF">
        <w:rPr>
          <w:sz w:val="20"/>
          <w:szCs w:val="20"/>
          <w:lang w:val="en-US"/>
        </w:rPr>
        <w:tab/>
      </w:r>
    </w:p>
    <w:p w14:paraId="64249910" w14:textId="77777777" w:rsidR="00261820" w:rsidRPr="00740DDF" w:rsidRDefault="00D712CD" w:rsidP="00740DDF">
      <w:pPr>
        <w:spacing w:before="0" w:line="240" w:lineRule="auto"/>
        <w:ind w:left="3600" w:hanging="3600"/>
        <w:rPr>
          <w:b/>
          <w:bCs/>
          <w:sz w:val="20"/>
          <w:szCs w:val="20"/>
          <w:lang w:val="en-US"/>
        </w:rPr>
      </w:pPr>
      <w:r w:rsidRPr="00740DDF">
        <w:rPr>
          <w:sz w:val="20"/>
          <w:szCs w:val="20"/>
          <w:lang w:val="en-US"/>
        </w:rPr>
        <w:t>OBJECT OF THE PUBLIC PROCUREMENT</w:t>
      </w:r>
      <w:r w:rsidR="00261820" w:rsidRPr="00740DDF">
        <w:rPr>
          <w:b/>
          <w:bCs/>
          <w:sz w:val="20"/>
          <w:szCs w:val="20"/>
          <w:lang w:val="en-US"/>
        </w:rPr>
        <w:t xml:space="preserve">: </w:t>
      </w:r>
    </w:p>
    <w:p w14:paraId="6B10F46B" w14:textId="25532270" w:rsidR="00261820" w:rsidRDefault="00261820" w:rsidP="00740DDF">
      <w:pPr>
        <w:spacing w:before="0" w:line="240" w:lineRule="auto"/>
        <w:ind w:left="3600" w:hanging="3600"/>
        <w:rPr>
          <w:b/>
          <w:bCs/>
          <w:sz w:val="20"/>
          <w:szCs w:val="20"/>
          <w:lang w:val="en-US"/>
        </w:rPr>
      </w:pPr>
      <w:r w:rsidRPr="00740DDF">
        <w:rPr>
          <w:b/>
          <w:bCs/>
          <w:sz w:val="20"/>
          <w:szCs w:val="20"/>
          <w:lang w:val="en-US"/>
        </w:rPr>
        <w:tab/>
      </w:r>
    </w:p>
    <w:p w14:paraId="015CE2E8" w14:textId="77777777" w:rsidR="00740DDF" w:rsidRPr="00740DDF" w:rsidRDefault="00740DDF" w:rsidP="00740DDF">
      <w:pPr>
        <w:spacing w:before="0" w:line="240" w:lineRule="auto"/>
        <w:ind w:left="3600" w:hanging="3600"/>
        <w:rPr>
          <w:b/>
          <w:bCs/>
          <w:sz w:val="20"/>
          <w:szCs w:val="20"/>
          <w:lang w:val="en-US"/>
        </w:rPr>
      </w:pPr>
    </w:p>
    <w:p w14:paraId="047DA582" w14:textId="18FE19AF" w:rsidR="00261820" w:rsidRPr="00740DDF" w:rsidRDefault="00283D1C" w:rsidP="00740DDF">
      <w:pPr>
        <w:spacing w:before="0" w:line="240" w:lineRule="auto"/>
        <w:jc w:val="center"/>
        <w:rPr>
          <w:b/>
          <w:bCs/>
          <w:sz w:val="20"/>
          <w:szCs w:val="20"/>
          <w:u w:val="single"/>
          <w:lang w:val="en-US"/>
        </w:rPr>
      </w:pPr>
      <w:sdt>
        <w:sdtPr>
          <w:rPr>
            <w:b/>
            <w:sz w:val="20"/>
            <w:szCs w:val="20"/>
            <w:u w:val="single"/>
            <w:lang w:val="en-US"/>
          </w:rPr>
          <w:alias w:val="Naslov"/>
          <w:tag w:val=""/>
          <w:id w:val="-987543210"/>
          <w:placeholder>
            <w:docPart w:val="3770A7AB9A244EE489099994E09A9971"/>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740DDF">
            <w:rPr>
              <w:b/>
              <w:sz w:val="20"/>
              <w:szCs w:val="20"/>
              <w:u w:val="single"/>
              <w:lang w:val="en-US"/>
            </w:rPr>
            <w:t>Bioreactor simulation system for monitoring the rheological properties of sewage sludge wastewater</w:t>
          </w:r>
        </w:sdtContent>
      </w:sdt>
    </w:p>
    <w:p w14:paraId="634330C9" w14:textId="77777777" w:rsidR="00261820" w:rsidRPr="00740DDF" w:rsidRDefault="00261820" w:rsidP="00740DDF">
      <w:pPr>
        <w:spacing w:before="0" w:line="240" w:lineRule="auto"/>
        <w:rPr>
          <w:sz w:val="20"/>
          <w:szCs w:val="20"/>
          <w:lang w:val="en-US"/>
        </w:rPr>
      </w:pPr>
    </w:p>
    <w:p w14:paraId="23B37094" w14:textId="77777777" w:rsidR="00261820" w:rsidRPr="00740DDF" w:rsidRDefault="00261820" w:rsidP="00740DDF">
      <w:pPr>
        <w:spacing w:before="0" w:line="240" w:lineRule="auto"/>
        <w:rPr>
          <w:sz w:val="20"/>
          <w:szCs w:val="20"/>
          <w:lang w:val="en-US"/>
        </w:rPr>
      </w:pPr>
    </w:p>
    <w:p w14:paraId="35F2A446" w14:textId="2A2FD1A7" w:rsidR="00261820" w:rsidRDefault="00261820" w:rsidP="00740DDF">
      <w:pPr>
        <w:spacing w:before="0" w:line="240" w:lineRule="auto"/>
        <w:rPr>
          <w:sz w:val="20"/>
          <w:szCs w:val="20"/>
          <w:lang w:val="en-US"/>
        </w:rPr>
      </w:pPr>
    </w:p>
    <w:p w14:paraId="078ACF02" w14:textId="7334434F" w:rsidR="00740DDF" w:rsidRDefault="00740DDF" w:rsidP="00740DDF">
      <w:pPr>
        <w:spacing w:before="0" w:line="240" w:lineRule="auto"/>
        <w:rPr>
          <w:sz w:val="20"/>
          <w:szCs w:val="20"/>
          <w:lang w:val="en-US"/>
        </w:rPr>
      </w:pPr>
    </w:p>
    <w:p w14:paraId="47291715" w14:textId="0E675261" w:rsidR="00740DDF" w:rsidRDefault="00740DDF" w:rsidP="00740DDF">
      <w:pPr>
        <w:spacing w:before="0" w:line="240" w:lineRule="auto"/>
        <w:rPr>
          <w:sz w:val="20"/>
          <w:szCs w:val="20"/>
          <w:lang w:val="en-US"/>
        </w:rPr>
      </w:pPr>
    </w:p>
    <w:p w14:paraId="2CD00D3C" w14:textId="449880E7" w:rsidR="00740DDF" w:rsidRDefault="00740DDF" w:rsidP="00740DDF">
      <w:pPr>
        <w:spacing w:before="0" w:line="240" w:lineRule="auto"/>
        <w:rPr>
          <w:sz w:val="20"/>
          <w:szCs w:val="20"/>
          <w:lang w:val="en-US"/>
        </w:rPr>
      </w:pPr>
    </w:p>
    <w:p w14:paraId="2995EA0C" w14:textId="774096D0" w:rsidR="00740DDF" w:rsidRDefault="00740DDF" w:rsidP="00740DDF">
      <w:pPr>
        <w:spacing w:before="0" w:line="240" w:lineRule="auto"/>
        <w:rPr>
          <w:sz w:val="20"/>
          <w:szCs w:val="20"/>
          <w:lang w:val="en-US"/>
        </w:rPr>
      </w:pPr>
    </w:p>
    <w:p w14:paraId="03E69C35" w14:textId="41034D6F" w:rsidR="00740DDF" w:rsidRDefault="00740DDF" w:rsidP="00740DDF">
      <w:pPr>
        <w:spacing w:before="0" w:line="240" w:lineRule="auto"/>
        <w:rPr>
          <w:sz w:val="20"/>
          <w:szCs w:val="20"/>
          <w:lang w:val="en-US"/>
        </w:rPr>
      </w:pPr>
    </w:p>
    <w:p w14:paraId="36BE6D4C" w14:textId="4273CB82" w:rsidR="00740DDF" w:rsidRDefault="00740DDF" w:rsidP="00740DDF">
      <w:pPr>
        <w:spacing w:before="0" w:line="240" w:lineRule="auto"/>
        <w:rPr>
          <w:sz w:val="20"/>
          <w:szCs w:val="20"/>
          <w:lang w:val="en-US"/>
        </w:rPr>
      </w:pPr>
    </w:p>
    <w:p w14:paraId="6F531E54" w14:textId="62BF7021" w:rsidR="00740DDF" w:rsidRDefault="00740DDF" w:rsidP="00740DDF">
      <w:pPr>
        <w:spacing w:before="0" w:line="240" w:lineRule="auto"/>
        <w:rPr>
          <w:sz w:val="20"/>
          <w:szCs w:val="20"/>
          <w:lang w:val="en-US"/>
        </w:rPr>
      </w:pPr>
    </w:p>
    <w:p w14:paraId="653D8651" w14:textId="0456B396" w:rsidR="00740DDF" w:rsidRDefault="00740DDF" w:rsidP="00740DDF">
      <w:pPr>
        <w:spacing w:before="0" w:line="240" w:lineRule="auto"/>
        <w:rPr>
          <w:sz w:val="20"/>
          <w:szCs w:val="20"/>
          <w:lang w:val="en-US"/>
        </w:rPr>
      </w:pPr>
    </w:p>
    <w:p w14:paraId="0D343306" w14:textId="26962321" w:rsidR="00740DDF" w:rsidRDefault="00740DDF" w:rsidP="00740DDF">
      <w:pPr>
        <w:spacing w:before="0" w:line="240" w:lineRule="auto"/>
        <w:rPr>
          <w:sz w:val="20"/>
          <w:szCs w:val="20"/>
          <w:lang w:val="en-US"/>
        </w:rPr>
      </w:pPr>
    </w:p>
    <w:p w14:paraId="3894E859" w14:textId="77777777" w:rsidR="00261820" w:rsidRPr="00740DDF" w:rsidRDefault="00261820" w:rsidP="00740DDF">
      <w:pPr>
        <w:spacing w:before="0" w:line="240" w:lineRule="auto"/>
        <w:rPr>
          <w:sz w:val="20"/>
          <w:szCs w:val="20"/>
          <w:lang w:val="en-US"/>
        </w:rPr>
      </w:pPr>
    </w:p>
    <w:p w14:paraId="43A26CC8" w14:textId="38AFD143" w:rsidR="00261820" w:rsidRPr="00740DDF" w:rsidRDefault="00D712CD" w:rsidP="00740DDF">
      <w:pPr>
        <w:spacing w:before="0" w:line="240" w:lineRule="auto"/>
        <w:jc w:val="center"/>
        <w:rPr>
          <w:sz w:val="20"/>
          <w:szCs w:val="20"/>
          <w:lang w:val="en-US"/>
        </w:rPr>
      </w:pPr>
      <w:r w:rsidRPr="00740DDF">
        <w:rPr>
          <w:sz w:val="20"/>
          <w:szCs w:val="20"/>
          <w:lang w:val="en-US"/>
        </w:rPr>
        <w:fldChar w:fldCharType="begin"/>
      </w:r>
      <w:r w:rsidRPr="00740DDF">
        <w:rPr>
          <w:sz w:val="20"/>
          <w:szCs w:val="20"/>
          <w:lang w:val="en-US"/>
        </w:rPr>
        <w:instrText xml:space="preserve"> DATE  \@ "MMMM, yyyy"  \* MERGEFORMAT </w:instrText>
      </w:r>
      <w:r w:rsidRPr="00740DDF">
        <w:rPr>
          <w:sz w:val="20"/>
          <w:szCs w:val="20"/>
          <w:lang w:val="en-US"/>
        </w:rPr>
        <w:fldChar w:fldCharType="separate"/>
      </w:r>
      <w:r w:rsidR="008107EA">
        <w:rPr>
          <w:noProof/>
          <w:sz w:val="20"/>
          <w:szCs w:val="20"/>
          <w:lang w:val="en-US"/>
        </w:rPr>
        <w:t>February, 2023</w:t>
      </w:r>
      <w:r w:rsidRPr="00740DDF">
        <w:rPr>
          <w:sz w:val="20"/>
          <w:szCs w:val="20"/>
          <w:lang w:val="en-US"/>
        </w:rPr>
        <w:fldChar w:fldCharType="end"/>
      </w:r>
    </w:p>
    <w:p w14:paraId="6E22840A" w14:textId="77777777" w:rsidR="00261820" w:rsidRPr="00740DDF" w:rsidRDefault="00261820" w:rsidP="00740DDF">
      <w:pPr>
        <w:spacing w:before="0" w:line="240" w:lineRule="auto"/>
        <w:rPr>
          <w:sz w:val="20"/>
          <w:szCs w:val="20"/>
          <w:lang w:val="en-US"/>
        </w:rPr>
      </w:pPr>
    </w:p>
    <w:p w14:paraId="3D3055A4" w14:textId="77777777" w:rsidR="00261820" w:rsidRPr="00740DDF" w:rsidRDefault="00261820" w:rsidP="00740DDF">
      <w:pPr>
        <w:spacing w:before="0" w:line="240" w:lineRule="auto"/>
        <w:rPr>
          <w:sz w:val="20"/>
          <w:szCs w:val="20"/>
          <w:lang w:val="en-US"/>
        </w:rPr>
      </w:pPr>
    </w:p>
    <w:p w14:paraId="02523E89" w14:textId="77777777" w:rsidR="00261820" w:rsidRPr="00740DDF" w:rsidRDefault="00261820" w:rsidP="00740DDF">
      <w:pPr>
        <w:spacing w:before="0" w:line="240" w:lineRule="auto"/>
        <w:rPr>
          <w:sz w:val="20"/>
          <w:szCs w:val="20"/>
          <w:lang w:val="en-US"/>
        </w:rPr>
        <w:sectPr w:rsidR="00261820" w:rsidRPr="00740DDF" w:rsidSect="00A46D14">
          <w:footerReference w:type="default" r:id="rId12"/>
          <w:pgSz w:w="11906" w:h="16838"/>
          <w:pgMar w:top="1797" w:right="1417" w:bottom="1417" w:left="1417" w:header="708" w:footer="0" w:gutter="0"/>
          <w:cols w:space="708"/>
          <w:docGrid w:linePitch="360"/>
        </w:sectPr>
      </w:pPr>
    </w:p>
    <w:p w14:paraId="2835CBF6" w14:textId="77777777" w:rsidR="00261820" w:rsidRPr="006933A4" w:rsidRDefault="00261820" w:rsidP="003B27AB">
      <w:pPr>
        <w:spacing w:line="276" w:lineRule="auto"/>
        <w:rPr>
          <w:lang w:val="en-US"/>
        </w:rPr>
      </w:pPr>
    </w:p>
    <w:p w14:paraId="27C77EA8" w14:textId="7B59AED9" w:rsidR="0007328D" w:rsidRDefault="00261820">
      <w:pPr>
        <w:pStyle w:val="TOC1"/>
        <w:tabs>
          <w:tab w:val="left" w:pos="993"/>
          <w:tab w:val="right" w:leader="dot" w:pos="9060"/>
        </w:tabs>
        <w:rPr>
          <w:rFonts w:asciiTheme="minorHAnsi" w:eastAsiaTheme="minorEastAsia" w:hAnsiTheme="minorHAnsi" w:cstheme="minorBidi"/>
          <w:b w:val="0"/>
          <w:bCs w:val="0"/>
          <w:caps w:val="0"/>
          <w:noProof/>
          <w:sz w:val="22"/>
          <w:szCs w:val="22"/>
        </w:rPr>
      </w:pPr>
      <w:r w:rsidRPr="006933A4">
        <w:rPr>
          <w:rFonts w:ascii="Arial" w:hAnsi="Arial"/>
          <w:sz w:val="22"/>
          <w:szCs w:val="22"/>
          <w:lang w:val="en-US"/>
        </w:rPr>
        <w:fldChar w:fldCharType="begin"/>
      </w:r>
      <w:r w:rsidRPr="006933A4">
        <w:rPr>
          <w:rFonts w:ascii="Arial" w:hAnsi="Arial"/>
          <w:sz w:val="22"/>
          <w:szCs w:val="22"/>
          <w:lang w:val="en-US"/>
        </w:rPr>
        <w:instrText xml:space="preserve"> TOC \o "1-2" \h \z \u </w:instrText>
      </w:r>
      <w:r w:rsidRPr="006933A4">
        <w:rPr>
          <w:rFonts w:ascii="Arial" w:hAnsi="Arial"/>
          <w:sz w:val="22"/>
          <w:szCs w:val="22"/>
          <w:lang w:val="en-US"/>
        </w:rPr>
        <w:fldChar w:fldCharType="separate"/>
      </w:r>
      <w:hyperlink w:anchor="_Toc127186519" w:history="1">
        <w:r w:rsidR="0007328D" w:rsidRPr="008107EA">
          <w:rPr>
            <w:rStyle w:val="Hyperlink"/>
            <w:noProof/>
          </w:rPr>
          <w:t>A.</w:t>
        </w:r>
        <w:r w:rsidR="0007328D" w:rsidRPr="008107EA">
          <w:rPr>
            <w:rFonts w:asciiTheme="minorHAnsi" w:eastAsiaTheme="minorEastAsia" w:hAnsiTheme="minorHAnsi" w:cstheme="minorBidi"/>
            <w:b w:val="0"/>
            <w:bCs w:val="0"/>
            <w:caps w:val="0"/>
            <w:noProof/>
            <w:sz w:val="22"/>
            <w:szCs w:val="22"/>
          </w:rPr>
          <w:tab/>
        </w:r>
        <w:r w:rsidR="0007328D" w:rsidRPr="008107EA">
          <w:rPr>
            <w:rStyle w:val="Hyperlink"/>
            <w:noProof/>
          </w:rPr>
          <w:t>INVITATION TO TENDER</w:t>
        </w:r>
        <w:r w:rsidR="0007328D" w:rsidRPr="008107EA">
          <w:rPr>
            <w:noProof/>
            <w:webHidden/>
          </w:rPr>
          <w:tab/>
        </w:r>
        <w:r w:rsidR="0007328D" w:rsidRPr="008107EA">
          <w:rPr>
            <w:noProof/>
            <w:webHidden/>
          </w:rPr>
          <w:fldChar w:fldCharType="begin"/>
        </w:r>
        <w:r w:rsidR="0007328D" w:rsidRPr="008107EA">
          <w:rPr>
            <w:noProof/>
            <w:webHidden/>
          </w:rPr>
          <w:instrText xml:space="preserve"> PAGEREF _Toc127186519 \h </w:instrText>
        </w:r>
        <w:r w:rsidR="0007328D" w:rsidRPr="008107EA">
          <w:rPr>
            <w:noProof/>
            <w:webHidden/>
          </w:rPr>
        </w:r>
        <w:r w:rsidR="0007328D" w:rsidRPr="008107EA">
          <w:rPr>
            <w:noProof/>
            <w:webHidden/>
          </w:rPr>
          <w:fldChar w:fldCharType="separate"/>
        </w:r>
        <w:r w:rsidR="008107EA" w:rsidRPr="008107EA">
          <w:rPr>
            <w:noProof/>
            <w:webHidden/>
          </w:rPr>
          <w:t>3</w:t>
        </w:r>
        <w:r w:rsidR="0007328D" w:rsidRPr="008107EA">
          <w:rPr>
            <w:noProof/>
            <w:webHidden/>
          </w:rPr>
          <w:fldChar w:fldCharType="end"/>
        </w:r>
      </w:hyperlink>
    </w:p>
    <w:p w14:paraId="2B52AA7B" w14:textId="2F56DB95" w:rsidR="0007328D" w:rsidRDefault="00283D1C">
      <w:pPr>
        <w:pStyle w:val="TOC2"/>
        <w:rPr>
          <w:rFonts w:asciiTheme="minorHAnsi" w:eastAsiaTheme="minorEastAsia" w:hAnsiTheme="minorHAnsi" w:cstheme="minorBidi"/>
          <w:smallCaps w:val="0"/>
          <w:noProof/>
          <w:sz w:val="22"/>
          <w:szCs w:val="22"/>
        </w:rPr>
      </w:pPr>
      <w:hyperlink w:anchor="_Toc127186520" w:history="1">
        <w:r w:rsidR="0007328D" w:rsidRPr="00E30076">
          <w:rPr>
            <w:rStyle w:val="Hyperlink"/>
            <w:noProof/>
          </w:rPr>
          <w:t>A.01</w:t>
        </w:r>
        <w:r w:rsidR="0007328D">
          <w:rPr>
            <w:rFonts w:asciiTheme="minorHAnsi" w:eastAsiaTheme="minorEastAsia" w:hAnsiTheme="minorHAnsi" w:cstheme="minorBidi"/>
            <w:smallCaps w:val="0"/>
            <w:noProof/>
            <w:sz w:val="22"/>
            <w:szCs w:val="22"/>
          </w:rPr>
          <w:tab/>
        </w:r>
        <w:r w:rsidR="0007328D" w:rsidRPr="00E30076">
          <w:rPr>
            <w:rStyle w:val="Hyperlink"/>
            <w:noProof/>
          </w:rPr>
          <w:t>CONTACT INFORMATION</w:t>
        </w:r>
        <w:r w:rsidR="0007328D">
          <w:rPr>
            <w:noProof/>
            <w:webHidden/>
          </w:rPr>
          <w:tab/>
        </w:r>
        <w:r w:rsidR="0007328D">
          <w:rPr>
            <w:noProof/>
            <w:webHidden/>
          </w:rPr>
          <w:fldChar w:fldCharType="begin"/>
        </w:r>
        <w:r w:rsidR="0007328D">
          <w:rPr>
            <w:noProof/>
            <w:webHidden/>
          </w:rPr>
          <w:instrText xml:space="preserve"> PAGEREF _Toc127186520 \h </w:instrText>
        </w:r>
        <w:r w:rsidR="0007328D">
          <w:rPr>
            <w:noProof/>
            <w:webHidden/>
          </w:rPr>
        </w:r>
        <w:r w:rsidR="0007328D">
          <w:rPr>
            <w:noProof/>
            <w:webHidden/>
          </w:rPr>
          <w:fldChar w:fldCharType="separate"/>
        </w:r>
        <w:r w:rsidR="008107EA">
          <w:rPr>
            <w:noProof/>
            <w:webHidden/>
          </w:rPr>
          <w:t>3</w:t>
        </w:r>
        <w:r w:rsidR="0007328D">
          <w:rPr>
            <w:noProof/>
            <w:webHidden/>
          </w:rPr>
          <w:fldChar w:fldCharType="end"/>
        </w:r>
      </w:hyperlink>
    </w:p>
    <w:p w14:paraId="1D62F40C" w14:textId="299D2D79" w:rsidR="0007328D" w:rsidRDefault="00283D1C">
      <w:pPr>
        <w:pStyle w:val="TOC2"/>
        <w:rPr>
          <w:rFonts w:asciiTheme="minorHAnsi" w:eastAsiaTheme="minorEastAsia" w:hAnsiTheme="minorHAnsi" w:cstheme="minorBidi"/>
          <w:smallCaps w:val="0"/>
          <w:noProof/>
          <w:sz w:val="22"/>
          <w:szCs w:val="22"/>
        </w:rPr>
      </w:pPr>
      <w:hyperlink w:anchor="_Toc127186521" w:history="1">
        <w:r w:rsidR="0007328D" w:rsidRPr="00E30076">
          <w:rPr>
            <w:rStyle w:val="Hyperlink"/>
            <w:noProof/>
            <w:lang w:val="en-US"/>
          </w:rPr>
          <w:t>A.02</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Information on the contracting authority</w:t>
        </w:r>
        <w:r w:rsidR="0007328D">
          <w:rPr>
            <w:noProof/>
            <w:webHidden/>
          </w:rPr>
          <w:tab/>
        </w:r>
        <w:r w:rsidR="0007328D">
          <w:rPr>
            <w:noProof/>
            <w:webHidden/>
          </w:rPr>
          <w:fldChar w:fldCharType="begin"/>
        </w:r>
        <w:r w:rsidR="0007328D">
          <w:rPr>
            <w:noProof/>
            <w:webHidden/>
          </w:rPr>
          <w:instrText xml:space="preserve"> PAGEREF _Toc127186521 \h </w:instrText>
        </w:r>
        <w:r w:rsidR="0007328D">
          <w:rPr>
            <w:noProof/>
            <w:webHidden/>
          </w:rPr>
        </w:r>
        <w:r w:rsidR="0007328D">
          <w:rPr>
            <w:noProof/>
            <w:webHidden/>
          </w:rPr>
          <w:fldChar w:fldCharType="separate"/>
        </w:r>
        <w:r w:rsidR="008107EA">
          <w:rPr>
            <w:noProof/>
            <w:webHidden/>
          </w:rPr>
          <w:t>3</w:t>
        </w:r>
        <w:r w:rsidR="0007328D">
          <w:rPr>
            <w:noProof/>
            <w:webHidden/>
          </w:rPr>
          <w:fldChar w:fldCharType="end"/>
        </w:r>
      </w:hyperlink>
    </w:p>
    <w:p w14:paraId="78392F25" w14:textId="5809A95C" w:rsidR="0007328D" w:rsidRDefault="00283D1C">
      <w:pPr>
        <w:pStyle w:val="TOC2"/>
        <w:rPr>
          <w:rFonts w:asciiTheme="minorHAnsi" w:eastAsiaTheme="minorEastAsia" w:hAnsiTheme="minorHAnsi" w:cstheme="minorBidi"/>
          <w:smallCaps w:val="0"/>
          <w:noProof/>
          <w:sz w:val="22"/>
          <w:szCs w:val="22"/>
        </w:rPr>
      </w:pPr>
      <w:hyperlink w:anchor="_Toc127186522" w:history="1">
        <w:r w:rsidR="0007328D" w:rsidRPr="00E30076">
          <w:rPr>
            <w:rStyle w:val="Hyperlink"/>
            <w:noProof/>
          </w:rPr>
          <w:t>A.03</w:t>
        </w:r>
        <w:r w:rsidR="0007328D">
          <w:rPr>
            <w:rFonts w:asciiTheme="minorHAnsi" w:eastAsiaTheme="minorEastAsia" w:hAnsiTheme="minorHAnsi" w:cstheme="minorBidi"/>
            <w:smallCaps w:val="0"/>
            <w:noProof/>
            <w:sz w:val="22"/>
            <w:szCs w:val="22"/>
          </w:rPr>
          <w:tab/>
        </w:r>
        <w:r w:rsidR="0007328D" w:rsidRPr="00E30076">
          <w:rPr>
            <w:rStyle w:val="Hyperlink"/>
            <w:noProof/>
          </w:rPr>
          <w:t>Object of the public procurement</w:t>
        </w:r>
        <w:r w:rsidR="0007328D">
          <w:rPr>
            <w:noProof/>
            <w:webHidden/>
          </w:rPr>
          <w:tab/>
        </w:r>
        <w:r w:rsidR="0007328D">
          <w:rPr>
            <w:noProof/>
            <w:webHidden/>
          </w:rPr>
          <w:fldChar w:fldCharType="begin"/>
        </w:r>
        <w:r w:rsidR="0007328D">
          <w:rPr>
            <w:noProof/>
            <w:webHidden/>
          </w:rPr>
          <w:instrText xml:space="preserve"> PAGEREF _Toc127186522 \h </w:instrText>
        </w:r>
        <w:r w:rsidR="0007328D">
          <w:rPr>
            <w:noProof/>
            <w:webHidden/>
          </w:rPr>
        </w:r>
        <w:r w:rsidR="0007328D">
          <w:rPr>
            <w:noProof/>
            <w:webHidden/>
          </w:rPr>
          <w:fldChar w:fldCharType="separate"/>
        </w:r>
        <w:r w:rsidR="008107EA">
          <w:rPr>
            <w:noProof/>
            <w:webHidden/>
          </w:rPr>
          <w:t>3</w:t>
        </w:r>
        <w:r w:rsidR="0007328D">
          <w:rPr>
            <w:noProof/>
            <w:webHidden/>
          </w:rPr>
          <w:fldChar w:fldCharType="end"/>
        </w:r>
      </w:hyperlink>
    </w:p>
    <w:p w14:paraId="44D2A6E3" w14:textId="5DEF2112" w:rsidR="0007328D" w:rsidRDefault="00283D1C">
      <w:pPr>
        <w:pStyle w:val="TOC2"/>
        <w:rPr>
          <w:rFonts w:asciiTheme="minorHAnsi" w:eastAsiaTheme="minorEastAsia" w:hAnsiTheme="minorHAnsi" w:cstheme="minorBidi"/>
          <w:smallCaps w:val="0"/>
          <w:noProof/>
          <w:sz w:val="22"/>
          <w:szCs w:val="22"/>
        </w:rPr>
      </w:pPr>
      <w:hyperlink w:anchor="_Toc127186523" w:history="1">
        <w:r w:rsidR="0007328D" w:rsidRPr="00E30076">
          <w:rPr>
            <w:rStyle w:val="Hyperlink"/>
            <w:noProof/>
            <w:lang w:val="en-US"/>
          </w:rPr>
          <w:t>A.04</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Duration of the contract</w:t>
        </w:r>
        <w:r w:rsidR="0007328D">
          <w:rPr>
            <w:noProof/>
            <w:webHidden/>
          </w:rPr>
          <w:tab/>
        </w:r>
        <w:r w:rsidR="0007328D">
          <w:rPr>
            <w:noProof/>
            <w:webHidden/>
          </w:rPr>
          <w:fldChar w:fldCharType="begin"/>
        </w:r>
        <w:r w:rsidR="0007328D">
          <w:rPr>
            <w:noProof/>
            <w:webHidden/>
          </w:rPr>
          <w:instrText xml:space="preserve"> PAGEREF _Toc127186523 \h </w:instrText>
        </w:r>
        <w:r w:rsidR="0007328D">
          <w:rPr>
            <w:noProof/>
            <w:webHidden/>
          </w:rPr>
        </w:r>
        <w:r w:rsidR="0007328D">
          <w:rPr>
            <w:noProof/>
            <w:webHidden/>
          </w:rPr>
          <w:fldChar w:fldCharType="separate"/>
        </w:r>
        <w:r w:rsidR="008107EA">
          <w:rPr>
            <w:noProof/>
            <w:webHidden/>
          </w:rPr>
          <w:t>5</w:t>
        </w:r>
        <w:r w:rsidR="0007328D">
          <w:rPr>
            <w:noProof/>
            <w:webHidden/>
          </w:rPr>
          <w:fldChar w:fldCharType="end"/>
        </w:r>
      </w:hyperlink>
    </w:p>
    <w:p w14:paraId="60592376" w14:textId="5DEED4F6" w:rsidR="0007328D" w:rsidRDefault="00283D1C">
      <w:pPr>
        <w:pStyle w:val="TOC2"/>
        <w:rPr>
          <w:rFonts w:asciiTheme="minorHAnsi" w:eastAsiaTheme="minorEastAsia" w:hAnsiTheme="minorHAnsi" w:cstheme="minorBidi"/>
          <w:smallCaps w:val="0"/>
          <w:noProof/>
          <w:sz w:val="22"/>
          <w:szCs w:val="22"/>
        </w:rPr>
      </w:pPr>
      <w:hyperlink w:anchor="_Toc127186524" w:history="1">
        <w:r w:rsidR="0007328D" w:rsidRPr="00E30076">
          <w:rPr>
            <w:rStyle w:val="Hyperlink"/>
            <w:noProof/>
            <w:lang w:val="en-US"/>
          </w:rPr>
          <w:t>A.05</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Information on the tenderers</w:t>
        </w:r>
        <w:r w:rsidR="0007328D">
          <w:rPr>
            <w:noProof/>
            <w:webHidden/>
          </w:rPr>
          <w:tab/>
        </w:r>
        <w:r w:rsidR="0007328D">
          <w:rPr>
            <w:noProof/>
            <w:webHidden/>
          </w:rPr>
          <w:fldChar w:fldCharType="begin"/>
        </w:r>
        <w:r w:rsidR="0007328D">
          <w:rPr>
            <w:noProof/>
            <w:webHidden/>
          </w:rPr>
          <w:instrText xml:space="preserve"> PAGEREF _Toc127186524 \h </w:instrText>
        </w:r>
        <w:r w:rsidR="0007328D">
          <w:rPr>
            <w:noProof/>
            <w:webHidden/>
          </w:rPr>
        </w:r>
        <w:r w:rsidR="0007328D">
          <w:rPr>
            <w:noProof/>
            <w:webHidden/>
          </w:rPr>
          <w:fldChar w:fldCharType="separate"/>
        </w:r>
        <w:r w:rsidR="008107EA">
          <w:rPr>
            <w:noProof/>
            <w:webHidden/>
          </w:rPr>
          <w:t>5</w:t>
        </w:r>
        <w:r w:rsidR="0007328D">
          <w:rPr>
            <w:noProof/>
            <w:webHidden/>
          </w:rPr>
          <w:fldChar w:fldCharType="end"/>
        </w:r>
      </w:hyperlink>
    </w:p>
    <w:p w14:paraId="56B24D44" w14:textId="0FA8CB0E" w:rsidR="0007328D" w:rsidRDefault="00283D1C">
      <w:pPr>
        <w:pStyle w:val="TOC2"/>
        <w:rPr>
          <w:rFonts w:asciiTheme="minorHAnsi" w:eastAsiaTheme="minorEastAsia" w:hAnsiTheme="minorHAnsi" w:cstheme="minorBidi"/>
          <w:smallCaps w:val="0"/>
          <w:noProof/>
          <w:sz w:val="22"/>
          <w:szCs w:val="22"/>
        </w:rPr>
      </w:pPr>
      <w:hyperlink w:anchor="_Toc127186525" w:history="1">
        <w:r w:rsidR="0007328D" w:rsidRPr="00E30076">
          <w:rPr>
            <w:rStyle w:val="Hyperlink"/>
            <w:noProof/>
            <w:lang w:val="en-US"/>
          </w:rPr>
          <w:t>A.06</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How to obtain the tender dossier</w:t>
        </w:r>
        <w:r w:rsidR="0007328D">
          <w:rPr>
            <w:noProof/>
            <w:webHidden/>
          </w:rPr>
          <w:tab/>
        </w:r>
        <w:r w:rsidR="0007328D">
          <w:rPr>
            <w:noProof/>
            <w:webHidden/>
          </w:rPr>
          <w:fldChar w:fldCharType="begin"/>
        </w:r>
        <w:r w:rsidR="0007328D">
          <w:rPr>
            <w:noProof/>
            <w:webHidden/>
          </w:rPr>
          <w:instrText xml:space="preserve"> PAGEREF _Toc127186525 \h </w:instrText>
        </w:r>
        <w:r w:rsidR="0007328D">
          <w:rPr>
            <w:noProof/>
            <w:webHidden/>
          </w:rPr>
        </w:r>
        <w:r w:rsidR="0007328D">
          <w:rPr>
            <w:noProof/>
            <w:webHidden/>
          </w:rPr>
          <w:fldChar w:fldCharType="separate"/>
        </w:r>
        <w:r w:rsidR="008107EA">
          <w:rPr>
            <w:noProof/>
            <w:webHidden/>
          </w:rPr>
          <w:t>6</w:t>
        </w:r>
        <w:r w:rsidR="0007328D">
          <w:rPr>
            <w:noProof/>
            <w:webHidden/>
          </w:rPr>
          <w:fldChar w:fldCharType="end"/>
        </w:r>
      </w:hyperlink>
    </w:p>
    <w:p w14:paraId="114B1D05" w14:textId="1FAFF6B6" w:rsidR="0007328D" w:rsidRDefault="00283D1C">
      <w:pPr>
        <w:pStyle w:val="TOC2"/>
        <w:rPr>
          <w:rFonts w:asciiTheme="minorHAnsi" w:eastAsiaTheme="minorEastAsia" w:hAnsiTheme="minorHAnsi" w:cstheme="minorBidi"/>
          <w:smallCaps w:val="0"/>
          <w:noProof/>
          <w:sz w:val="22"/>
          <w:szCs w:val="22"/>
        </w:rPr>
      </w:pPr>
      <w:hyperlink w:anchor="_Toc127186526" w:history="1">
        <w:r w:rsidR="0007328D" w:rsidRPr="00E30076">
          <w:rPr>
            <w:rStyle w:val="Hyperlink"/>
            <w:noProof/>
            <w:lang w:val="en-US"/>
          </w:rPr>
          <w:t>A.07</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Tender submission</w:t>
        </w:r>
        <w:r w:rsidR="0007328D">
          <w:rPr>
            <w:noProof/>
            <w:webHidden/>
          </w:rPr>
          <w:tab/>
        </w:r>
        <w:r w:rsidR="0007328D">
          <w:rPr>
            <w:noProof/>
            <w:webHidden/>
          </w:rPr>
          <w:fldChar w:fldCharType="begin"/>
        </w:r>
        <w:r w:rsidR="0007328D">
          <w:rPr>
            <w:noProof/>
            <w:webHidden/>
          </w:rPr>
          <w:instrText xml:space="preserve"> PAGEREF _Toc127186526 \h </w:instrText>
        </w:r>
        <w:r w:rsidR="0007328D">
          <w:rPr>
            <w:noProof/>
            <w:webHidden/>
          </w:rPr>
        </w:r>
        <w:r w:rsidR="0007328D">
          <w:rPr>
            <w:noProof/>
            <w:webHidden/>
          </w:rPr>
          <w:fldChar w:fldCharType="separate"/>
        </w:r>
        <w:r w:rsidR="008107EA">
          <w:rPr>
            <w:noProof/>
            <w:webHidden/>
          </w:rPr>
          <w:t>6</w:t>
        </w:r>
        <w:r w:rsidR="0007328D">
          <w:rPr>
            <w:noProof/>
            <w:webHidden/>
          </w:rPr>
          <w:fldChar w:fldCharType="end"/>
        </w:r>
      </w:hyperlink>
    </w:p>
    <w:p w14:paraId="09A51133" w14:textId="5AEDBB4E" w:rsidR="0007328D" w:rsidRDefault="00283D1C">
      <w:pPr>
        <w:pStyle w:val="TOC2"/>
        <w:rPr>
          <w:rFonts w:asciiTheme="minorHAnsi" w:eastAsiaTheme="minorEastAsia" w:hAnsiTheme="minorHAnsi" w:cstheme="minorBidi"/>
          <w:smallCaps w:val="0"/>
          <w:noProof/>
          <w:sz w:val="22"/>
          <w:szCs w:val="22"/>
        </w:rPr>
      </w:pPr>
      <w:hyperlink w:anchor="_Toc127186527" w:history="1">
        <w:r w:rsidR="0007328D" w:rsidRPr="00E30076">
          <w:rPr>
            <w:rStyle w:val="Hyperlink"/>
            <w:noProof/>
            <w:lang w:val="en-US"/>
          </w:rPr>
          <w:t>A.08</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Opening of tenders</w:t>
        </w:r>
        <w:r w:rsidR="0007328D">
          <w:rPr>
            <w:noProof/>
            <w:webHidden/>
          </w:rPr>
          <w:tab/>
        </w:r>
        <w:r w:rsidR="0007328D">
          <w:rPr>
            <w:noProof/>
            <w:webHidden/>
          </w:rPr>
          <w:fldChar w:fldCharType="begin"/>
        </w:r>
        <w:r w:rsidR="0007328D">
          <w:rPr>
            <w:noProof/>
            <w:webHidden/>
          </w:rPr>
          <w:instrText xml:space="preserve"> PAGEREF _Toc127186527 \h </w:instrText>
        </w:r>
        <w:r w:rsidR="0007328D">
          <w:rPr>
            <w:noProof/>
            <w:webHidden/>
          </w:rPr>
        </w:r>
        <w:r w:rsidR="0007328D">
          <w:rPr>
            <w:noProof/>
            <w:webHidden/>
          </w:rPr>
          <w:fldChar w:fldCharType="separate"/>
        </w:r>
        <w:r w:rsidR="008107EA">
          <w:rPr>
            <w:noProof/>
            <w:webHidden/>
          </w:rPr>
          <w:t>6</w:t>
        </w:r>
        <w:r w:rsidR="0007328D">
          <w:rPr>
            <w:noProof/>
            <w:webHidden/>
          </w:rPr>
          <w:fldChar w:fldCharType="end"/>
        </w:r>
      </w:hyperlink>
    </w:p>
    <w:p w14:paraId="1C9196D7" w14:textId="61FA60DD" w:rsidR="0007328D" w:rsidRDefault="00283D1C">
      <w:pPr>
        <w:pStyle w:val="TOC2"/>
        <w:rPr>
          <w:rFonts w:asciiTheme="minorHAnsi" w:eastAsiaTheme="minorEastAsia" w:hAnsiTheme="minorHAnsi" w:cstheme="minorBidi"/>
          <w:smallCaps w:val="0"/>
          <w:noProof/>
          <w:sz w:val="22"/>
          <w:szCs w:val="22"/>
        </w:rPr>
      </w:pPr>
      <w:hyperlink w:anchor="_Toc127186528" w:history="1">
        <w:r w:rsidR="0007328D" w:rsidRPr="00E30076">
          <w:rPr>
            <w:rStyle w:val="Hyperlink"/>
            <w:noProof/>
            <w:lang w:val="en-US"/>
          </w:rPr>
          <w:t>A.09</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Additional explanation for tenderers</w:t>
        </w:r>
        <w:r w:rsidR="0007328D">
          <w:rPr>
            <w:noProof/>
            <w:webHidden/>
          </w:rPr>
          <w:tab/>
        </w:r>
        <w:r w:rsidR="0007328D">
          <w:rPr>
            <w:noProof/>
            <w:webHidden/>
          </w:rPr>
          <w:fldChar w:fldCharType="begin"/>
        </w:r>
        <w:r w:rsidR="0007328D">
          <w:rPr>
            <w:noProof/>
            <w:webHidden/>
          </w:rPr>
          <w:instrText xml:space="preserve"> PAGEREF _Toc127186528 \h </w:instrText>
        </w:r>
        <w:r w:rsidR="0007328D">
          <w:rPr>
            <w:noProof/>
            <w:webHidden/>
          </w:rPr>
        </w:r>
        <w:r w:rsidR="0007328D">
          <w:rPr>
            <w:noProof/>
            <w:webHidden/>
          </w:rPr>
          <w:fldChar w:fldCharType="separate"/>
        </w:r>
        <w:r w:rsidR="008107EA">
          <w:rPr>
            <w:noProof/>
            <w:webHidden/>
          </w:rPr>
          <w:t>6</w:t>
        </w:r>
        <w:r w:rsidR="0007328D">
          <w:rPr>
            <w:noProof/>
            <w:webHidden/>
          </w:rPr>
          <w:fldChar w:fldCharType="end"/>
        </w:r>
      </w:hyperlink>
    </w:p>
    <w:p w14:paraId="18546A42" w14:textId="01061241" w:rsidR="0007328D" w:rsidRDefault="00283D1C">
      <w:pPr>
        <w:pStyle w:val="TOC1"/>
        <w:tabs>
          <w:tab w:val="left" w:pos="993"/>
          <w:tab w:val="right" w:leader="dot" w:pos="9060"/>
        </w:tabs>
        <w:rPr>
          <w:rFonts w:asciiTheme="minorHAnsi" w:eastAsiaTheme="minorEastAsia" w:hAnsiTheme="minorHAnsi" w:cstheme="minorBidi"/>
          <w:b w:val="0"/>
          <w:bCs w:val="0"/>
          <w:caps w:val="0"/>
          <w:noProof/>
          <w:sz w:val="22"/>
          <w:szCs w:val="22"/>
        </w:rPr>
      </w:pPr>
      <w:hyperlink w:anchor="_Toc127186529" w:history="1">
        <w:r w:rsidR="0007328D" w:rsidRPr="00E30076">
          <w:rPr>
            <w:rStyle w:val="Hyperlink"/>
            <w:noProof/>
            <w:lang w:val="en-US"/>
          </w:rPr>
          <w:t>B.</w:t>
        </w:r>
        <w:r w:rsidR="0007328D">
          <w:rPr>
            <w:rFonts w:asciiTheme="minorHAnsi" w:eastAsiaTheme="minorEastAsia" w:hAnsiTheme="minorHAnsi" w:cstheme="minorBidi"/>
            <w:b w:val="0"/>
            <w:bCs w:val="0"/>
            <w:caps w:val="0"/>
            <w:noProof/>
            <w:sz w:val="22"/>
            <w:szCs w:val="22"/>
          </w:rPr>
          <w:tab/>
        </w:r>
        <w:r w:rsidR="0007328D" w:rsidRPr="00E30076">
          <w:rPr>
            <w:rStyle w:val="Hyperlink"/>
            <w:noProof/>
            <w:lang w:val="en-US"/>
          </w:rPr>
          <w:t>Instructions to the tenderers</w:t>
        </w:r>
        <w:r w:rsidR="0007328D">
          <w:rPr>
            <w:noProof/>
            <w:webHidden/>
          </w:rPr>
          <w:tab/>
        </w:r>
        <w:r w:rsidR="0007328D">
          <w:rPr>
            <w:noProof/>
            <w:webHidden/>
          </w:rPr>
          <w:fldChar w:fldCharType="begin"/>
        </w:r>
        <w:r w:rsidR="0007328D">
          <w:rPr>
            <w:noProof/>
            <w:webHidden/>
          </w:rPr>
          <w:instrText xml:space="preserve"> PAGEREF _Toc127186529 \h </w:instrText>
        </w:r>
        <w:r w:rsidR="0007328D">
          <w:rPr>
            <w:noProof/>
            <w:webHidden/>
          </w:rPr>
        </w:r>
        <w:r w:rsidR="0007328D">
          <w:rPr>
            <w:noProof/>
            <w:webHidden/>
          </w:rPr>
          <w:fldChar w:fldCharType="separate"/>
        </w:r>
        <w:r w:rsidR="008107EA">
          <w:rPr>
            <w:noProof/>
            <w:webHidden/>
          </w:rPr>
          <w:t>8</w:t>
        </w:r>
        <w:r w:rsidR="0007328D">
          <w:rPr>
            <w:noProof/>
            <w:webHidden/>
          </w:rPr>
          <w:fldChar w:fldCharType="end"/>
        </w:r>
      </w:hyperlink>
    </w:p>
    <w:p w14:paraId="797D29A2" w14:textId="1C168087" w:rsidR="0007328D" w:rsidRDefault="00283D1C">
      <w:pPr>
        <w:pStyle w:val="TOC2"/>
        <w:rPr>
          <w:rFonts w:asciiTheme="minorHAnsi" w:eastAsiaTheme="minorEastAsia" w:hAnsiTheme="minorHAnsi" w:cstheme="minorBidi"/>
          <w:smallCaps w:val="0"/>
          <w:noProof/>
          <w:sz w:val="22"/>
          <w:szCs w:val="22"/>
        </w:rPr>
      </w:pPr>
      <w:hyperlink w:anchor="_Toc127186530" w:history="1">
        <w:r w:rsidR="0007328D" w:rsidRPr="00E30076">
          <w:rPr>
            <w:rStyle w:val="Hyperlink"/>
            <w:noProof/>
            <w:lang w:val="en-US"/>
          </w:rPr>
          <w:t>B.01</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BASIC PART</w:t>
        </w:r>
        <w:r w:rsidR="0007328D">
          <w:rPr>
            <w:noProof/>
            <w:webHidden/>
          </w:rPr>
          <w:tab/>
        </w:r>
        <w:r w:rsidR="0007328D">
          <w:rPr>
            <w:noProof/>
            <w:webHidden/>
          </w:rPr>
          <w:fldChar w:fldCharType="begin"/>
        </w:r>
        <w:r w:rsidR="0007328D">
          <w:rPr>
            <w:noProof/>
            <w:webHidden/>
          </w:rPr>
          <w:instrText xml:space="preserve"> PAGEREF _Toc127186530 \h </w:instrText>
        </w:r>
        <w:r w:rsidR="0007328D">
          <w:rPr>
            <w:noProof/>
            <w:webHidden/>
          </w:rPr>
        </w:r>
        <w:r w:rsidR="0007328D">
          <w:rPr>
            <w:noProof/>
            <w:webHidden/>
          </w:rPr>
          <w:fldChar w:fldCharType="separate"/>
        </w:r>
        <w:r w:rsidR="008107EA">
          <w:rPr>
            <w:noProof/>
            <w:webHidden/>
          </w:rPr>
          <w:t>8</w:t>
        </w:r>
        <w:r w:rsidR="0007328D">
          <w:rPr>
            <w:noProof/>
            <w:webHidden/>
          </w:rPr>
          <w:fldChar w:fldCharType="end"/>
        </w:r>
      </w:hyperlink>
    </w:p>
    <w:p w14:paraId="3DC094AD" w14:textId="34F4E15E" w:rsidR="0007328D" w:rsidRDefault="00283D1C">
      <w:pPr>
        <w:pStyle w:val="TOC2"/>
        <w:rPr>
          <w:rFonts w:asciiTheme="minorHAnsi" w:eastAsiaTheme="minorEastAsia" w:hAnsiTheme="minorHAnsi" w:cstheme="minorBidi"/>
          <w:smallCaps w:val="0"/>
          <w:noProof/>
          <w:sz w:val="22"/>
          <w:szCs w:val="22"/>
        </w:rPr>
      </w:pPr>
      <w:hyperlink w:anchor="_Toc127186536" w:history="1">
        <w:r w:rsidR="0007328D" w:rsidRPr="00E30076">
          <w:rPr>
            <w:rStyle w:val="Hyperlink"/>
            <w:noProof/>
            <w:lang w:val="en-US"/>
          </w:rPr>
          <w:t>B.03</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Admissible tenders</w:t>
        </w:r>
        <w:r w:rsidR="0007328D">
          <w:rPr>
            <w:noProof/>
            <w:webHidden/>
          </w:rPr>
          <w:tab/>
        </w:r>
        <w:r w:rsidR="0007328D">
          <w:rPr>
            <w:noProof/>
            <w:webHidden/>
          </w:rPr>
          <w:fldChar w:fldCharType="begin"/>
        </w:r>
        <w:r w:rsidR="0007328D">
          <w:rPr>
            <w:noProof/>
            <w:webHidden/>
          </w:rPr>
          <w:instrText xml:space="preserve"> PAGEREF _Toc127186536 \h </w:instrText>
        </w:r>
        <w:r w:rsidR="0007328D">
          <w:rPr>
            <w:noProof/>
            <w:webHidden/>
          </w:rPr>
        </w:r>
        <w:r w:rsidR="0007328D">
          <w:rPr>
            <w:noProof/>
            <w:webHidden/>
          </w:rPr>
          <w:fldChar w:fldCharType="separate"/>
        </w:r>
        <w:r w:rsidR="008107EA">
          <w:rPr>
            <w:noProof/>
            <w:webHidden/>
          </w:rPr>
          <w:t>14</w:t>
        </w:r>
        <w:r w:rsidR="0007328D">
          <w:rPr>
            <w:noProof/>
            <w:webHidden/>
          </w:rPr>
          <w:fldChar w:fldCharType="end"/>
        </w:r>
      </w:hyperlink>
    </w:p>
    <w:p w14:paraId="20147D20" w14:textId="5B8D14C7" w:rsidR="0007328D" w:rsidRDefault="00283D1C">
      <w:pPr>
        <w:pStyle w:val="TOC2"/>
        <w:rPr>
          <w:rFonts w:asciiTheme="minorHAnsi" w:eastAsiaTheme="minorEastAsia" w:hAnsiTheme="minorHAnsi" w:cstheme="minorBidi"/>
          <w:smallCaps w:val="0"/>
          <w:noProof/>
          <w:sz w:val="22"/>
          <w:szCs w:val="22"/>
        </w:rPr>
      </w:pPr>
      <w:hyperlink w:anchor="_Toc127186537" w:history="1">
        <w:r w:rsidR="0007328D" w:rsidRPr="00E30076">
          <w:rPr>
            <w:rStyle w:val="Hyperlink"/>
            <w:noProof/>
            <w:lang w:val="en-US"/>
          </w:rPr>
          <w:t>B.04</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Exclusion</w:t>
        </w:r>
        <w:r w:rsidR="0007328D">
          <w:rPr>
            <w:noProof/>
            <w:webHidden/>
          </w:rPr>
          <w:tab/>
        </w:r>
        <w:r w:rsidR="0007328D">
          <w:rPr>
            <w:noProof/>
            <w:webHidden/>
          </w:rPr>
          <w:fldChar w:fldCharType="begin"/>
        </w:r>
        <w:r w:rsidR="0007328D">
          <w:rPr>
            <w:noProof/>
            <w:webHidden/>
          </w:rPr>
          <w:instrText xml:space="preserve"> PAGEREF _Toc127186537 \h </w:instrText>
        </w:r>
        <w:r w:rsidR="0007328D">
          <w:rPr>
            <w:noProof/>
            <w:webHidden/>
          </w:rPr>
        </w:r>
        <w:r w:rsidR="0007328D">
          <w:rPr>
            <w:noProof/>
            <w:webHidden/>
          </w:rPr>
          <w:fldChar w:fldCharType="separate"/>
        </w:r>
        <w:r w:rsidR="008107EA">
          <w:rPr>
            <w:noProof/>
            <w:webHidden/>
          </w:rPr>
          <w:t>14</w:t>
        </w:r>
        <w:r w:rsidR="0007328D">
          <w:rPr>
            <w:noProof/>
            <w:webHidden/>
          </w:rPr>
          <w:fldChar w:fldCharType="end"/>
        </w:r>
      </w:hyperlink>
    </w:p>
    <w:p w14:paraId="4D110B04" w14:textId="658441DA" w:rsidR="0007328D" w:rsidRDefault="00283D1C">
      <w:pPr>
        <w:pStyle w:val="TOC2"/>
        <w:rPr>
          <w:rFonts w:asciiTheme="minorHAnsi" w:eastAsiaTheme="minorEastAsia" w:hAnsiTheme="minorHAnsi" w:cstheme="minorBidi"/>
          <w:smallCaps w:val="0"/>
          <w:noProof/>
          <w:sz w:val="22"/>
          <w:szCs w:val="22"/>
        </w:rPr>
      </w:pPr>
      <w:hyperlink w:anchor="_Toc127186538" w:history="1">
        <w:r w:rsidR="0007328D" w:rsidRPr="00E30076">
          <w:rPr>
            <w:rStyle w:val="Hyperlink"/>
            <w:noProof/>
            <w:lang w:val="en-US"/>
          </w:rPr>
          <w:t>B.05</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Language and form of tender</w:t>
        </w:r>
        <w:r w:rsidR="0007328D">
          <w:rPr>
            <w:noProof/>
            <w:webHidden/>
          </w:rPr>
          <w:tab/>
        </w:r>
        <w:r w:rsidR="0007328D">
          <w:rPr>
            <w:noProof/>
            <w:webHidden/>
          </w:rPr>
          <w:fldChar w:fldCharType="begin"/>
        </w:r>
        <w:r w:rsidR="0007328D">
          <w:rPr>
            <w:noProof/>
            <w:webHidden/>
          </w:rPr>
          <w:instrText xml:space="preserve"> PAGEREF _Toc127186538 \h </w:instrText>
        </w:r>
        <w:r w:rsidR="0007328D">
          <w:rPr>
            <w:noProof/>
            <w:webHidden/>
          </w:rPr>
        </w:r>
        <w:r w:rsidR="0007328D">
          <w:rPr>
            <w:noProof/>
            <w:webHidden/>
          </w:rPr>
          <w:fldChar w:fldCharType="separate"/>
        </w:r>
        <w:r w:rsidR="008107EA">
          <w:rPr>
            <w:noProof/>
            <w:webHidden/>
          </w:rPr>
          <w:t>15</w:t>
        </w:r>
        <w:r w:rsidR="0007328D">
          <w:rPr>
            <w:noProof/>
            <w:webHidden/>
          </w:rPr>
          <w:fldChar w:fldCharType="end"/>
        </w:r>
      </w:hyperlink>
    </w:p>
    <w:p w14:paraId="21E082DA" w14:textId="0DFE1F4E" w:rsidR="0007328D" w:rsidRDefault="00283D1C">
      <w:pPr>
        <w:pStyle w:val="TOC2"/>
        <w:rPr>
          <w:rFonts w:asciiTheme="minorHAnsi" w:eastAsiaTheme="minorEastAsia" w:hAnsiTheme="minorHAnsi" w:cstheme="minorBidi"/>
          <w:smallCaps w:val="0"/>
          <w:noProof/>
          <w:sz w:val="22"/>
          <w:szCs w:val="22"/>
        </w:rPr>
      </w:pPr>
      <w:hyperlink w:anchor="_Toc127186539" w:history="1">
        <w:r w:rsidR="0007328D" w:rsidRPr="00E30076">
          <w:rPr>
            <w:rStyle w:val="Hyperlink"/>
            <w:noProof/>
            <w:lang w:val="en-US"/>
          </w:rPr>
          <w:t>B.06</w:t>
        </w:r>
        <w:r w:rsidR="0007328D">
          <w:rPr>
            <w:rFonts w:asciiTheme="minorHAnsi" w:eastAsiaTheme="minorEastAsia" w:hAnsiTheme="minorHAnsi" w:cstheme="minorBidi"/>
            <w:smallCaps w:val="0"/>
            <w:noProof/>
            <w:sz w:val="22"/>
            <w:szCs w:val="22"/>
          </w:rPr>
          <w:tab/>
        </w:r>
        <w:r w:rsidR="0007328D" w:rsidRPr="00E30076">
          <w:rPr>
            <w:rStyle w:val="Hyperlink"/>
            <w:bCs/>
            <w:noProof/>
            <w:kern w:val="28"/>
            <w:lang w:val="en-US"/>
          </w:rPr>
          <w:t>Tender validity</w:t>
        </w:r>
        <w:r w:rsidR="0007328D">
          <w:rPr>
            <w:noProof/>
            <w:webHidden/>
          </w:rPr>
          <w:tab/>
        </w:r>
        <w:r w:rsidR="0007328D">
          <w:rPr>
            <w:noProof/>
            <w:webHidden/>
          </w:rPr>
          <w:fldChar w:fldCharType="begin"/>
        </w:r>
        <w:r w:rsidR="0007328D">
          <w:rPr>
            <w:noProof/>
            <w:webHidden/>
          </w:rPr>
          <w:instrText xml:space="preserve"> PAGEREF _Toc127186539 \h </w:instrText>
        </w:r>
        <w:r w:rsidR="0007328D">
          <w:rPr>
            <w:noProof/>
            <w:webHidden/>
          </w:rPr>
        </w:r>
        <w:r w:rsidR="0007328D">
          <w:rPr>
            <w:noProof/>
            <w:webHidden/>
          </w:rPr>
          <w:fldChar w:fldCharType="separate"/>
        </w:r>
        <w:r w:rsidR="008107EA">
          <w:rPr>
            <w:noProof/>
            <w:webHidden/>
          </w:rPr>
          <w:t>15</w:t>
        </w:r>
        <w:r w:rsidR="0007328D">
          <w:rPr>
            <w:noProof/>
            <w:webHidden/>
          </w:rPr>
          <w:fldChar w:fldCharType="end"/>
        </w:r>
      </w:hyperlink>
    </w:p>
    <w:p w14:paraId="3D08BC56" w14:textId="0B08FEF0" w:rsidR="0007328D" w:rsidRDefault="00283D1C">
      <w:pPr>
        <w:pStyle w:val="TOC2"/>
        <w:rPr>
          <w:rFonts w:asciiTheme="minorHAnsi" w:eastAsiaTheme="minorEastAsia" w:hAnsiTheme="minorHAnsi" w:cstheme="minorBidi"/>
          <w:smallCaps w:val="0"/>
          <w:noProof/>
          <w:sz w:val="22"/>
          <w:szCs w:val="22"/>
        </w:rPr>
      </w:pPr>
      <w:hyperlink w:anchor="_Toc127186540" w:history="1">
        <w:r w:rsidR="0007328D" w:rsidRPr="00E30076">
          <w:rPr>
            <w:rStyle w:val="Hyperlink"/>
            <w:noProof/>
            <w:lang w:val="en-US"/>
          </w:rPr>
          <w:t>B.07</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Price</w:t>
        </w:r>
        <w:r w:rsidR="0007328D">
          <w:rPr>
            <w:noProof/>
            <w:webHidden/>
          </w:rPr>
          <w:tab/>
        </w:r>
        <w:r w:rsidR="0007328D">
          <w:rPr>
            <w:noProof/>
            <w:webHidden/>
          </w:rPr>
          <w:fldChar w:fldCharType="begin"/>
        </w:r>
        <w:r w:rsidR="0007328D">
          <w:rPr>
            <w:noProof/>
            <w:webHidden/>
          </w:rPr>
          <w:instrText xml:space="preserve"> PAGEREF _Toc127186540 \h </w:instrText>
        </w:r>
        <w:r w:rsidR="0007328D">
          <w:rPr>
            <w:noProof/>
            <w:webHidden/>
          </w:rPr>
        </w:r>
        <w:r w:rsidR="0007328D">
          <w:rPr>
            <w:noProof/>
            <w:webHidden/>
          </w:rPr>
          <w:fldChar w:fldCharType="separate"/>
        </w:r>
        <w:r w:rsidR="008107EA">
          <w:rPr>
            <w:noProof/>
            <w:webHidden/>
          </w:rPr>
          <w:t>15</w:t>
        </w:r>
        <w:r w:rsidR="0007328D">
          <w:rPr>
            <w:noProof/>
            <w:webHidden/>
          </w:rPr>
          <w:fldChar w:fldCharType="end"/>
        </w:r>
      </w:hyperlink>
    </w:p>
    <w:p w14:paraId="132E129A" w14:textId="55A93B20" w:rsidR="0007328D" w:rsidRDefault="00283D1C">
      <w:pPr>
        <w:pStyle w:val="TOC2"/>
        <w:rPr>
          <w:rFonts w:asciiTheme="minorHAnsi" w:eastAsiaTheme="minorEastAsia" w:hAnsiTheme="minorHAnsi" w:cstheme="minorBidi"/>
          <w:smallCaps w:val="0"/>
          <w:noProof/>
          <w:sz w:val="22"/>
          <w:szCs w:val="22"/>
        </w:rPr>
      </w:pPr>
      <w:hyperlink w:anchor="_Toc127186541" w:history="1">
        <w:r w:rsidR="0007328D" w:rsidRPr="00E30076">
          <w:rPr>
            <w:rStyle w:val="Hyperlink"/>
            <w:noProof/>
            <w:lang w:val="en-US"/>
          </w:rPr>
          <w:t>B.08</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Abnormally low tenders</w:t>
        </w:r>
        <w:r w:rsidR="0007328D">
          <w:rPr>
            <w:noProof/>
            <w:webHidden/>
          </w:rPr>
          <w:tab/>
        </w:r>
        <w:r w:rsidR="0007328D">
          <w:rPr>
            <w:noProof/>
            <w:webHidden/>
          </w:rPr>
          <w:fldChar w:fldCharType="begin"/>
        </w:r>
        <w:r w:rsidR="0007328D">
          <w:rPr>
            <w:noProof/>
            <w:webHidden/>
          </w:rPr>
          <w:instrText xml:space="preserve"> PAGEREF _Toc127186541 \h </w:instrText>
        </w:r>
        <w:r w:rsidR="0007328D">
          <w:rPr>
            <w:noProof/>
            <w:webHidden/>
          </w:rPr>
        </w:r>
        <w:r w:rsidR="0007328D">
          <w:rPr>
            <w:noProof/>
            <w:webHidden/>
          </w:rPr>
          <w:fldChar w:fldCharType="separate"/>
        </w:r>
        <w:r w:rsidR="008107EA">
          <w:rPr>
            <w:noProof/>
            <w:webHidden/>
          </w:rPr>
          <w:t>15</w:t>
        </w:r>
        <w:r w:rsidR="0007328D">
          <w:rPr>
            <w:noProof/>
            <w:webHidden/>
          </w:rPr>
          <w:fldChar w:fldCharType="end"/>
        </w:r>
      </w:hyperlink>
    </w:p>
    <w:p w14:paraId="698C4BE0" w14:textId="22AAAD9E" w:rsidR="0007328D" w:rsidRDefault="00283D1C">
      <w:pPr>
        <w:pStyle w:val="TOC2"/>
        <w:rPr>
          <w:rFonts w:asciiTheme="minorHAnsi" w:eastAsiaTheme="minorEastAsia" w:hAnsiTheme="minorHAnsi" w:cstheme="minorBidi"/>
          <w:smallCaps w:val="0"/>
          <w:noProof/>
          <w:sz w:val="22"/>
          <w:szCs w:val="22"/>
        </w:rPr>
      </w:pPr>
      <w:hyperlink w:anchor="_Toc127186542" w:history="1">
        <w:r w:rsidR="0007328D" w:rsidRPr="00E30076">
          <w:rPr>
            <w:rStyle w:val="Hyperlink"/>
            <w:noProof/>
            <w:lang w:val="en-US"/>
          </w:rPr>
          <w:t>B.09</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Payment conditions</w:t>
        </w:r>
        <w:r w:rsidR="0007328D">
          <w:rPr>
            <w:noProof/>
            <w:webHidden/>
          </w:rPr>
          <w:tab/>
        </w:r>
        <w:r w:rsidR="0007328D">
          <w:rPr>
            <w:noProof/>
            <w:webHidden/>
          </w:rPr>
          <w:fldChar w:fldCharType="begin"/>
        </w:r>
        <w:r w:rsidR="0007328D">
          <w:rPr>
            <w:noProof/>
            <w:webHidden/>
          </w:rPr>
          <w:instrText xml:space="preserve"> PAGEREF _Toc127186542 \h </w:instrText>
        </w:r>
        <w:r w:rsidR="0007328D">
          <w:rPr>
            <w:noProof/>
            <w:webHidden/>
          </w:rPr>
        </w:r>
        <w:r w:rsidR="0007328D">
          <w:rPr>
            <w:noProof/>
            <w:webHidden/>
          </w:rPr>
          <w:fldChar w:fldCharType="separate"/>
        </w:r>
        <w:r w:rsidR="008107EA">
          <w:rPr>
            <w:noProof/>
            <w:webHidden/>
          </w:rPr>
          <w:t>16</w:t>
        </w:r>
        <w:r w:rsidR="0007328D">
          <w:rPr>
            <w:noProof/>
            <w:webHidden/>
          </w:rPr>
          <w:fldChar w:fldCharType="end"/>
        </w:r>
      </w:hyperlink>
    </w:p>
    <w:p w14:paraId="4647B77A" w14:textId="0A6DB631" w:rsidR="0007328D" w:rsidRDefault="00283D1C">
      <w:pPr>
        <w:pStyle w:val="TOC2"/>
        <w:rPr>
          <w:rFonts w:asciiTheme="minorHAnsi" w:eastAsiaTheme="minorEastAsia" w:hAnsiTheme="minorHAnsi" w:cstheme="minorBidi"/>
          <w:smallCaps w:val="0"/>
          <w:noProof/>
          <w:sz w:val="22"/>
          <w:szCs w:val="22"/>
        </w:rPr>
      </w:pPr>
      <w:hyperlink w:anchor="_Toc127186543" w:history="1">
        <w:r w:rsidR="0007328D" w:rsidRPr="00E30076">
          <w:rPr>
            <w:rStyle w:val="Hyperlink"/>
            <w:noProof/>
            <w:lang w:val="en-US"/>
          </w:rPr>
          <w:t>B.10</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Variant tenders</w:t>
        </w:r>
        <w:r w:rsidR="0007328D">
          <w:rPr>
            <w:noProof/>
            <w:webHidden/>
          </w:rPr>
          <w:tab/>
        </w:r>
        <w:r w:rsidR="0007328D">
          <w:rPr>
            <w:noProof/>
            <w:webHidden/>
          </w:rPr>
          <w:fldChar w:fldCharType="begin"/>
        </w:r>
        <w:r w:rsidR="0007328D">
          <w:rPr>
            <w:noProof/>
            <w:webHidden/>
          </w:rPr>
          <w:instrText xml:space="preserve"> PAGEREF _Toc127186543 \h </w:instrText>
        </w:r>
        <w:r w:rsidR="0007328D">
          <w:rPr>
            <w:noProof/>
            <w:webHidden/>
          </w:rPr>
        </w:r>
        <w:r w:rsidR="0007328D">
          <w:rPr>
            <w:noProof/>
            <w:webHidden/>
          </w:rPr>
          <w:fldChar w:fldCharType="separate"/>
        </w:r>
        <w:r w:rsidR="008107EA">
          <w:rPr>
            <w:noProof/>
            <w:webHidden/>
          </w:rPr>
          <w:t>16</w:t>
        </w:r>
        <w:r w:rsidR="0007328D">
          <w:rPr>
            <w:noProof/>
            <w:webHidden/>
          </w:rPr>
          <w:fldChar w:fldCharType="end"/>
        </w:r>
      </w:hyperlink>
    </w:p>
    <w:p w14:paraId="48569AC3" w14:textId="3C0FFDC1" w:rsidR="0007328D" w:rsidRDefault="00283D1C">
      <w:pPr>
        <w:pStyle w:val="TOC2"/>
        <w:rPr>
          <w:rFonts w:asciiTheme="minorHAnsi" w:eastAsiaTheme="minorEastAsia" w:hAnsiTheme="minorHAnsi" w:cstheme="minorBidi"/>
          <w:smallCaps w:val="0"/>
          <w:noProof/>
          <w:sz w:val="22"/>
          <w:szCs w:val="22"/>
        </w:rPr>
      </w:pPr>
      <w:hyperlink w:anchor="_Toc127186544" w:history="1">
        <w:r w:rsidR="0007328D" w:rsidRPr="00E30076">
          <w:rPr>
            <w:rStyle w:val="Hyperlink"/>
            <w:noProof/>
            <w:lang w:val="en-US"/>
          </w:rPr>
          <w:t>B.11</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Award criteria</w:t>
        </w:r>
        <w:r w:rsidR="0007328D">
          <w:rPr>
            <w:noProof/>
            <w:webHidden/>
          </w:rPr>
          <w:tab/>
        </w:r>
        <w:r w:rsidR="0007328D">
          <w:rPr>
            <w:noProof/>
            <w:webHidden/>
          </w:rPr>
          <w:fldChar w:fldCharType="begin"/>
        </w:r>
        <w:r w:rsidR="0007328D">
          <w:rPr>
            <w:noProof/>
            <w:webHidden/>
          </w:rPr>
          <w:instrText xml:space="preserve"> PAGEREF _Toc127186544 \h </w:instrText>
        </w:r>
        <w:r w:rsidR="0007328D">
          <w:rPr>
            <w:noProof/>
            <w:webHidden/>
          </w:rPr>
        </w:r>
        <w:r w:rsidR="0007328D">
          <w:rPr>
            <w:noProof/>
            <w:webHidden/>
          </w:rPr>
          <w:fldChar w:fldCharType="separate"/>
        </w:r>
        <w:r w:rsidR="008107EA">
          <w:rPr>
            <w:noProof/>
            <w:webHidden/>
          </w:rPr>
          <w:t>16</w:t>
        </w:r>
        <w:r w:rsidR="0007328D">
          <w:rPr>
            <w:noProof/>
            <w:webHidden/>
          </w:rPr>
          <w:fldChar w:fldCharType="end"/>
        </w:r>
      </w:hyperlink>
    </w:p>
    <w:p w14:paraId="3D7C03B5" w14:textId="1123931C" w:rsidR="0007328D" w:rsidRDefault="00283D1C">
      <w:pPr>
        <w:pStyle w:val="TOC1"/>
        <w:tabs>
          <w:tab w:val="left" w:pos="993"/>
          <w:tab w:val="right" w:leader="dot" w:pos="9060"/>
        </w:tabs>
        <w:rPr>
          <w:rFonts w:asciiTheme="minorHAnsi" w:eastAsiaTheme="minorEastAsia" w:hAnsiTheme="minorHAnsi" w:cstheme="minorBidi"/>
          <w:b w:val="0"/>
          <w:bCs w:val="0"/>
          <w:caps w:val="0"/>
          <w:noProof/>
          <w:sz w:val="22"/>
          <w:szCs w:val="22"/>
        </w:rPr>
      </w:pPr>
      <w:hyperlink w:anchor="_Toc127186545" w:history="1">
        <w:r w:rsidR="0007328D" w:rsidRPr="00E30076">
          <w:rPr>
            <w:rStyle w:val="Hyperlink"/>
            <w:noProof/>
            <w:lang w:val="en-US"/>
          </w:rPr>
          <w:t>C.</w:t>
        </w:r>
        <w:r w:rsidR="0007328D">
          <w:rPr>
            <w:rFonts w:asciiTheme="minorHAnsi" w:eastAsiaTheme="minorEastAsia" w:hAnsiTheme="minorHAnsi" w:cstheme="minorBidi"/>
            <w:b w:val="0"/>
            <w:bCs w:val="0"/>
            <w:caps w:val="0"/>
            <w:noProof/>
            <w:sz w:val="22"/>
            <w:szCs w:val="22"/>
          </w:rPr>
          <w:tab/>
        </w:r>
        <w:r w:rsidR="0007328D" w:rsidRPr="00E30076">
          <w:rPr>
            <w:rStyle w:val="Hyperlink"/>
            <w:noProof/>
            <w:lang w:val="en-US"/>
          </w:rPr>
          <w:t>TENDER AND DATA ABOUT TENDERER</w:t>
        </w:r>
        <w:r w:rsidR="0007328D">
          <w:rPr>
            <w:noProof/>
            <w:webHidden/>
          </w:rPr>
          <w:tab/>
        </w:r>
        <w:r w:rsidR="0007328D">
          <w:rPr>
            <w:noProof/>
            <w:webHidden/>
          </w:rPr>
          <w:fldChar w:fldCharType="begin"/>
        </w:r>
        <w:r w:rsidR="0007328D">
          <w:rPr>
            <w:noProof/>
            <w:webHidden/>
          </w:rPr>
          <w:instrText xml:space="preserve"> PAGEREF _Toc127186545 \h </w:instrText>
        </w:r>
        <w:r w:rsidR="0007328D">
          <w:rPr>
            <w:noProof/>
            <w:webHidden/>
          </w:rPr>
        </w:r>
        <w:r w:rsidR="0007328D">
          <w:rPr>
            <w:noProof/>
            <w:webHidden/>
          </w:rPr>
          <w:fldChar w:fldCharType="separate"/>
        </w:r>
        <w:r w:rsidR="008107EA">
          <w:rPr>
            <w:noProof/>
            <w:webHidden/>
          </w:rPr>
          <w:t>17</w:t>
        </w:r>
        <w:r w:rsidR="0007328D">
          <w:rPr>
            <w:noProof/>
            <w:webHidden/>
          </w:rPr>
          <w:fldChar w:fldCharType="end"/>
        </w:r>
      </w:hyperlink>
    </w:p>
    <w:p w14:paraId="59A6FA90" w14:textId="49F98B75" w:rsidR="0007328D" w:rsidRDefault="00283D1C">
      <w:pPr>
        <w:pStyle w:val="TOC2"/>
        <w:rPr>
          <w:rFonts w:asciiTheme="minorHAnsi" w:eastAsiaTheme="minorEastAsia" w:hAnsiTheme="minorHAnsi" w:cstheme="minorBidi"/>
          <w:smallCaps w:val="0"/>
          <w:noProof/>
          <w:sz w:val="22"/>
          <w:szCs w:val="22"/>
        </w:rPr>
      </w:pPr>
      <w:hyperlink w:anchor="_Toc127186546" w:history="1">
        <w:r w:rsidR="0007328D" w:rsidRPr="00E30076">
          <w:rPr>
            <w:rStyle w:val="Hyperlink"/>
            <w:noProof/>
            <w:lang w:val="en-US"/>
          </w:rPr>
          <w:t>C.01</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BID</w:t>
        </w:r>
        <w:r w:rsidR="0007328D">
          <w:rPr>
            <w:noProof/>
            <w:webHidden/>
          </w:rPr>
          <w:tab/>
        </w:r>
        <w:r w:rsidR="0007328D">
          <w:rPr>
            <w:noProof/>
            <w:webHidden/>
          </w:rPr>
          <w:fldChar w:fldCharType="begin"/>
        </w:r>
        <w:r w:rsidR="0007328D">
          <w:rPr>
            <w:noProof/>
            <w:webHidden/>
          </w:rPr>
          <w:instrText xml:space="preserve"> PAGEREF _Toc127186546 \h </w:instrText>
        </w:r>
        <w:r w:rsidR="0007328D">
          <w:rPr>
            <w:noProof/>
            <w:webHidden/>
          </w:rPr>
        </w:r>
        <w:r w:rsidR="0007328D">
          <w:rPr>
            <w:noProof/>
            <w:webHidden/>
          </w:rPr>
          <w:fldChar w:fldCharType="separate"/>
        </w:r>
        <w:r w:rsidR="008107EA">
          <w:rPr>
            <w:noProof/>
            <w:webHidden/>
          </w:rPr>
          <w:t>18</w:t>
        </w:r>
        <w:r w:rsidR="0007328D">
          <w:rPr>
            <w:noProof/>
            <w:webHidden/>
          </w:rPr>
          <w:fldChar w:fldCharType="end"/>
        </w:r>
      </w:hyperlink>
    </w:p>
    <w:p w14:paraId="75E74EE9" w14:textId="7F034916" w:rsidR="0007328D" w:rsidRDefault="00283D1C">
      <w:pPr>
        <w:pStyle w:val="TOC2"/>
        <w:rPr>
          <w:rFonts w:asciiTheme="minorHAnsi" w:eastAsiaTheme="minorEastAsia" w:hAnsiTheme="minorHAnsi" w:cstheme="minorBidi"/>
          <w:smallCaps w:val="0"/>
          <w:noProof/>
          <w:sz w:val="22"/>
          <w:szCs w:val="22"/>
        </w:rPr>
      </w:pPr>
      <w:hyperlink w:anchor="_Toc127186547" w:history="1">
        <w:r w:rsidR="0007328D" w:rsidRPr="00E30076">
          <w:rPr>
            <w:rStyle w:val="Hyperlink"/>
            <w:noProof/>
            <w:lang w:val="en-US"/>
          </w:rPr>
          <w:t>C.02</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SUB-CONTRACTORS</w:t>
        </w:r>
        <w:r w:rsidR="0007328D">
          <w:rPr>
            <w:noProof/>
            <w:webHidden/>
          </w:rPr>
          <w:tab/>
        </w:r>
        <w:r w:rsidR="0007328D">
          <w:rPr>
            <w:noProof/>
            <w:webHidden/>
          </w:rPr>
          <w:fldChar w:fldCharType="begin"/>
        </w:r>
        <w:r w:rsidR="0007328D">
          <w:rPr>
            <w:noProof/>
            <w:webHidden/>
          </w:rPr>
          <w:instrText xml:space="preserve"> PAGEREF _Toc127186547 \h </w:instrText>
        </w:r>
        <w:r w:rsidR="0007328D">
          <w:rPr>
            <w:noProof/>
            <w:webHidden/>
          </w:rPr>
        </w:r>
        <w:r w:rsidR="0007328D">
          <w:rPr>
            <w:noProof/>
            <w:webHidden/>
          </w:rPr>
          <w:fldChar w:fldCharType="separate"/>
        </w:r>
        <w:r w:rsidR="008107EA">
          <w:rPr>
            <w:noProof/>
            <w:webHidden/>
          </w:rPr>
          <w:t>20</w:t>
        </w:r>
        <w:r w:rsidR="0007328D">
          <w:rPr>
            <w:noProof/>
            <w:webHidden/>
          </w:rPr>
          <w:fldChar w:fldCharType="end"/>
        </w:r>
      </w:hyperlink>
    </w:p>
    <w:p w14:paraId="45CB305D" w14:textId="41BEDA79" w:rsidR="0007328D" w:rsidRDefault="00283D1C">
      <w:pPr>
        <w:pStyle w:val="TOC1"/>
        <w:tabs>
          <w:tab w:val="left" w:pos="993"/>
          <w:tab w:val="right" w:leader="dot" w:pos="9060"/>
        </w:tabs>
        <w:rPr>
          <w:rFonts w:asciiTheme="minorHAnsi" w:eastAsiaTheme="minorEastAsia" w:hAnsiTheme="minorHAnsi" w:cstheme="minorBidi"/>
          <w:b w:val="0"/>
          <w:bCs w:val="0"/>
          <w:caps w:val="0"/>
          <w:noProof/>
          <w:sz w:val="22"/>
          <w:szCs w:val="22"/>
        </w:rPr>
      </w:pPr>
      <w:hyperlink w:anchor="_Toc127186548" w:history="1">
        <w:r w:rsidR="0007328D" w:rsidRPr="00E30076">
          <w:rPr>
            <w:rStyle w:val="Hyperlink"/>
            <w:noProof/>
            <w:lang w:val="en-US"/>
          </w:rPr>
          <w:t>D.</w:t>
        </w:r>
        <w:r w:rsidR="0007328D">
          <w:rPr>
            <w:rFonts w:asciiTheme="minorHAnsi" w:eastAsiaTheme="minorEastAsia" w:hAnsiTheme="minorHAnsi" w:cstheme="minorBidi"/>
            <w:b w:val="0"/>
            <w:bCs w:val="0"/>
            <w:caps w:val="0"/>
            <w:noProof/>
            <w:sz w:val="22"/>
            <w:szCs w:val="22"/>
          </w:rPr>
          <w:tab/>
        </w:r>
        <w:r w:rsidR="0007328D" w:rsidRPr="00E30076">
          <w:rPr>
            <w:rStyle w:val="Hyperlink"/>
            <w:noProof/>
            <w:lang w:val="en-US"/>
          </w:rPr>
          <w:t>FORMS – FULFILING CONDITIONS</w:t>
        </w:r>
        <w:r w:rsidR="0007328D">
          <w:rPr>
            <w:noProof/>
            <w:webHidden/>
          </w:rPr>
          <w:tab/>
        </w:r>
        <w:r w:rsidR="0007328D">
          <w:rPr>
            <w:noProof/>
            <w:webHidden/>
          </w:rPr>
          <w:fldChar w:fldCharType="begin"/>
        </w:r>
        <w:r w:rsidR="0007328D">
          <w:rPr>
            <w:noProof/>
            <w:webHidden/>
          </w:rPr>
          <w:instrText xml:space="preserve"> PAGEREF _Toc127186548 \h </w:instrText>
        </w:r>
        <w:r w:rsidR="0007328D">
          <w:rPr>
            <w:noProof/>
            <w:webHidden/>
          </w:rPr>
        </w:r>
        <w:r w:rsidR="0007328D">
          <w:rPr>
            <w:noProof/>
            <w:webHidden/>
          </w:rPr>
          <w:fldChar w:fldCharType="separate"/>
        </w:r>
        <w:r w:rsidR="008107EA">
          <w:rPr>
            <w:noProof/>
            <w:webHidden/>
          </w:rPr>
          <w:t>21</w:t>
        </w:r>
        <w:r w:rsidR="0007328D">
          <w:rPr>
            <w:noProof/>
            <w:webHidden/>
          </w:rPr>
          <w:fldChar w:fldCharType="end"/>
        </w:r>
      </w:hyperlink>
    </w:p>
    <w:p w14:paraId="1F0B3308" w14:textId="74CE925D" w:rsidR="0007328D" w:rsidRDefault="00283D1C">
      <w:pPr>
        <w:pStyle w:val="TOC2"/>
        <w:rPr>
          <w:rFonts w:asciiTheme="minorHAnsi" w:eastAsiaTheme="minorEastAsia" w:hAnsiTheme="minorHAnsi" w:cstheme="minorBidi"/>
          <w:smallCaps w:val="0"/>
          <w:noProof/>
          <w:sz w:val="22"/>
          <w:szCs w:val="22"/>
        </w:rPr>
      </w:pPr>
      <w:hyperlink w:anchor="_Toc127186549" w:history="1">
        <w:r w:rsidR="0007328D" w:rsidRPr="00E30076">
          <w:rPr>
            <w:rStyle w:val="Hyperlink"/>
            <w:noProof/>
            <w:lang w:val="en-US"/>
          </w:rPr>
          <w:t>D.01</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UMBRELLA STATEMENT OF THE TENDERER</w:t>
        </w:r>
        <w:r w:rsidR="0007328D">
          <w:rPr>
            <w:noProof/>
            <w:webHidden/>
          </w:rPr>
          <w:tab/>
        </w:r>
        <w:r w:rsidR="0007328D">
          <w:rPr>
            <w:noProof/>
            <w:webHidden/>
          </w:rPr>
          <w:fldChar w:fldCharType="begin"/>
        </w:r>
        <w:r w:rsidR="0007328D">
          <w:rPr>
            <w:noProof/>
            <w:webHidden/>
          </w:rPr>
          <w:instrText xml:space="preserve"> PAGEREF _Toc127186549 \h </w:instrText>
        </w:r>
        <w:r w:rsidR="0007328D">
          <w:rPr>
            <w:noProof/>
            <w:webHidden/>
          </w:rPr>
        </w:r>
        <w:r w:rsidR="0007328D">
          <w:rPr>
            <w:noProof/>
            <w:webHidden/>
          </w:rPr>
          <w:fldChar w:fldCharType="separate"/>
        </w:r>
        <w:r w:rsidR="008107EA">
          <w:rPr>
            <w:noProof/>
            <w:webHidden/>
          </w:rPr>
          <w:t>22</w:t>
        </w:r>
        <w:r w:rsidR="0007328D">
          <w:rPr>
            <w:noProof/>
            <w:webHidden/>
          </w:rPr>
          <w:fldChar w:fldCharType="end"/>
        </w:r>
      </w:hyperlink>
    </w:p>
    <w:p w14:paraId="0BB18C2E" w14:textId="51473606" w:rsidR="0007328D" w:rsidRDefault="00283D1C">
      <w:pPr>
        <w:pStyle w:val="TOC2"/>
        <w:rPr>
          <w:rFonts w:asciiTheme="minorHAnsi" w:eastAsiaTheme="minorEastAsia" w:hAnsiTheme="minorHAnsi" w:cstheme="minorBidi"/>
          <w:smallCaps w:val="0"/>
          <w:noProof/>
          <w:sz w:val="22"/>
          <w:szCs w:val="22"/>
        </w:rPr>
      </w:pPr>
      <w:hyperlink w:anchor="_Toc127186550" w:history="1">
        <w:r w:rsidR="0007328D" w:rsidRPr="00E30076">
          <w:rPr>
            <w:rStyle w:val="Hyperlink"/>
            <w:noProof/>
            <w:lang w:val="en-US"/>
          </w:rPr>
          <w:t>D.02</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CONTRACT</w:t>
        </w:r>
        <w:r w:rsidR="0007328D">
          <w:rPr>
            <w:noProof/>
            <w:webHidden/>
          </w:rPr>
          <w:tab/>
        </w:r>
        <w:r w:rsidR="0007328D">
          <w:rPr>
            <w:noProof/>
            <w:webHidden/>
          </w:rPr>
          <w:fldChar w:fldCharType="begin"/>
        </w:r>
        <w:r w:rsidR="0007328D">
          <w:rPr>
            <w:noProof/>
            <w:webHidden/>
          </w:rPr>
          <w:instrText xml:space="preserve"> PAGEREF _Toc127186550 \h </w:instrText>
        </w:r>
        <w:r w:rsidR="0007328D">
          <w:rPr>
            <w:noProof/>
            <w:webHidden/>
          </w:rPr>
        </w:r>
        <w:r w:rsidR="0007328D">
          <w:rPr>
            <w:noProof/>
            <w:webHidden/>
          </w:rPr>
          <w:fldChar w:fldCharType="separate"/>
        </w:r>
        <w:r w:rsidR="008107EA">
          <w:rPr>
            <w:noProof/>
            <w:webHidden/>
          </w:rPr>
          <w:t>23</w:t>
        </w:r>
        <w:r w:rsidR="0007328D">
          <w:rPr>
            <w:noProof/>
            <w:webHidden/>
          </w:rPr>
          <w:fldChar w:fldCharType="end"/>
        </w:r>
      </w:hyperlink>
    </w:p>
    <w:p w14:paraId="355B851F" w14:textId="49D94554" w:rsidR="0007328D" w:rsidRDefault="00283D1C">
      <w:pPr>
        <w:pStyle w:val="TOC1"/>
        <w:tabs>
          <w:tab w:val="left" w:pos="993"/>
          <w:tab w:val="right" w:leader="dot" w:pos="9060"/>
        </w:tabs>
        <w:rPr>
          <w:rFonts w:asciiTheme="minorHAnsi" w:eastAsiaTheme="minorEastAsia" w:hAnsiTheme="minorHAnsi" w:cstheme="minorBidi"/>
          <w:b w:val="0"/>
          <w:bCs w:val="0"/>
          <w:caps w:val="0"/>
          <w:noProof/>
          <w:sz w:val="22"/>
          <w:szCs w:val="22"/>
        </w:rPr>
      </w:pPr>
      <w:hyperlink w:anchor="_Toc127186551" w:history="1">
        <w:r w:rsidR="0007328D" w:rsidRPr="00E30076">
          <w:rPr>
            <w:rStyle w:val="Hyperlink"/>
            <w:noProof/>
            <w:lang w:val="en-US"/>
          </w:rPr>
          <w:t>E.</w:t>
        </w:r>
        <w:r w:rsidR="0007328D">
          <w:rPr>
            <w:rFonts w:asciiTheme="minorHAnsi" w:eastAsiaTheme="minorEastAsia" w:hAnsiTheme="minorHAnsi" w:cstheme="minorBidi"/>
            <w:b w:val="0"/>
            <w:bCs w:val="0"/>
            <w:caps w:val="0"/>
            <w:noProof/>
            <w:sz w:val="22"/>
            <w:szCs w:val="22"/>
          </w:rPr>
          <w:tab/>
        </w:r>
        <w:r w:rsidR="0007328D" w:rsidRPr="00E30076">
          <w:rPr>
            <w:rStyle w:val="Hyperlink"/>
            <w:noProof/>
            <w:lang w:val="en-US"/>
          </w:rPr>
          <w:t>TENDER WITH SUBCONTRACTORS</w:t>
        </w:r>
        <w:r w:rsidR="0007328D">
          <w:rPr>
            <w:noProof/>
            <w:webHidden/>
          </w:rPr>
          <w:tab/>
        </w:r>
        <w:r w:rsidR="0007328D">
          <w:rPr>
            <w:noProof/>
            <w:webHidden/>
          </w:rPr>
          <w:fldChar w:fldCharType="begin"/>
        </w:r>
        <w:r w:rsidR="0007328D">
          <w:rPr>
            <w:noProof/>
            <w:webHidden/>
          </w:rPr>
          <w:instrText xml:space="preserve"> PAGEREF _Toc127186551 \h </w:instrText>
        </w:r>
        <w:r w:rsidR="0007328D">
          <w:rPr>
            <w:noProof/>
            <w:webHidden/>
          </w:rPr>
        </w:r>
        <w:r w:rsidR="0007328D">
          <w:rPr>
            <w:noProof/>
            <w:webHidden/>
          </w:rPr>
          <w:fldChar w:fldCharType="separate"/>
        </w:r>
        <w:r w:rsidR="008107EA">
          <w:rPr>
            <w:noProof/>
            <w:webHidden/>
          </w:rPr>
          <w:t>30</w:t>
        </w:r>
        <w:r w:rsidR="0007328D">
          <w:rPr>
            <w:noProof/>
            <w:webHidden/>
          </w:rPr>
          <w:fldChar w:fldCharType="end"/>
        </w:r>
      </w:hyperlink>
    </w:p>
    <w:p w14:paraId="130EC9E2" w14:textId="2EBD02F2" w:rsidR="0007328D" w:rsidRDefault="00283D1C">
      <w:pPr>
        <w:pStyle w:val="TOC2"/>
        <w:rPr>
          <w:rFonts w:asciiTheme="minorHAnsi" w:eastAsiaTheme="minorEastAsia" w:hAnsiTheme="minorHAnsi" w:cstheme="minorBidi"/>
          <w:smallCaps w:val="0"/>
          <w:noProof/>
          <w:sz w:val="22"/>
          <w:szCs w:val="22"/>
        </w:rPr>
      </w:pPr>
      <w:hyperlink w:anchor="_Toc127186552" w:history="1">
        <w:r w:rsidR="0007328D" w:rsidRPr="00E30076">
          <w:rPr>
            <w:rStyle w:val="Hyperlink"/>
            <w:b/>
            <w:caps/>
            <w:noProof/>
            <w:lang w:val="en-US"/>
          </w:rPr>
          <w:t>E.00</w:t>
        </w:r>
        <w:r w:rsidR="0007328D">
          <w:rPr>
            <w:noProof/>
            <w:webHidden/>
          </w:rPr>
          <w:tab/>
        </w:r>
        <w:r w:rsidR="0007328D">
          <w:rPr>
            <w:noProof/>
            <w:webHidden/>
          </w:rPr>
          <w:fldChar w:fldCharType="begin"/>
        </w:r>
        <w:r w:rsidR="0007328D">
          <w:rPr>
            <w:noProof/>
            <w:webHidden/>
          </w:rPr>
          <w:instrText xml:space="preserve"> PAGEREF _Toc127186552 \h </w:instrText>
        </w:r>
        <w:r w:rsidR="0007328D">
          <w:rPr>
            <w:noProof/>
            <w:webHidden/>
          </w:rPr>
        </w:r>
        <w:r w:rsidR="0007328D">
          <w:rPr>
            <w:noProof/>
            <w:webHidden/>
          </w:rPr>
          <w:fldChar w:fldCharType="separate"/>
        </w:r>
        <w:r w:rsidR="008107EA">
          <w:rPr>
            <w:noProof/>
            <w:webHidden/>
          </w:rPr>
          <w:t>30</w:t>
        </w:r>
        <w:r w:rsidR="0007328D">
          <w:rPr>
            <w:noProof/>
            <w:webHidden/>
          </w:rPr>
          <w:fldChar w:fldCharType="end"/>
        </w:r>
      </w:hyperlink>
    </w:p>
    <w:p w14:paraId="3963B1DA" w14:textId="5D328C66" w:rsidR="0007328D" w:rsidRDefault="00283D1C">
      <w:pPr>
        <w:pStyle w:val="TOC2"/>
        <w:rPr>
          <w:rFonts w:asciiTheme="minorHAnsi" w:eastAsiaTheme="minorEastAsia" w:hAnsiTheme="minorHAnsi" w:cstheme="minorBidi"/>
          <w:smallCaps w:val="0"/>
          <w:noProof/>
          <w:sz w:val="22"/>
          <w:szCs w:val="22"/>
        </w:rPr>
      </w:pPr>
      <w:hyperlink w:anchor="_Toc127186553" w:history="1">
        <w:r w:rsidR="0007328D" w:rsidRPr="00E30076">
          <w:rPr>
            <w:rStyle w:val="Hyperlink"/>
            <w:noProof/>
            <w:lang w:val="en-US"/>
          </w:rPr>
          <w:t>E.01</w:t>
        </w:r>
        <w:r w:rsidR="0007328D">
          <w:rPr>
            <w:rFonts w:asciiTheme="minorHAnsi" w:eastAsiaTheme="minorEastAsia" w:hAnsiTheme="minorHAnsi" w:cstheme="minorBidi"/>
            <w:smallCaps w:val="0"/>
            <w:noProof/>
            <w:sz w:val="22"/>
            <w:szCs w:val="22"/>
          </w:rPr>
          <w:tab/>
        </w:r>
        <w:r w:rsidR="0007328D" w:rsidRPr="00E30076">
          <w:rPr>
            <w:rStyle w:val="Hyperlink"/>
            <w:noProof/>
            <w:lang w:val="en-US"/>
          </w:rPr>
          <w:t>SUB-CONTRACTOR’S STATEMENT</w:t>
        </w:r>
        <w:r w:rsidR="0007328D">
          <w:rPr>
            <w:noProof/>
            <w:webHidden/>
          </w:rPr>
          <w:tab/>
        </w:r>
        <w:r w:rsidR="0007328D">
          <w:rPr>
            <w:noProof/>
            <w:webHidden/>
          </w:rPr>
          <w:fldChar w:fldCharType="begin"/>
        </w:r>
        <w:r w:rsidR="0007328D">
          <w:rPr>
            <w:noProof/>
            <w:webHidden/>
          </w:rPr>
          <w:instrText xml:space="preserve"> PAGEREF _Toc127186553 \h </w:instrText>
        </w:r>
        <w:r w:rsidR="0007328D">
          <w:rPr>
            <w:noProof/>
            <w:webHidden/>
          </w:rPr>
        </w:r>
        <w:r w:rsidR="0007328D">
          <w:rPr>
            <w:noProof/>
            <w:webHidden/>
          </w:rPr>
          <w:fldChar w:fldCharType="separate"/>
        </w:r>
        <w:r w:rsidR="008107EA">
          <w:rPr>
            <w:noProof/>
            <w:webHidden/>
          </w:rPr>
          <w:t>31</w:t>
        </w:r>
        <w:r w:rsidR="0007328D">
          <w:rPr>
            <w:noProof/>
            <w:webHidden/>
          </w:rPr>
          <w:fldChar w:fldCharType="end"/>
        </w:r>
      </w:hyperlink>
    </w:p>
    <w:p w14:paraId="7B709A0A" w14:textId="40AACE5D" w:rsidR="00D048DB" w:rsidRDefault="00261820" w:rsidP="003B27AB">
      <w:pPr>
        <w:spacing w:line="276" w:lineRule="auto"/>
        <w:rPr>
          <w:szCs w:val="22"/>
          <w:lang w:val="en-US"/>
        </w:rPr>
      </w:pPr>
      <w:r w:rsidRPr="006933A4">
        <w:rPr>
          <w:szCs w:val="22"/>
          <w:lang w:val="en-US"/>
        </w:rPr>
        <w:fldChar w:fldCharType="end"/>
      </w:r>
    </w:p>
    <w:p w14:paraId="2743B6E4" w14:textId="7504B70A" w:rsidR="00D048DB" w:rsidRDefault="00D048DB">
      <w:pPr>
        <w:spacing w:before="0" w:line="240" w:lineRule="auto"/>
        <w:jc w:val="left"/>
        <w:rPr>
          <w:szCs w:val="22"/>
          <w:lang w:val="en-US"/>
        </w:rPr>
      </w:pPr>
      <w:r>
        <w:rPr>
          <w:szCs w:val="22"/>
          <w:lang w:val="en-US"/>
        </w:rPr>
        <w:br w:type="page"/>
      </w:r>
    </w:p>
    <w:p w14:paraId="7153FCB7" w14:textId="39664378" w:rsidR="00740DDF" w:rsidRPr="00740DDF" w:rsidRDefault="00740DDF" w:rsidP="00C436A6">
      <w:pPr>
        <w:pStyle w:val="1AG"/>
        <w:numPr>
          <w:ilvl w:val="0"/>
          <w:numId w:val="21"/>
        </w:numPr>
        <w:pBdr>
          <w:top w:val="single" w:sz="2" w:space="1" w:color="auto"/>
          <w:left w:val="single" w:sz="2" w:space="4" w:color="auto"/>
          <w:bottom w:val="single" w:sz="2" w:space="1" w:color="auto"/>
          <w:right w:val="single" w:sz="2" w:space="4" w:color="auto"/>
        </w:pBdr>
        <w:shd w:val="clear" w:color="auto" w:fill="D9D9D9" w:themeFill="background1" w:themeFillShade="D9"/>
      </w:pPr>
      <w:bookmarkStart w:id="0" w:name="_Toc127186519"/>
      <w:r>
        <w:lastRenderedPageBreak/>
        <w:t>INVITATION TO TENDER</w:t>
      </w:r>
      <w:bookmarkEnd w:id="0"/>
    </w:p>
    <w:p w14:paraId="6D732C1E" w14:textId="3AA98C65" w:rsidR="00740DDF" w:rsidRPr="00D6681B" w:rsidRDefault="00740DDF" w:rsidP="00C436A6">
      <w:pPr>
        <w:pStyle w:val="2AG"/>
        <w:numPr>
          <w:ilvl w:val="1"/>
          <w:numId w:val="22"/>
        </w:numPr>
        <w:tabs>
          <w:tab w:val="clear" w:pos="1277"/>
          <w:tab w:val="num" w:pos="992"/>
        </w:tabs>
        <w:spacing w:after="120" w:line="240" w:lineRule="auto"/>
        <w:ind w:left="993"/>
      </w:pPr>
      <w:bookmarkStart w:id="1" w:name="_Toc518548607"/>
      <w:bookmarkStart w:id="2" w:name="_Toc74212682"/>
      <w:bookmarkStart w:id="3" w:name="_Toc80707266"/>
      <w:bookmarkStart w:id="4" w:name="_Toc127186520"/>
      <w:bookmarkEnd w:id="1"/>
      <w:bookmarkEnd w:id="2"/>
      <w:bookmarkEnd w:id="3"/>
      <w:r>
        <w:t>CONTACT INFORMATION</w:t>
      </w:r>
      <w:bookmarkEnd w:id="4"/>
    </w:p>
    <w:p w14:paraId="1DBBD0F7" w14:textId="23371C40" w:rsidR="00F35EEC" w:rsidRPr="004038F8" w:rsidRDefault="00D712CD" w:rsidP="004038F8">
      <w:pPr>
        <w:spacing w:before="0" w:line="240" w:lineRule="auto"/>
        <w:rPr>
          <w:sz w:val="20"/>
          <w:szCs w:val="20"/>
          <w:lang w:val="en-US"/>
        </w:rPr>
      </w:pPr>
      <w:r w:rsidRPr="004038F8">
        <w:rPr>
          <w:sz w:val="20"/>
          <w:szCs w:val="20"/>
          <w:lang w:val="en-US"/>
        </w:rPr>
        <w:t>Pursuant to Article 47 of the Public Procurement Act (ZJN-3)</w:t>
      </w:r>
      <w:r w:rsidR="00261820" w:rsidRPr="004038F8">
        <w:rPr>
          <w:sz w:val="20"/>
          <w:szCs w:val="20"/>
          <w:lang w:val="en-US"/>
        </w:rPr>
        <w:t xml:space="preserve"> (</w:t>
      </w:r>
      <w:proofErr w:type="spellStart"/>
      <w:r w:rsidR="00261820" w:rsidRPr="004038F8">
        <w:rPr>
          <w:sz w:val="20"/>
          <w:szCs w:val="20"/>
          <w:lang w:val="en-US"/>
        </w:rPr>
        <w:t>Uradni</w:t>
      </w:r>
      <w:proofErr w:type="spellEnd"/>
      <w:r w:rsidR="00261820" w:rsidRPr="004038F8">
        <w:rPr>
          <w:sz w:val="20"/>
          <w:szCs w:val="20"/>
          <w:lang w:val="en-US"/>
        </w:rPr>
        <w:t xml:space="preserve"> list RS, </w:t>
      </w:r>
      <w:proofErr w:type="spellStart"/>
      <w:r w:rsidR="00261820" w:rsidRPr="004038F8">
        <w:rPr>
          <w:sz w:val="20"/>
          <w:szCs w:val="20"/>
          <w:lang w:val="en-US"/>
        </w:rPr>
        <w:t>št</w:t>
      </w:r>
      <w:proofErr w:type="spellEnd"/>
      <w:r w:rsidR="00261820" w:rsidRPr="004038F8">
        <w:rPr>
          <w:sz w:val="20"/>
          <w:szCs w:val="20"/>
          <w:lang w:val="en-US"/>
        </w:rPr>
        <w:t>. 91/15</w:t>
      </w:r>
      <w:r w:rsidRPr="004038F8">
        <w:rPr>
          <w:sz w:val="20"/>
          <w:szCs w:val="20"/>
          <w:lang w:val="en-US"/>
        </w:rPr>
        <w:t xml:space="preserve"> et. al.</w:t>
      </w:r>
      <w:r w:rsidR="00261820" w:rsidRPr="004038F8">
        <w:rPr>
          <w:sz w:val="20"/>
          <w:szCs w:val="20"/>
          <w:lang w:val="en-US"/>
        </w:rPr>
        <w:t xml:space="preserve">), </w:t>
      </w:r>
      <w:r w:rsidRPr="004038F8">
        <w:rPr>
          <w:sz w:val="20"/>
          <w:szCs w:val="20"/>
          <w:lang w:val="en-US"/>
        </w:rPr>
        <w:t>the contracting authority</w:t>
      </w:r>
      <w:r w:rsidR="00261820" w:rsidRPr="004038F8">
        <w:rPr>
          <w:sz w:val="20"/>
          <w:szCs w:val="20"/>
          <w:lang w:val="en-US"/>
        </w:rPr>
        <w:t xml:space="preserve"> </w:t>
      </w:r>
      <w:bookmarkStart w:id="5" w:name="_Hlk486517094"/>
      <w:r w:rsidR="00261820" w:rsidRPr="004038F8">
        <w:rPr>
          <w:sz w:val="20"/>
          <w:szCs w:val="20"/>
          <w:lang w:val="en-US"/>
        </w:rPr>
        <w:fldChar w:fldCharType="begin"/>
      </w:r>
      <w:r w:rsidR="00261820" w:rsidRPr="004038F8">
        <w:rPr>
          <w:sz w:val="20"/>
          <w:szCs w:val="20"/>
          <w:lang w:val="en-US"/>
        </w:rPr>
        <w:instrText xml:space="preserve"> REF Naročnik \h  \* MERGEFORMAT </w:instrText>
      </w:r>
      <w:r w:rsidR="00261820" w:rsidRPr="004038F8">
        <w:rPr>
          <w:sz w:val="20"/>
          <w:szCs w:val="20"/>
          <w:lang w:val="en-US"/>
        </w:rPr>
      </w:r>
      <w:r w:rsidR="00261820" w:rsidRPr="004038F8">
        <w:rPr>
          <w:sz w:val="20"/>
          <w:szCs w:val="20"/>
          <w:lang w:val="en-US"/>
        </w:rPr>
        <w:fldChar w:fldCharType="separate"/>
      </w:r>
      <w:r w:rsidR="009031DB" w:rsidRPr="004038F8">
        <w:rPr>
          <w:sz w:val="20"/>
          <w:szCs w:val="20"/>
          <w:lang w:val="en-US"/>
        </w:rPr>
        <w:t xml:space="preserve">University of Ljubljana, Faculty of Civil and Geodetic Engineering, </w:t>
      </w:r>
      <w:proofErr w:type="spellStart"/>
      <w:r w:rsidR="009031DB" w:rsidRPr="004038F8">
        <w:rPr>
          <w:sz w:val="20"/>
          <w:szCs w:val="20"/>
          <w:lang w:val="en-US"/>
        </w:rPr>
        <w:t>Jamova</w:t>
      </w:r>
      <w:proofErr w:type="spellEnd"/>
      <w:r w:rsidR="009031DB" w:rsidRPr="004038F8">
        <w:rPr>
          <w:sz w:val="20"/>
          <w:szCs w:val="20"/>
          <w:lang w:val="en-US"/>
        </w:rPr>
        <w:t xml:space="preserve"> cesta 2, 1000 Ljubljana</w:t>
      </w:r>
      <w:r w:rsidR="00261820" w:rsidRPr="004038F8">
        <w:rPr>
          <w:sz w:val="20"/>
          <w:szCs w:val="20"/>
          <w:lang w:val="en-US"/>
        </w:rPr>
        <w:fldChar w:fldCharType="end"/>
      </w:r>
      <w:bookmarkEnd w:id="5"/>
      <w:r w:rsidRPr="004038F8">
        <w:rPr>
          <w:sz w:val="20"/>
          <w:szCs w:val="20"/>
          <w:lang w:val="en-US"/>
        </w:rPr>
        <w:t>, invites interested tenderers to submit their tenders according to the requirements of the tender dossier for the public contract</w:t>
      </w:r>
      <w:r w:rsidR="00261820" w:rsidRPr="004038F8">
        <w:rPr>
          <w:sz w:val="20"/>
          <w:szCs w:val="20"/>
          <w:lang w:val="en-US"/>
        </w:rPr>
        <w:t xml:space="preserve"> </w:t>
      </w:r>
      <w:bookmarkStart w:id="6" w:name="_Hlk491688246"/>
      <w:r w:rsidR="00261820" w:rsidRPr="004038F8">
        <w:rPr>
          <w:sz w:val="20"/>
          <w:szCs w:val="20"/>
          <w:lang w:val="en-US"/>
        </w:rPr>
        <w:t>»</w:t>
      </w:r>
      <w:sdt>
        <w:sdtPr>
          <w:rPr>
            <w:sz w:val="20"/>
            <w:szCs w:val="20"/>
            <w:lang w:val="en-US"/>
          </w:rPr>
          <w:alias w:val="Naslov"/>
          <w:tag w:val=""/>
          <w:id w:val="1766570589"/>
          <w:placeholder>
            <w:docPart w:val="72A64C6129A645F1931D8FE7BDFB1DCE"/>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4038F8">
            <w:rPr>
              <w:sz w:val="20"/>
              <w:szCs w:val="20"/>
              <w:lang w:val="en-US"/>
            </w:rPr>
            <w:t>Bioreactor simulation system for monitoring the rheological properties of sewage sludge wastewater</w:t>
          </w:r>
        </w:sdtContent>
      </w:sdt>
      <w:r w:rsidR="00261820" w:rsidRPr="004038F8">
        <w:rPr>
          <w:sz w:val="20"/>
          <w:szCs w:val="20"/>
          <w:lang w:val="en-US"/>
        </w:rPr>
        <w:t>«</w:t>
      </w:r>
      <w:bookmarkEnd w:id="6"/>
      <w:r w:rsidR="00261820" w:rsidRPr="004038F8">
        <w:rPr>
          <w:sz w:val="20"/>
          <w:szCs w:val="20"/>
          <w:lang w:val="en-US"/>
        </w:rPr>
        <w:t xml:space="preserve"> (</w:t>
      </w:r>
      <w:r w:rsidR="0005010F" w:rsidRPr="004038F8">
        <w:rPr>
          <w:sz w:val="20"/>
          <w:szCs w:val="20"/>
          <w:lang w:val="en-US"/>
        </w:rPr>
        <w:t>hereinafter: public contract</w:t>
      </w:r>
      <w:r w:rsidR="00261820" w:rsidRPr="004038F8">
        <w:rPr>
          <w:sz w:val="20"/>
          <w:szCs w:val="20"/>
          <w:lang w:val="en-US"/>
        </w:rPr>
        <w:t xml:space="preserve">). </w:t>
      </w:r>
    </w:p>
    <w:p w14:paraId="3CA585FF" w14:textId="13F4F773" w:rsidR="00261820" w:rsidRPr="004038F8" w:rsidRDefault="0005010F" w:rsidP="004038F8">
      <w:pPr>
        <w:spacing w:before="0" w:line="240" w:lineRule="auto"/>
        <w:rPr>
          <w:sz w:val="20"/>
          <w:szCs w:val="20"/>
          <w:lang w:val="en-US"/>
        </w:rPr>
      </w:pPr>
      <w:r w:rsidRPr="004038F8">
        <w:rPr>
          <w:sz w:val="20"/>
          <w:szCs w:val="20"/>
          <w:lang w:val="en-US"/>
        </w:rPr>
        <w:t xml:space="preserve">This tender is divided into lots and tenderers must offer </w:t>
      </w:r>
      <w:r w:rsidR="00F35EEC" w:rsidRPr="004038F8">
        <w:rPr>
          <w:sz w:val="20"/>
          <w:szCs w:val="20"/>
          <w:lang w:val="en-US"/>
        </w:rPr>
        <w:t>at least one</w:t>
      </w:r>
      <w:r w:rsidRPr="004038F8">
        <w:rPr>
          <w:sz w:val="20"/>
          <w:szCs w:val="20"/>
          <w:lang w:val="en-US"/>
        </w:rPr>
        <w:t xml:space="preserve"> quantit</w:t>
      </w:r>
      <w:r w:rsidR="00F35EEC" w:rsidRPr="004038F8">
        <w:rPr>
          <w:sz w:val="20"/>
          <w:szCs w:val="20"/>
          <w:lang w:val="en-US"/>
        </w:rPr>
        <w:t>y</w:t>
      </w:r>
      <w:r w:rsidRPr="004038F8">
        <w:rPr>
          <w:sz w:val="20"/>
          <w:szCs w:val="20"/>
          <w:lang w:val="en-US"/>
        </w:rPr>
        <w:t xml:space="preserve"> called for in the tender dossier.</w:t>
      </w:r>
    </w:p>
    <w:p w14:paraId="35126C31" w14:textId="25DB0AC8" w:rsidR="00261820" w:rsidRPr="004038F8" w:rsidRDefault="0005010F" w:rsidP="004038F8">
      <w:pPr>
        <w:spacing w:before="0" w:line="240" w:lineRule="auto"/>
        <w:rPr>
          <w:sz w:val="20"/>
          <w:szCs w:val="20"/>
          <w:lang w:val="en-US"/>
        </w:rPr>
      </w:pPr>
      <w:r w:rsidRPr="004038F8">
        <w:rPr>
          <w:sz w:val="20"/>
          <w:szCs w:val="20"/>
          <w:lang w:val="en-US"/>
        </w:rPr>
        <w:t>Type of contract award procedure</w:t>
      </w:r>
      <w:r w:rsidR="00261820" w:rsidRPr="004038F8">
        <w:rPr>
          <w:sz w:val="20"/>
          <w:szCs w:val="20"/>
          <w:lang w:val="en-US"/>
        </w:rPr>
        <w:t xml:space="preserve">: </w:t>
      </w:r>
      <w:r w:rsidRPr="004038F8">
        <w:rPr>
          <w:sz w:val="20"/>
          <w:szCs w:val="20"/>
          <w:lang w:val="en-US"/>
        </w:rPr>
        <w:t>public contract of minor value</w:t>
      </w:r>
      <w:r w:rsidR="00261820" w:rsidRPr="004038F8">
        <w:rPr>
          <w:sz w:val="20"/>
          <w:szCs w:val="20"/>
          <w:lang w:val="en-US"/>
        </w:rPr>
        <w:t>.</w:t>
      </w:r>
    </w:p>
    <w:p w14:paraId="5F3960F0" w14:textId="00891DB3" w:rsidR="006D71E3" w:rsidRPr="004038F8" w:rsidRDefault="006D71E3" w:rsidP="004038F8">
      <w:pPr>
        <w:spacing w:before="0" w:line="240" w:lineRule="auto"/>
        <w:rPr>
          <w:sz w:val="20"/>
          <w:szCs w:val="20"/>
          <w:lang w:val="en-US"/>
        </w:rPr>
      </w:pPr>
      <w:r w:rsidRPr="004038F8">
        <w:rPr>
          <w:sz w:val="20"/>
          <w:szCs w:val="20"/>
          <w:lang w:val="en-US"/>
        </w:rPr>
        <w:t xml:space="preserve">Type of contract subject: </w:t>
      </w:r>
      <w:r w:rsidR="0038695E" w:rsidRPr="004038F8">
        <w:rPr>
          <w:sz w:val="20"/>
          <w:szCs w:val="20"/>
          <w:lang w:val="en-US"/>
        </w:rPr>
        <w:t>goods</w:t>
      </w:r>
      <w:r w:rsidR="00241B1E" w:rsidRPr="004038F8">
        <w:rPr>
          <w:sz w:val="20"/>
          <w:szCs w:val="20"/>
          <w:lang w:val="en-US"/>
        </w:rPr>
        <w:t>.</w:t>
      </w:r>
    </w:p>
    <w:p w14:paraId="1ECD6480" w14:textId="77777777" w:rsidR="00261820" w:rsidRPr="004038F8" w:rsidRDefault="0005010F" w:rsidP="004038F8">
      <w:pPr>
        <w:pStyle w:val="2AG"/>
        <w:spacing w:after="120" w:line="240" w:lineRule="auto"/>
        <w:rPr>
          <w:lang w:val="en-US"/>
        </w:rPr>
      </w:pPr>
      <w:bookmarkStart w:id="7" w:name="_Toc127186521"/>
      <w:r w:rsidRPr="004038F8">
        <w:rPr>
          <w:lang w:val="en-US"/>
        </w:rPr>
        <w:t>Information on the contracting authority</w:t>
      </w:r>
      <w:bookmarkEnd w:id="7"/>
    </w:p>
    <w:p w14:paraId="48954E07" w14:textId="77777777" w:rsidR="00261820" w:rsidRPr="004038F8" w:rsidRDefault="0005010F" w:rsidP="004038F8">
      <w:pPr>
        <w:spacing w:before="0" w:line="240" w:lineRule="auto"/>
        <w:rPr>
          <w:sz w:val="20"/>
          <w:szCs w:val="20"/>
          <w:lang w:val="en-US"/>
        </w:rPr>
      </w:pPr>
      <w:r w:rsidRPr="004038F8">
        <w:rPr>
          <w:sz w:val="20"/>
          <w:szCs w:val="20"/>
          <w:lang w:val="en-US"/>
        </w:rPr>
        <w:t>Contracting Authority:</w:t>
      </w:r>
      <w:r w:rsidR="00261820" w:rsidRPr="004038F8">
        <w:rPr>
          <w:sz w:val="20"/>
          <w:szCs w:val="20"/>
          <w:lang w:val="en-US"/>
        </w:rPr>
        <w:t xml:space="preserve"> </w:t>
      </w:r>
      <w:bookmarkStart w:id="8" w:name="Naročnik"/>
      <w:r w:rsidR="00362AA6" w:rsidRPr="004038F8">
        <w:rPr>
          <w:sz w:val="20"/>
          <w:szCs w:val="20"/>
          <w:lang w:val="en-US"/>
        </w:rPr>
        <w:t>Univer</w:t>
      </w:r>
      <w:r w:rsidR="00D712CD" w:rsidRPr="004038F8">
        <w:rPr>
          <w:sz w:val="20"/>
          <w:szCs w:val="20"/>
          <w:lang w:val="en-US"/>
        </w:rPr>
        <w:t xml:space="preserve">sity of </w:t>
      </w:r>
      <w:r w:rsidR="00362AA6" w:rsidRPr="004038F8">
        <w:rPr>
          <w:sz w:val="20"/>
          <w:szCs w:val="20"/>
          <w:lang w:val="en-US"/>
        </w:rPr>
        <w:t>Ljubljan</w:t>
      </w:r>
      <w:r w:rsidR="00D712CD" w:rsidRPr="004038F8">
        <w:rPr>
          <w:sz w:val="20"/>
          <w:szCs w:val="20"/>
          <w:lang w:val="en-US"/>
        </w:rPr>
        <w:t>a</w:t>
      </w:r>
      <w:r w:rsidR="00362AA6" w:rsidRPr="004038F8">
        <w:rPr>
          <w:sz w:val="20"/>
          <w:szCs w:val="20"/>
          <w:lang w:val="en-US"/>
        </w:rPr>
        <w:t xml:space="preserve">, </w:t>
      </w:r>
      <w:r w:rsidR="00D712CD" w:rsidRPr="004038F8">
        <w:rPr>
          <w:sz w:val="20"/>
          <w:szCs w:val="20"/>
          <w:lang w:val="en-US"/>
        </w:rPr>
        <w:t>Faculty of Civil and Geodetic Engineeri</w:t>
      </w:r>
      <w:r w:rsidRPr="004038F8">
        <w:rPr>
          <w:sz w:val="20"/>
          <w:szCs w:val="20"/>
          <w:lang w:val="en-US"/>
        </w:rPr>
        <w:t>ng</w:t>
      </w:r>
      <w:r w:rsidR="00362AA6" w:rsidRPr="004038F8">
        <w:rPr>
          <w:sz w:val="20"/>
          <w:szCs w:val="20"/>
          <w:lang w:val="en-US"/>
        </w:rPr>
        <w:t xml:space="preserve">, </w:t>
      </w:r>
      <w:proofErr w:type="spellStart"/>
      <w:r w:rsidR="00362AA6" w:rsidRPr="004038F8">
        <w:rPr>
          <w:sz w:val="20"/>
          <w:szCs w:val="20"/>
          <w:lang w:val="en-US"/>
        </w:rPr>
        <w:t>Jamova</w:t>
      </w:r>
      <w:proofErr w:type="spellEnd"/>
      <w:r w:rsidR="00362AA6" w:rsidRPr="004038F8">
        <w:rPr>
          <w:sz w:val="20"/>
          <w:szCs w:val="20"/>
          <w:lang w:val="en-US"/>
        </w:rPr>
        <w:t xml:space="preserve"> cesta 2, </w:t>
      </w:r>
      <w:r w:rsidR="00EF7CEE" w:rsidRPr="004038F8">
        <w:rPr>
          <w:sz w:val="20"/>
          <w:szCs w:val="20"/>
          <w:lang w:val="en-US"/>
        </w:rPr>
        <w:t>1000 Ljubljan</w:t>
      </w:r>
      <w:r w:rsidRPr="004038F8">
        <w:rPr>
          <w:sz w:val="20"/>
          <w:szCs w:val="20"/>
          <w:lang w:val="en-US"/>
        </w:rPr>
        <w:t>a</w:t>
      </w:r>
      <w:bookmarkEnd w:id="8"/>
      <w:r w:rsidRPr="004038F8">
        <w:rPr>
          <w:sz w:val="20"/>
          <w:szCs w:val="20"/>
          <w:lang w:val="en-US"/>
        </w:rPr>
        <w:t>, Slovenia.</w:t>
      </w:r>
    </w:p>
    <w:p w14:paraId="22DF3FFB" w14:textId="77777777" w:rsidR="00261820" w:rsidRPr="004038F8" w:rsidRDefault="0005010F" w:rsidP="004038F8">
      <w:pPr>
        <w:spacing w:before="0" w:line="240" w:lineRule="auto"/>
        <w:rPr>
          <w:sz w:val="20"/>
          <w:szCs w:val="20"/>
          <w:lang w:val="en-US"/>
        </w:rPr>
      </w:pPr>
      <w:r w:rsidRPr="004038F8">
        <w:rPr>
          <w:sz w:val="20"/>
          <w:szCs w:val="20"/>
          <w:lang w:val="en-US"/>
        </w:rPr>
        <w:t>Contact person</w:t>
      </w:r>
      <w:r w:rsidR="00261820" w:rsidRPr="004038F8">
        <w:rPr>
          <w:sz w:val="20"/>
          <w:szCs w:val="20"/>
          <w:lang w:val="en-US"/>
        </w:rPr>
        <w:t xml:space="preserve">: </w:t>
      </w:r>
      <w:r w:rsidR="00362AA6" w:rsidRPr="004038F8">
        <w:rPr>
          <w:sz w:val="20"/>
          <w:szCs w:val="20"/>
          <w:lang w:val="en-US"/>
        </w:rPr>
        <w:t>Urška Prusnik</w:t>
      </w:r>
    </w:p>
    <w:p w14:paraId="69A64710" w14:textId="77777777" w:rsidR="00261820" w:rsidRPr="004038F8" w:rsidRDefault="0005010F" w:rsidP="004038F8">
      <w:pPr>
        <w:pStyle w:val="2AG"/>
        <w:spacing w:after="120" w:line="240" w:lineRule="auto"/>
        <w:ind w:left="1276"/>
      </w:pPr>
      <w:bookmarkStart w:id="9" w:name="_Toc353865063"/>
      <w:bookmarkStart w:id="10" w:name="_Toc127186522"/>
      <w:r w:rsidRPr="004038F8">
        <w:t>Object of the public procurement</w:t>
      </w:r>
      <w:bookmarkEnd w:id="9"/>
      <w:bookmarkEnd w:id="10"/>
    </w:p>
    <w:p w14:paraId="24DF845B" w14:textId="17A15D2D" w:rsidR="00D956BB" w:rsidRPr="004038F8" w:rsidRDefault="00D956BB" w:rsidP="004038F8">
      <w:pPr>
        <w:spacing w:before="0" w:line="240" w:lineRule="auto"/>
        <w:rPr>
          <w:sz w:val="20"/>
          <w:szCs w:val="20"/>
          <w:lang w:val="en-US"/>
        </w:rPr>
      </w:pPr>
      <w:r w:rsidRPr="004038F8">
        <w:rPr>
          <w:sz w:val="20"/>
          <w:szCs w:val="20"/>
          <w:lang w:val="en-US"/>
        </w:rPr>
        <w:t xml:space="preserve">The scope of this public tender is </w:t>
      </w:r>
      <w:r w:rsidR="00772B9A" w:rsidRPr="004038F8">
        <w:rPr>
          <w:sz w:val="20"/>
          <w:szCs w:val="20"/>
          <w:lang w:val="en-US"/>
        </w:rPr>
        <w:t xml:space="preserve">to </w:t>
      </w:r>
      <w:r w:rsidR="003820FC" w:rsidRPr="004038F8">
        <w:rPr>
          <w:sz w:val="20"/>
          <w:szCs w:val="20"/>
          <w:lang w:val="en-US"/>
        </w:rPr>
        <w:t xml:space="preserve">purchase the </w:t>
      </w:r>
      <w:r w:rsidR="00F35EEC" w:rsidRPr="004038F8">
        <w:rPr>
          <w:sz w:val="20"/>
          <w:szCs w:val="20"/>
          <w:lang w:val="en-US"/>
        </w:rPr>
        <w:t xml:space="preserve">bioreactor simulations system for monitoring the </w:t>
      </w:r>
      <w:proofErr w:type="spellStart"/>
      <w:r w:rsidR="00F35EEC" w:rsidRPr="004038F8">
        <w:rPr>
          <w:sz w:val="20"/>
          <w:szCs w:val="20"/>
          <w:lang w:val="en-US"/>
        </w:rPr>
        <w:t>reological</w:t>
      </w:r>
      <w:proofErr w:type="spellEnd"/>
      <w:r w:rsidR="00F35EEC" w:rsidRPr="004038F8">
        <w:rPr>
          <w:sz w:val="20"/>
          <w:szCs w:val="20"/>
          <w:lang w:val="en-US"/>
        </w:rPr>
        <w:t xml:space="preserve"> properties of sewage sludge wastewater.</w:t>
      </w:r>
    </w:p>
    <w:p w14:paraId="2DE55759" w14:textId="5C70EEDD" w:rsidR="00261820" w:rsidRPr="004038F8" w:rsidRDefault="00D956BB" w:rsidP="004038F8">
      <w:pPr>
        <w:spacing w:before="0" w:line="240" w:lineRule="auto"/>
        <w:rPr>
          <w:sz w:val="20"/>
          <w:szCs w:val="20"/>
          <w:lang w:val="en-US"/>
        </w:rPr>
      </w:pPr>
      <w:r w:rsidRPr="004038F8">
        <w:rPr>
          <w:sz w:val="20"/>
          <w:szCs w:val="20"/>
          <w:lang w:val="en-US"/>
        </w:rPr>
        <w:t xml:space="preserve">Contact person for the </w:t>
      </w:r>
      <w:r w:rsidR="000316B2" w:rsidRPr="004038F8">
        <w:rPr>
          <w:sz w:val="20"/>
          <w:szCs w:val="20"/>
          <w:lang w:val="en-US"/>
        </w:rPr>
        <w:t xml:space="preserve">content </w:t>
      </w:r>
      <w:r w:rsidRPr="004038F8">
        <w:rPr>
          <w:sz w:val="20"/>
          <w:szCs w:val="20"/>
          <w:lang w:val="en-US"/>
        </w:rPr>
        <w:t xml:space="preserve">specifications: </w:t>
      </w:r>
      <w:r w:rsidR="007812A5" w:rsidRPr="004038F8">
        <w:rPr>
          <w:sz w:val="20"/>
          <w:szCs w:val="20"/>
          <w:lang w:val="en-US"/>
        </w:rPr>
        <w:t>Sabina Kolbl Repinc</w:t>
      </w:r>
      <w:r w:rsidR="006D71E3" w:rsidRPr="004038F8">
        <w:rPr>
          <w:sz w:val="20"/>
          <w:szCs w:val="20"/>
          <w:lang w:val="en-US"/>
        </w:rPr>
        <w:t>, PhD</w:t>
      </w:r>
      <w:r w:rsidRPr="004038F8">
        <w:rPr>
          <w:sz w:val="20"/>
          <w:szCs w:val="20"/>
          <w:lang w:val="en-US"/>
        </w:rPr>
        <w:t xml:space="preserve"> (tel. +386 1 </w:t>
      </w:r>
      <w:r w:rsidR="006D71E3" w:rsidRPr="004038F8">
        <w:rPr>
          <w:sz w:val="20"/>
          <w:szCs w:val="20"/>
          <w:lang w:val="en-US"/>
        </w:rPr>
        <w:t xml:space="preserve">476 8 </w:t>
      </w:r>
      <w:r w:rsidR="007812A5" w:rsidRPr="004038F8">
        <w:rPr>
          <w:sz w:val="20"/>
          <w:szCs w:val="20"/>
          <w:lang w:val="en-US"/>
        </w:rPr>
        <w:t>686</w:t>
      </w:r>
      <w:r w:rsidRPr="004038F8">
        <w:rPr>
          <w:sz w:val="20"/>
          <w:szCs w:val="20"/>
          <w:lang w:val="en-US"/>
        </w:rPr>
        <w:t>, e</w:t>
      </w:r>
      <w:r w:rsidR="006D71E3" w:rsidRPr="004038F8">
        <w:rPr>
          <w:sz w:val="20"/>
          <w:szCs w:val="20"/>
          <w:lang w:val="en-US"/>
        </w:rPr>
        <w:t>-</w:t>
      </w:r>
      <w:r w:rsidRPr="004038F8">
        <w:rPr>
          <w:sz w:val="20"/>
          <w:szCs w:val="20"/>
          <w:lang w:val="en-US"/>
        </w:rPr>
        <w:t xml:space="preserve">mail: </w:t>
      </w:r>
      <w:r w:rsidR="007812A5" w:rsidRPr="004038F8">
        <w:rPr>
          <w:sz w:val="20"/>
          <w:szCs w:val="20"/>
          <w:lang w:val="en-US"/>
        </w:rPr>
        <w:t>sabina.kolbl-repinc</w:t>
      </w:r>
      <w:r w:rsidRPr="004038F8">
        <w:rPr>
          <w:sz w:val="20"/>
          <w:szCs w:val="20"/>
          <w:lang w:val="en-US"/>
        </w:rPr>
        <w:t>@fgg.uni-lj.si).</w:t>
      </w:r>
    </w:p>
    <w:p w14:paraId="1922F2BF" w14:textId="4C36DCCF" w:rsidR="00FD022E" w:rsidRPr="00EE7F3C" w:rsidRDefault="00FD022E" w:rsidP="004038F8">
      <w:pPr>
        <w:pStyle w:val="3AG"/>
        <w:spacing w:after="120" w:line="240" w:lineRule="auto"/>
        <w:rPr>
          <w:rFonts w:cs="Arial"/>
          <w:lang w:val="en-US"/>
        </w:rPr>
      </w:pPr>
      <w:r w:rsidRPr="00EE7F3C">
        <w:rPr>
          <w:rFonts w:cs="Arial"/>
          <w:lang w:val="en-US"/>
        </w:rPr>
        <w:t>technical requirements</w:t>
      </w:r>
    </w:p>
    <w:p w14:paraId="6CA76009" w14:textId="04573403" w:rsidR="00A80D12" w:rsidRPr="004038F8" w:rsidRDefault="00A80D12" w:rsidP="004038F8">
      <w:pPr>
        <w:spacing w:before="0" w:line="240" w:lineRule="auto"/>
        <w:rPr>
          <w:sz w:val="20"/>
          <w:szCs w:val="20"/>
        </w:rPr>
      </w:pPr>
      <w:r w:rsidRPr="004038F8">
        <w:rPr>
          <w:sz w:val="20"/>
          <w:szCs w:val="20"/>
          <w:lang w:val="en"/>
        </w:rPr>
        <w:t xml:space="preserve">Due to the specifics of the equipment that is the subject of the public procurement and the absence of some relevant Slovenian terminology, the contracting authority provides technical specifications in </w:t>
      </w:r>
      <w:r w:rsidR="007812A5" w:rsidRPr="004038F8">
        <w:rPr>
          <w:sz w:val="20"/>
          <w:szCs w:val="20"/>
          <w:lang w:val="en"/>
        </w:rPr>
        <w:t xml:space="preserve">Slovene and </w:t>
      </w:r>
      <w:r w:rsidRPr="004038F8">
        <w:rPr>
          <w:sz w:val="20"/>
          <w:szCs w:val="20"/>
          <w:lang w:val="en"/>
        </w:rPr>
        <w:t>English</w:t>
      </w:r>
      <w:r w:rsidR="003F3ACB" w:rsidRPr="004038F8">
        <w:rPr>
          <w:sz w:val="20"/>
          <w:szCs w:val="20"/>
          <w:lang w:val="en"/>
        </w:rPr>
        <w:t>.</w:t>
      </w:r>
    </w:p>
    <w:p w14:paraId="435A255B" w14:textId="7218C956" w:rsidR="00826D6C" w:rsidRPr="004038F8" w:rsidRDefault="00826D6C" w:rsidP="004038F8">
      <w:pPr>
        <w:spacing w:before="0" w:line="240" w:lineRule="auto"/>
        <w:rPr>
          <w:sz w:val="20"/>
          <w:szCs w:val="20"/>
        </w:rPr>
      </w:pPr>
    </w:p>
    <w:p w14:paraId="1526FC23" w14:textId="3023B122" w:rsidR="004E5414" w:rsidRPr="004038F8" w:rsidRDefault="003F3ACB" w:rsidP="004038F8">
      <w:pPr>
        <w:spacing w:before="0" w:line="240" w:lineRule="auto"/>
        <w:rPr>
          <w:b/>
          <w:bCs/>
          <w:sz w:val="20"/>
          <w:szCs w:val="20"/>
        </w:rPr>
      </w:pPr>
      <w:r w:rsidRPr="004038F8">
        <w:rPr>
          <w:b/>
          <w:bCs/>
          <w:sz w:val="20"/>
          <w:szCs w:val="20"/>
        </w:rPr>
        <w:t xml:space="preserve">LOT 1 </w:t>
      </w:r>
      <w:r w:rsidRPr="004038F8">
        <w:rPr>
          <w:rFonts w:ascii="Garamond" w:hAnsi="Garamond"/>
          <w:b/>
          <w:bCs/>
          <w:sz w:val="20"/>
          <w:szCs w:val="20"/>
        </w:rPr>
        <w:t>–</w:t>
      </w:r>
      <w:r w:rsidRPr="004038F8">
        <w:rPr>
          <w:b/>
          <w:bCs/>
          <w:sz w:val="20"/>
          <w:szCs w:val="20"/>
        </w:rPr>
        <w:t xml:space="preserve"> </w:t>
      </w:r>
      <w:proofErr w:type="spellStart"/>
      <w:r w:rsidR="00E82140" w:rsidRPr="004038F8">
        <w:rPr>
          <w:b/>
          <w:bCs/>
          <w:sz w:val="20"/>
          <w:szCs w:val="20"/>
        </w:rPr>
        <w:t>BioReactor</w:t>
      </w:r>
      <w:proofErr w:type="spellEnd"/>
      <w:r w:rsidR="00E82140" w:rsidRPr="004038F8">
        <w:rPr>
          <w:b/>
          <w:bCs/>
          <w:sz w:val="20"/>
          <w:szCs w:val="20"/>
        </w:rPr>
        <w:t xml:space="preserve"> </w:t>
      </w:r>
      <w:proofErr w:type="spellStart"/>
      <w:r w:rsidR="00E82140" w:rsidRPr="004038F8">
        <w:rPr>
          <w:b/>
          <w:bCs/>
          <w:sz w:val="20"/>
          <w:szCs w:val="20"/>
        </w:rPr>
        <w:t>simulation</w:t>
      </w:r>
      <w:proofErr w:type="spellEnd"/>
      <w:r w:rsidR="00E82140" w:rsidRPr="004038F8">
        <w:rPr>
          <w:b/>
          <w:bCs/>
          <w:sz w:val="20"/>
          <w:szCs w:val="20"/>
        </w:rPr>
        <w:t xml:space="preserve"> </w:t>
      </w:r>
      <w:proofErr w:type="spellStart"/>
      <w:r w:rsidR="00E82140" w:rsidRPr="004038F8">
        <w:rPr>
          <w:b/>
          <w:bCs/>
          <w:sz w:val="20"/>
          <w:szCs w:val="20"/>
        </w:rPr>
        <w:t>system</w:t>
      </w:r>
      <w:proofErr w:type="spellEnd"/>
      <w:r w:rsidR="00E82140" w:rsidRPr="004038F8">
        <w:rPr>
          <w:b/>
          <w:bCs/>
          <w:sz w:val="20"/>
          <w:szCs w:val="20"/>
        </w:rPr>
        <w:t xml:space="preserve"> </w:t>
      </w:r>
      <w:proofErr w:type="spellStart"/>
      <w:r w:rsidR="00E82140" w:rsidRPr="004038F8">
        <w:rPr>
          <w:b/>
          <w:bCs/>
          <w:sz w:val="20"/>
          <w:szCs w:val="20"/>
        </w:rPr>
        <w:t>for</w:t>
      </w:r>
      <w:proofErr w:type="spellEnd"/>
      <w:r w:rsidR="00E82140" w:rsidRPr="004038F8">
        <w:rPr>
          <w:b/>
          <w:bCs/>
          <w:sz w:val="20"/>
          <w:szCs w:val="20"/>
        </w:rPr>
        <w:t xml:space="preserve"> </w:t>
      </w:r>
      <w:proofErr w:type="spellStart"/>
      <w:r w:rsidR="00E82140" w:rsidRPr="004038F8">
        <w:rPr>
          <w:b/>
          <w:bCs/>
          <w:sz w:val="20"/>
          <w:szCs w:val="20"/>
        </w:rPr>
        <w:t>measuring</w:t>
      </w:r>
      <w:proofErr w:type="spellEnd"/>
      <w:r w:rsidR="00E82140" w:rsidRPr="004038F8">
        <w:rPr>
          <w:b/>
          <w:bCs/>
          <w:sz w:val="20"/>
          <w:szCs w:val="20"/>
        </w:rPr>
        <w:t xml:space="preserve"> </w:t>
      </w:r>
      <w:proofErr w:type="spellStart"/>
      <w:r w:rsidR="00E82140" w:rsidRPr="004038F8">
        <w:rPr>
          <w:b/>
          <w:bCs/>
          <w:sz w:val="20"/>
          <w:szCs w:val="20"/>
        </w:rPr>
        <w:t>biogas</w:t>
      </w:r>
      <w:proofErr w:type="spellEnd"/>
    </w:p>
    <w:p w14:paraId="5A8B16CF" w14:textId="77777777" w:rsidR="004038F8" w:rsidRDefault="004038F8" w:rsidP="004038F8">
      <w:pPr>
        <w:spacing w:before="0" w:line="240" w:lineRule="auto"/>
        <w:rPr>
          <w:sz w:val="20"/>
          <w:szCs w:val="20"/>
          <w:lang w:val="en"/>
        </w:rPr>
      </w:pPr>
    </w:p>
    <w:p w14:paraId="5B871D88" w14:textId="0C52AB87" w:rsidR="004D59FF" w:rsidRPr="004038F8" w:rsidRDefault="00D81E70" w:rsidP="004038F8">
      <w:pPr>
        <w:spacing w:before="0" w:line="240" w:lineRule="auto"/>
        <w:rPr>
          <w:sz w:val="20"/>
          <w:szCs w:val="20"/>
        </w:rPr>
      </w:pPr>
      <w:r w:rsidRPr="004038F8">
        <w:rPr>
          <w:sz w:val="20"/>
          <w:szCs w:val="20"/>
          <w:lang w:val="en"/>
        </w:rPr>
        <w:t xml:space="preserve">The contracting authority orders a universal biogas simulation platform for simulating at </w:t>
      </w:r>
      <w:proofErr w:type="spellStart"/>
      <w:r w:rsidRPr="004038F8">
        <w:rPr>
          <w:sz w:val="20"/>
          <w:szCs w:val="20"/>
          <w:lang w:val="en"/>
        </w:rPr>
        <w:t>laboratoriuy</w:t>
      </w:r>
      <w:proofErr w:type="spellEnd"/>
      <w:r w:rsidRPr="004038F8">
        <w:rPr>
          <w:sz w:val="20"/>
          <w:szCs w:val="20"/>
          <w:lang w:val="en"/>
        </w:rPr>
        <w:t xml:space="preserve"> and small pilot scale anaerobic fermentation process in a continuous mode of operation (eq. to </w:t>
      </w:r>
      <w:proofErr w:type="spellStart"/>
      <w:r w:rsidRPr="004038F8">
        <w:rPr>
          <w:sz w:val="20"/>
          <w:szCs w:val="20"/>
          <w:lang w:eastAsia="en-US"/>
        </w:rPr>
        <w:t>BioReactor</w:t>
      </w:r>
      <w:proofErr w:type="spellEnd"/>
      <w:r w:rsidRPr="004038F8">
        <w:rPr>
          <w:sz w:val="20"/>
          <w:szCs w:val="20"/>
          <w:lang w:eastAsia="en-US"/>
        </w:rPr>
        <w:t xml:space="preserve"> simulator </w:t>
      </w:r>
      <w:proofErr w:type="spellStart"/>
      <w:r w:rsidRPr="004038F8">
        <w:rPr>
          <w:sz w:val="20"/>
          <w:szCs w:val="20"/>
          <w:lang w:eastAsia="en-US"/>
        </w:rPr>
        <w:t>Bioprocess</w:t>
      </w:r>
      <w:proofErr w:type="spellEnd"/>
      <w:r w:rsidRPr="004038F8">
        <w:rPr>
          <w:sz w:val="20"/>
          <w:szCs w:val="20"/>
          <w:lang w:eastAsia="en-US"/>
        </w:rPr>
        <w:t xml:space="preserve"> </w:t>
      </w:r>
      <w:proofErr w:type="spellStart"/>
      <w:r w:rsidRPr="004038F8">
        <w:rPr>
          <w:sz w:val="20"/>
          <w:szCs w:val="20"/>
          <w:lang w:eastAsia="en-US"/>
        </w:rPr>
        <w:t>control</w:t>
      </w:r>
      <w:proofErr w:type="spellEnd"/>
      <w:r w:rsidRPr="004038F8">
        <w:rPr>
          <w:sz w:val="20"/>
          <w:szCs w:val="20"/>
          <w:lang w:eastAsia="en-US"/>
        </w:rPr>
        <w:t>).</w:t>
      </w:r>
    </w:p>
    <w:p w14:paraId="5D20C12F" w14:textId="3FCD6FE6" w:rsidR="00B96770" w:rsidRPr="004038F8" w:rsidRDefault="00B96770" w:rsidP="004038F8">
      <w:pPr>
        <w:spacing w:before="0" w:line="240" w:lineRule="auto"/>
        <w:rPr>
          <w:rStyle w:val="markedcontent"/>
          <w:rFonts w:cstheme="minorHAnsi"/>
          <w:sz w:val="20"/>
          <w:szCs w:val="20"/>
        </w:rPr>
      </w:pPr>
      <w:proofErr w:type="spellStart"/>
      <w:r w:rsidRPr="004038F8">
        <w:rPr>
          <w:rStyle w:val="markedcontent"/>
          <w:rFonts w:cstheme="minorHAnsi"/>
          <w:sz w:val="20"/>
          <w:szCs w:val="20"/>
        </w:rPr>
        <w:t>The</w:t>
      </w:r>
      <w:proofErr w:type="spellEnd"/>
      <w:r w:rsidRPr="004038F8">
        <w:rPr>
          <w:rFonts w:cstheme="minorHAnsi"/>
          <w:sz w:val="20"/>
          <w:szCs w:val="20"/>
        </w:rPr>
        <w:t xml:space="preserve"> </w:t>
      </w:r>
      <w:proofErr w:type="spellStart"/>
      <w:r w:rsidRPr="004038F8">
        <w:rPr>
          <w:rStyle w:val="markedcontent"/>
          <w:rFonts w:cstheme="minorHAnsi"/>
          <w:sz w:val="20"/>
          <w:szCs w:val="20"/>
        </w:rPr>
        <w:t>system</w:t>
      </w:r>
      <w:proofErr w:type="spellEnd"/>
      <w:r w:rsidRPr="004038F8">
        <w:rPr>
          <w:rStyle w:val="markedcontent"/>
          <w:rFonts w:cstheme="minorHAnsi"/>
          <w:sz w:val="20"/>
          <w:szCs w:val="20"/>
        </w:rPr>
        <w:t xml:space="preserve"> is </w:t>
      </w:r>
      <w:proofErr w:type="spellStart"/>
      <w:r w:rsidRPr="004038F8">
        <w:rPr>
          <w:rStyle w:val="markedcontent"/>
          <w:rFonts w:cstheme="minorHAnsi"/>
          <w:sz w:val="20"/>
          <w:szCs w:val="20"/>
        </w:rPr>
        <w:t>controlled</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by</w:t>
      </w:r>
      <w:proofErr w:type="spellEnd"/>
      <w:r w:rsidRPr="004038F8">
        <w:rPr>
          <w:rStyle w:val="markedcontent"/>
          <w:rFonts w:cstheme="minorHAnsi"/>
          <w:sz w:val="20"/>
          <w:szCs w:val="20"/>
        </w:rPr>
        <w:t xml:space="preserve"> a </w:t>
      </w:r>
      <w:proofErr w:type="spellStart"/>
      <w:r w:rsidRPr="004038F8">
        <w:rPr>
          <w:rStyle w:val="markedcontent"/>
          <w:rFonts w:cstheme="minorHAnsi"/>
          <w:sz w:val="20"/>
          <w:szCs w:val="20"/>
        </w:rPr>
        <w:t>web-based</w:t>
      </w:r>
      <w:proofErr w:type="spellEnd"/>
      <w:r w:rsidRPr="004038F8">
        <w:rPr>
          <w:rFonts w:cstheme="minorHAnsi"/>
          <w:sz w:val="20"/>
          <w:szCs w:val="20"/>
        </w:rPr>
        <w:t xml:space="preserve"> </w:t>
      </w:r>
      <w:r w:rsidRPr="004038F8">
        <w:rPr>
          <w:rStyle w:val="markedcontent"/>
          <w:rFonts w:cstheme="minorHAnsi"/>
          <w:sz w:val="20"/>
          <w:szCs w:val="20"/>
        </w:rPr>
        <w:t xml:space="preserve">software </w:t>
      </w:r>
      <w:proofErr w:type="spellStart"/>
      <w:r w:rsidRPr="004038F8">
        <w:rPr>
          <w:rStyle w:val="markedcontent"/>
          <w:rFonts w:cstheme="minorHAnsi"/>
          <w:sz w:val="20"/>
          <w:szCs w:val="20"/>
        </w:rPr>
        <w:t>running</w:t>
      </w:r>
      <w:proofErr w:type="spellEnd"/>
      <w:r w:rsidRPr="004038F8">
        <w:rPr>
          <w:rStyle w:val="markedcontent"/>
          <w:rFonts w:cstheme="minorHAnsi"/>
          <w:sz w:val="20"/>
          <w:szCs w:val="20"/>
        </w:rPr>
        <w:t xml:space="preserve"> on </w:t>
      </w:r>
      <w:proofErr w:type="spellStart"/>
      <w:r w:rsidRPr="004038F8">
        <w:rPr>
          <w:rStyle w:val="markedcontent"/>
          <w:rFonts w:cstheme="minorHAnsi"/>
          <w:sz w:val="20"/>
          <w:szCs w:val="20"/>
        </w:rPr>
        <w:t>an</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efficient</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cloud</w:t>
      </w:r>
      <w:proofErr w:type="spellEnd"/>
      <w:r w:rsidRPr="004038F8">
        <w:rPr>
          <w:rFonts w:cstheme="minorHAnsi"/>
          <w:sz w:val="20"/>
          <w:szCs w:val="20"/>
        </w:rPr>
        <w:t xml:space="preserve"> </w:t>
      </w:r>
      <w:proofErr w:type="spellStart"/>
      <w:r w:rsidRPr="004038F8">
        <w:rPr>
          <w:rStyle w:val="markedcontent"/>
          <w:rFonts w:cstheme="minorHAnsi"/>
          <w:sz w:val="20"/>
          <w:szCs w:val="20"/>
        </w:rPr>
        <w:t>computing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solution</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accessible</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from</w:t>
      </w:r>
      <w:proofErr w:type="spellEnd"/>
      <w:r w:rsidRPr="004038F8">
        <w:rPr>
          <w:rFonts w:cstheme="minorHAnsi"/>
          <w:sz w:val="20"/>
          <w:szCs w:val="20"/>
        </w:rPr>
        <w:t xml:space="preserve"> </w:t>
      </w:r>
      <w:proofErr w:type="spellStart"/>
      <w:r w:rsidRPr="004038F8">
        <w:rPr>
          <w:rStyle w:val="markedcontent"/>
          <w:rFonts w:cstheme="minorHAnsi"/>
          <w:sz w:val="20"/>
          <w:szCs w:val="20"/>
        </w:rPr>
        <w:t>any</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computer</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or</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mobile</w:t>
      </w:r>
      <w:proofErr w:type="spellEnd"/>
      <w:r w:rsidRPr="004038F8">
        <w:rPr>
          <w:rStyle w:val="markedcontent"/>
          <w:rFonts w:cstheme="minorHAnsi"/>
          <w:sz w:val="20"/>
          <w:szCs w:val="20"/>
        </w:rPr>
        <w:t xml:space="preserve"> device </w:t>
      </w:r>
      <w:proofErr w:type="spellStart"/>
      <w:r w:rsidRPr="004038F8">
        <w:rPr>
          <w:rStyle w:val="markedcontent"/>
          <w:rFonts w:cstheme="minorHAnsi"/>
          <w:sz w:val="20"/>
          <w:szCs w:val="20"/>
        </w:rPr>
        <w:t>with</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an</w:t>
      </w:r>
      <w:proofErr w:type="spellEnd"/>
      <w:r w:rsidRPr="004038F8">
        <w:rPr>
          <w:rFonts w:cstheme="minorHAnsi"/>
          <w:sz w:val="20"/>
          <w:szCs w:val="20"/>
        </w:rPr>
        <w:t xml:space="preserve"> </w:t>
      </w:r>
      <w:r w:rsidRPr="004038F8">
        <w:rPr>
          <w:rStyle w:val="markedcontent"/>
          <w:rFonts w:cstheme="minorHAnsi"/>
          <w:sz w:val="20"/>
          <w:szCs w:val="20"/>
        </w:rPr>
        <w:t xml:space="preserve">internet </w:t>
      </w:r>
      <w:proofErr w:type="spellStart"/>
      <w:r w:rsidRPr="004038F8">
        <w:rPr>
          <w:rStyle w:val="markedcontent"/>
          <w:rFonts w:cstheme="minorHAnsi"/>
          <w:sz w:val="20"/>
          <w:szCs w:val="20"/>
        </w:rPr>
        <w:t>connection</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The</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Feeding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and</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Discharging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feature</w:t>
      </w:r>
      <w:proofErr w:type="spellEnd"/>
      <w:r w:rsidRPr="004038F8">
        <w:rPr>
          <w:rFonts w:cstheme="minorHAnsi"/>
          <w:sz w:val="20"/>
          <w:szCs w:val="20"/>
        </w:rPr>
        <w:t xml:space="preserve"> </w:t>
      </w:r>
      <w:proofErr w:type="spellStart"/>
      <w:r w:rsidRPr="004038F8">
        <w:rPr>
          <w:rStyle w:val="markedcontent"/>
          <w:rFonts w:cstheme="minorHAnsi"/>
          <w:sz w:val="20"/>
          <w:szCs w:val="20"/>
        </w:rPr>
        <w:t>of</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the</w:t>
      </w:r>
      <w:proofErr w:type="spellEnd"/>
      <w:r w:rsidRPr="004038F8">
        <w:rPr>
          <w:rStyle w:val="markedcontent"/>
          <w:rFonts w:cstheme="minorHAnsi"/>
          <w:sz w:val="20"/>
          <w:szCs w:val="20"/>
        </w:rPr>
        <w:t xml:space="preserve"> simulator software</w:t>
      </w:r>
      <w:r w:rsidRPr="004038F8">
        <w:rPr>
          <w:rFonts w:cstheme="minorHAnsi"/>
          <w:sz w:val="20"/>
          <w:szCs w:val="20"/>
        </w:rPr>
        <w:t xml:space="preserve"> </w:t>
      </w:r>
      <w:proofErr w:type="spellStart"/>
      <w:r w:rsidRPr="004038F8">
        <w:rPr>
          <w:rStyle w:val="markedcontent"/>
          <w:rFonts w:cstheme="minorHAnsi"/>
          <w:sz w:val="20"/>
          <w:szCs w:val="20"/>
        </w:rPr>
        <w:t>application</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allows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users</w:t>
      </w:r>
      <w:proofErr w:type="spellEnd"/>
      <w:r w:rsidRPr="004038F8">
        <w:rPr>
          <w:rStyle w:val="markedcontent"/>
          <w:rFonts w:cstheme="minorHAnsi"/>
          <w:sz w:val="20"/>
          <w:szCs w:val="20"/>
        </w:rPr>
        <w:t xml:space="preserve"> to </w:t>
      </w:r>
      <w:proofErr w:type="spellStart"/>
      <w:r w:rsidRPr="004038F8">
        <w:rPr>
          <w:rStyle w:val="markedcontent"/>
          <w:rFonts w:cstheme="minorHAnsi"/>
          <w:sz w:val="20"/>
          <w:szCs w:val="20"/>
        </w:rPr>
        <w:t>control</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all</w:t>
      </w:r>
      <w:proofErr w:type="spellEnd"/>
      <w:r w:rsidRPr="004038F8">
        <w:rPr>
          <w:rFonts w:cstheme="minorHAnsi"/>
          <w:sz w:val="20"/>
          <w:szCs w:val="20"/>
        </w:rPr>
        <w:t xml:space="preserve"> </w:t>
      </w:r>
      <w:proofErr w:type="spellStart"/>
      <w:r w:rsidRPr="004038F8">
        <w:rPr>
          <w:rStyle w:val="markedcontent"/>
          <w:rFonts w:cstheme="minorHAnsi"/>
          <w:sz w:val="20"/>
          <w:szCs w:val="20"/>
        </w:rPr>
        <w:t>aspects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of</w:t>
      </w:r>
      <w:proofErr w:type="spellEnd"/>
      <w:r w:rsidRPr="004038F8">
        <w:rPr>
          <w:rStyle w:val="markedcontent"/>
          <w:rFonts w:cstheme="minorHAnsi"/>
          <w:sz w:val="20"/>
          <w:szCs w:val="20"/>
        </w:rPr>
        <w:t xml:space="preserve"> how </w:t>
      </w:r>
      <w:proofErr w:type="spellStart"/>
      <w:r w:rsidRPr="004038F8">
        <w:rPr>
          <w:rStyle w:val="markedcontent"/>
          <w:rFonts w:cstheme="minorHAnsi"/>
          <w:sz w:val="20"/>
          <w:szCs w:val="20"/>
        </w:rPr>
        <w:t>and</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when</w:t>
      </w:r>
      <w:proofErr w:type="spellEnd"/>
      <w:r w:rsidRPr="004038F8">
        <w:rPr>
          <w:rStyle w:val="markedcontent"/>
          <w:rFonts w:cstheme="minorHAnsi"/>
          <w:sz w:val="20"/>
          <w:szCs w:val="20"/>
        </w:rPr>
        <w:t xml:space="preserve"> a </w:t>
      </w:r>
      <w:proofErr w:type="spellStart"/>
      <w:r w:rsidRPr="004038F8">
        <w:rPr>
          <w:rStyle w:val="markedcontent"/>
          <w:rFonts w:cstheme="minorHAnsi"/>
          <w:sz w:val="20"/>
          <w:szCs w:val="20"/>
        </w:rPr>
        <w:t>reactor</w:t>
      </w:r>
      <w:proofErr w:type="spellEnd"/>
      <w:r w:rsidRPr="004038F8">
        <w:rPr>
          <w:rFonts w:cstheme="minorHAnsi"/>
          <w:sz w:val="20"/>
          <w:szCs w:val="20"/>
        </w:rPr>
        <w:t xml:space="preserve"> </w:t>
      </w:r>
      <w:proofErr w:type="spellStart"/>
      <w:r w:rsidRPr="004038F8">
        <w:rPr>
          <w:rStyle w:val="markedcontent"/>
          <w:rFonts w:cstheme="minorHAnsi"/>
          <w:sz w:val="20"/>
          <w:szCs w:val="20"/>
        </w:rPr>
        <w:t>should</w:t>
      </w:r>
      <w:proofErr w:type="spellEnd"/>
      <w:r w:rsidRPr="004038F8">
        <w:rPr>
          <w:rStyle w:val="markedcontent"/>
          <w:rFonts w:cstheme="minorHAnsi"/>
          <w:sz w:val="20"/>
          <w:szCs w:val="20"/>
        </w:rPr>
        <w:t xml:space="preserve"> be </w:t>
      </w:r>
      <w:proofErr w:type="spellStart"/>
      <w:r w:rsidRPr="004038F8">
        <w:rPr>
          <w:rStyle w:val="markedcontent"/>
          <w:rFonts w:cstheme="minorHAnsi"/>
          <w:sz w:val="20"/>
          <w:szCs w:val="20"/>
        </w:rPr>
        <w:t>fed</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and</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discharged</w:t>
      </w:r>
      <w:proofErr w:type="spellEnd"/>
      <w:r w:rsidRPr="004038F8">
        <w:rPr>
          <w:rStyle w:val="markedcontent"/>
          <w:rFonts w:cstheme="minorHAnsi"/>
          <w:sz w:val="20"/>
          <w:szCs w:val="20"/>
        </w:rPr>
        <w:t xml:space="preserve">. In </w:t>
      </w:r>
      <w:proofErr w:type="spellStart"/>
      <w:r w:rsidRPr="004038F8">
        <w:rPr>
          <w:rStyle w:val="markedcontent"/>
          <w:rFonts w:cstheme="minorHAnsi"/>
          <w:sz w:val="20"/>
          <w:szCs w:val="20"/>
        </w:rPr>
        <w:t>the</w:t>
      </w:r>
      <w:proofErr w:type="spellEnd"/>
      <w:r w:rsidRPr="004038F8">
        <w:rPr>
          <w:rFonts w:cstheme="minorHAnsi"/>
          <w:sz w:val="20"/>
          <w:szCs w:val="20"/>
        </w:rPr>
        <w:t xml:space="preserve"> </w:t>
      </w:r>
      <w:proofErr w:type="spellStart"/>
      <w:r w:rsidRPr="004038F8">
        <w:rPr>
          <w:rStyle w:val="markedcontent"/>
          <w:rFonts w:cstheme="minorHAnsi"/>
          <w:sz w:val="20"/>
          <w:szCs w:val="20"/>
        </w:rPr>
        <w:t>feeding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details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section</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users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can</w:t>
      </w:r>
      <w:proofErr w:type="spellEnd"/>
      <w:r w:rsidRPr="004038F8">
        <w:rPr>
          <w:rFonts w:cstheme="minorHAnsi"/>
          <w:sz w:val="20"/>
          <w:szCs w:val="20"/>
        </w:rPr>
        <w:t xml:space="preserve"> </w:t>
      </w:r>
      <w:proofErr w:type="spellStart"/>
      <w:r w:rsidRPr="004038F8">
        <w:rPr>
          <w:rStyle w:val="markedcontent"/>
          <w:rFonts w:cstheme="minorHAnsi"/>
          <w:sz w:val="20"/>
          <w:szCs w:val="20"/>
        </w:rPr>
        <w:t>introduce</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values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for</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feeding</w:t>
      </w:r>
      <w:proofErr w:type="spellEnd"/>
      <w:r w:rsidRPr="004038F8">
        <w:rPr>
          <w:rStyle w:val="markedcontent"/>
          <w:rFonts w:cstheme="minorHAnsi"/>
          <w:sz w:val="20"/>
          <w:szCs w:val="20"/>
        </w:rPr>
        <w:t xml:space="preserve"> time </w:t>
      </w:r>
      <w:proofErr w:type="spellStart"/>
      <w:r w:rsidRPr="004038F8">
        <w:rPr>
          <w:rStyle w:val="markedcontent"/>
          <w:rFonts w:cstheme="minorHAnsi"/>
          <w:sz w:val="20"/>
          <w:szCs w:val="20"/>
        </w:rPr>
        <w:t>and</w:t>
      </w:r>
      <w:proofErr w:type="spellEnd"/>
      <w:r w:rsidRPr="004038F8">
        <w:rPr>
          <w:rFonts w:cstheme="minorHAnsi"/>
          <w:sz w:val="20"/>
          <w:szCs w:val="20"/>
        </w:rPr>
        <w:t xml:space="preserve"> </w:t>
      </w:r>
      <w:r w:rsidRPr="004038F8">
        <w:rPr>
          <w:rStyle w:val="markedcontent"/>
          <w:rFonts w:cstheme="minorHAnsi"/>
          <w:sz w:val="20"/>
          <w:szCs w:val="20"/>
        </w:rPr>
        <w:t xml:space="preserve">one </w:t>
      </w:r>
      <w:proofErr w:type="spellStart"/>
      <w:r w:rsidRPr="004038F8">
        <w:rPr>
          <w:rStyle w:val="markedcontent"/>
          <w:rFonts w:cstheme="minorHAnsi"/>
          <w:sz w:val="20"/>
          <w:szCs w:val="20"/>
        </w:rPr>
        <w:t>of</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the</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following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parameters</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loading</w:t>
      </w:r>
      <w:proofErr w:type="spellEnd"/>
      <w:r w:rsidRPr="004038F8">
        <w:rPr>
          <w:rFonts w:cstheme="minorHAnsi"/>
          <w:sz w:val="20"/>
          <w:szCs w:val="20"/>
        </w:rPr>
        <w:t xml:space="preserve"> </w:t>
      </w:r>
      <w:proofErr w:type="spellStart"/>
      <w:r w:rsidRPr="004038F8">
        <w:rPr>
          <w:rStyle w:val="markedcontent"/>
          <w:rFonts w:cstheme="minorHAnsi"/>
          <w:sz w:val="20"/>
          <w:szCs w:val="20"/>
        </w:rPr>
        <w:t>amount</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organic</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loading</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rate</w:t>
      </w:r>
      <w:proofErr w:type="spellEnd"/>
      <w:r w:rsidRPr="004038F8">
        <w:rPr>
          <w:rStyle w:val="markedcontent"/>
          <w:rFonts w:cstheme="minorHAnsi"/>
          <w:sz w:val="20"/>
          <w:szCs w:val="20"/>
        </w:rPr>
        <w:t xml:space="preserve"> (OLR) </w:t>
      </w:r>
      <w:proofErr w:type="spellStart"/>
      <w:r w:rsidRPr="004038F8">
        <w:rPr>
          <w:rStyle w:val="markedcontent"/>
          <w:rFonts w:cstheme="minorHAnsi"/>
          <w:sz w:val="20"/>
          <w:szCs w:val="20"/>
        </w:rPr>
        <w:t>or</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hydraulic</w:t>
      </w:r>
      <w:proofErr w:type="spellEnd"/>
      <w:r w:rsidRPr="004038F8">
        <w:rPr>
          <w:rStyle w:val="markedcontent"/>
          <w:rFonts w:cstheme="minorHAnsi"/>
          <w:sz w:val="20"/>
          <w:szCs w:val="20"/>
        </w:rPr>
        <w:t xml:space="preserve"> </w:t>
      </w:r>
      <w:proofErr w:type="spellStart"/>
      <w:r w:rsidRPr="004038F8">
        <w:rPr>
          <w:rStyle w:val="markedcontent"/>
          <w:rFonts w:cstheme="minorHAnsi"/>
          <w:sz w:val="20"/>
          <w:szCs w:val="20"/>
        </w:rPr>
        <w:t>retention</w:t>
      </w:r>
      <w:proofErr w:type="spellEnd"/>
      <w:r w:rsidRPr="004038F8">
        <w:rPr>
          <w:rStyle w:val="markedcontent"/>
          <w:rFonts w:cstheme="minorHAnsi"/>
          <w:sz w:val="20"/>
          <w:szCs w:val="20"/>
        </w:rPr>
        <w:t xml:space="preserve"> time (HRT).</w:t>
      </w:r>
    </w:p>
    <w:p w14:paraId="5DBD903D" w14:textId="4D2F8AAD" w:rsidR="00926229" w:rsidRDefault="00926229" w:rsidP="004038F8">
      <w:pPr>
        <w:spacing w:before="0" w:line="240" w:lineRule="auto"/>
        <w:rPr>
          <w:sz w:val="20"/>
          <w:szCs w:val="20"/>
        </w:rPr>
      </w:pPr>
    </w:p>
    <w:tbl>
      <w:tblPr>
        <w:tblStyle w:val="TableGrid"/>
        <w:tblW w:w="0" w:type="auto"/>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2118"/>
        <w:gridCol w:w="6922"/>
      </w:tblGrid>
      <w:tr w:rsidR="00F50693" w:rsidRPr="004038F8" w14:paraId="4E4BDF74" w14:textId="77777777" w:rsidTr="004038F8">
        <w:tc>
          <w:tcPr>
            <w:tcW w:w="2118" w:type="dxa"/>
            <w:vMerge w:val="restart"/>
          </w:tcPr>
          <w:p w14:paraId="21EE8E6C" w14:textId="77777777" w:rsidR="00F50693" w:rsidRDefault="00F50693" w:rsidP="0008029B">
            <w:pPr>
              <w:spacing w:before="0" w:line="240" w:lineRule="auto"/>
              <w:rPr>
                <w:sz w:val="18"/>
                <w:szCs w:val="18"/>
                <w:lang w:val="en-GB" w:eastAsia="en-US"/>
              </w:rPr>
            </w:pPr>
            <w:bookmarkStart w:id="11" w:name="_Hlk126834897"/>
          </w:p>
          <w:p w14:paraId="7491E18F" w14:textId="77777777" w:rsidR="0008029B" w:rsidRDefault="0008029B" w:rsidP="0008029B">
            <w:pPr>
              <w:spacing w:before="0" w:line="240" w:lineRule="auto"/>
              <w:rPr>
                <w:sz w:val="18"/>
                <w:szCs w:val="18"/>
                <w:lang w:val="en-GB" w:eastAsia="en-US"/>
              </w:rPr>
            </w:pPr>
          </w:p>
          <w:p w14:paraId="2C8C3D89" w14:textId="3EEC60E5" w:rsidR="0008029B" w:rsidRPr="0008029B" w:rsidRDefault="0008029B" w:rsidP="0008029B">
            <w:pPr>
              <w:spacing w:before="0" w:line="240" w:lineRule="auto"/>
              <w:rPr>
                <w:b/>
                <w:bCs/>
                <w:sz w:val="18"/>
                <w:szCs w:val="18"/>
                <w:lang w:val="en-GB" w:eastAsia="en-US"/>
              </w:rPr>
            </w:pPr>
            <w:r w:rsidRPr="0008029B">
              <w:rPr>
                <w:b/>
                <w:bCs/>
                <w:sz w:val="18"/>
                <w:szCs w:val="18"/>
                <w:lang w:val="en-GB" w:eastAsia="en-US"/>
              </w:rPr>
              <w:t>Gas</w:t>
            </w:r>
          </w:p>
          <w:p w14:paraId="0D4E0258" w14:textId="04BC9295" w:rsidR="0008029B" w:rsidRPr="0008029B" w:rsidRDefault="0008029B" w:rsidP="0008029B">
            <w:pPr>
              <w:spacing w:before="0" w:line="240" w:lineRule="auto"/>
              <w:rPr>
                <w:b/>
                <w:bCs/>
                <w:sz w:val="18"/>
                <w:szCs w:val="18"/>
                <w:lang w:val="en-GB" w:eastAsia="en-US"/>
              </w:rPr>
            </w:pPr>
          </w:p>
          <w:p w14:paraId="515022D6" w14:textId="4B85D06F" w:rsidR="0008029B" w:rsidRPr="0008029B" w:rsidRDefault="0008029B" w:rsidP="0008029B">
            <w:pPr>
              <w:spacing w:before="0" w:line="240" w:lineRule="auto"/>
              <w:rPr>
                <w:b/>
                <w:bCs/>
                <w:sz w:val="18"/>
                <w:szCs w:val="18"/>
                <w:lang w:val="en-GB" w:eastAsia="en-US"/>
              </w:rPr>
            </w:pPr>
            <w:r w:rsidRPr="0008029B">
              <w:rPr>
                <w:b/>
                <w:bCs/>
                <w:sz w:val="18"/>
                <w:szCs w:val="18"/>
                <w:lang w:val="en-GB" w:eastAsia="en-US"/>
              </w:rPr>
              <w:t>Volume</w:t>
            </w:r>
          </w:p>
          <w:p w14:paraId="679A1467" w14:textId="1D0DAAB5" w:rsidR="0008029B" w:rsidRPr="0008029B" w:rsidRDefault="0008029B" w:rsidP="0008029B">
            <w:pPr>
              <w:spacing w:before="0" w:line="240" w:lineRule="auto"/>
              <w:rPr>
                <w:b/>
                <w:bCs/>
                <w:sz w:val="18"/>
                <w:szCs w:val="18"/>
                <w:lang w:val="en-GB" w:eastAsia="en-US"/>
              </w:rPr>
            </w:pPr>
          </w:p>
          <w:p w14:paraId="305A9BD3" w14:textId="42792F79" w:rsidR="0008029B" w:rsidRPr="0008029B" w:rsidRDefault="0008029B" w:rsidP="0008029B">
            <w:pPr>
              <w:spacing w:before="0" w:line="240" w:lineRule="auto"/>
              <w:rPr>
                <w:b/>
                <w:bCs/>
                <w:sz w:val="18"/>
                <w:szCs w:val="18"/>
                <w:lang w:val="en-GB" w:eastAsia="en-US"/>
              </w:rPr>
            </w:pPr>
            <w:r w:rsidRPr="0008029B">
              <w:rPr>
                <w:b/>
                <w:bCs/>
                <w:sz w:val="18"/>
                <w:szCs w:val="18"/>
                <w:lang w:val="en-GB" w:eastAsia="en-US"/>
              </w:rPr>
              <w:t>Measuring</w:t>
            </w:r>
          </w:p>
          <w:p w14:paraId="6F2E8718" w14:textId="77777777" w:rsidR="0008029B" w:rsidRPr="0008029B" w:rsidRDefault="0008029B" w:rsidP="0008029B">
            <w:pPr>
              <w:spacing w:before="0" w:line="240" w:lineRule="auto"/>
              <w:rPr>
                <w:b/>
                <w:bCs/>
                <w:sz w:val="18"/>
                <w:szCs w:val="18"/>
                <w:lang w:val="en-GB" w:eastAsia="en-US"/>
              </w:rPr>
            </w:pPr>
          </w:p>
          <w:p w14:paraId="4279633F" w14:textId="722A0139" w:rsidR="0008029B" w:rsidRPr="0008029B" w:rsidRDefault="0008029B" w:rsidP="0008029B">
            <w:pPr>
              <w:spacing w:before="0" w:line="240" w:lineRule="auto"/>
              <w:rPr>
                <w:b/>
                <w:bCs/>
                <w:sz w:val="18"/>
                <w:szCs w:val="18"/>
                <w:lang w:val="en-GB" w:eastAsia="en-US"/>
              </w:rPr>
            </w:pPr>
            <w:r w:rsidRPr="0008029B">
              <w:rPr>
                <w:b/>
                <w:bCs/>
                <w:sz w:val="18"/>
                <w:szCs w:val="18"/>
                <w:lang w:val="en-GB" w:eastAsia="en-US"/>
              </w:rPr>
              <w:t>Device</w:t>
            </w:r>
          </w:p>
          <w:p w14:paraId="7CF166B3" w14:textId="67019336" w:rsidR="0008029B" w:rsidRPr="004038F8" w:rsidRDefault="0008029B" w:rsidP="0008029B">
            <w:pPr>
              <w:spacing w:before="0" w:line="240" w:lineRule="auto"/>
              <w:rPr>
                <w:sz w:val="18"/>
                <w:szCs w:val="18"/>
                <w:lang w:val="en-GB" w:eastAsia="en-US"/>
              </w:rPr>
            </w:pPr>
          </w:p>
        </w:tc>
        <w:tc>
          <w:tcPr>
            <w:tcW w:w="6922" w:type="dxa"/>
          </w:tcPr>
          <w:p w14:paraId="53FDE520"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Working principle: liquid displacement and buoyancy</w:t>
            </w:r>
          </w:p>
        </w:tc>
      </w:tr>
      <w:tr w:rsidR="00F50693" w:rsidRPr="004038F8" w14:paraId="010FFC43" w14:textId="77777777" w:rsidTr="004038F8">
        <w:tc>
          <w:tcPr>
            <w:tcW w:w="2118" w:type="dxa"/>
            <w:vMerge/>
          </w:tcPr>
          <w:p w14:paraId="4FC85562" w14:textId="77777777" w:rsidR="00F50693" w:rsidRPr="004038F8" w:rsidRDefault="00F50693" w:rsidP="00926229">
            <w:pPr>
              <w:spacing w:before="0" w:line="240" w:lineRule="auto"/>
              <w:rPr>
                <w:sz w:val="18"/>
                <w:szCs w:val="18"/>
                <w:lang w:val="en-GB" w:eastAsia="en-US"/>
              </w:rPr>
            </w:pPr>
          </w:p>
        </w:tc>
        <w:tc>
          <w:tcPr>
            <w:tcW w:w="6922" w:type="dxa"/>
          </w:tcPr>
          <w:p w14:paraId="53806E30"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Up to 6 cells running in parallel</w:t>
            </w:r>
          </w:p>
        </w:tc>
      </w:tr>
      <w:tr w:rsidR="00F50693" w:rsidRPr="004038F8" w14:paraId="6108C7DD" w14:textId="77777777" w:rsidTr="004038F8">
        <w:tc>
          <w:tcPr>
            <w:tcW w:w="2118" w:type="dxa"/>
            <w:vMerge/>
          </w:tcPr>
          <w:p w14:paraId="5D4D3B21" w14:textId="77777777" w:rsidR="00F50693" w:rsidRPr="004038F8" w:rsidRDefault="00F50693" w:rsidP="00926229">
            <w:pPr>
              <w:spacing w:before="0" w:line="240" w:lineRule="auto"/>
              <w:rPr>
                <w:sz w:val="18"/>
                <w:szCs w:val="18"/>
                <w:lang w:val="en-GB" w:eastAsia="en-US"/>
              </w:rPr>
            </w:pPr>
          </w:p>
        </w:tc>
        <w:tc>
          <w:tcPr>
            <w:tcW w:w="6922" w:type="dxa"/>
          </w:tcPr>
          <w:p w14:paraId="76E241F2"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Built-in pressure and temperature sensor</w:t>
            </w:r>
          </w:p>
        </w:tc>
      </w:tr>
      <w:tr w:rsidR="00F50693" w:rsidRPr="004038F8" w14:paraId="240A50A3" w14:textId="77777777" w:rsidTr="004038F8">
        <w:tc>
          <w:tcPr>
            <w:tcW w:w="2118" w:type="dxa"/>
            <w:vMerge/>
          </w:tcPr>
          <w:p w14:paraId="28E8594E" w14:textId="77777777" w:rsidR="00F50693" w:rsidRPr="004038F8" w:rsidRDefault="00F50693" w:rsidP="00926229">
            <w:pPr>
              <w:spacing w:before="0" w:line="240" w:lineRule="auto"/>
              <w:rPr>
                <w:sz w:val="18"/>
                <w:szCs w:val="18"/>
                <w:lang w:val="en-GB" w:eastAsia="en-US"/>
              </w:rPr>
            </w:pPr>
          </w:p>
        </w:tc>
        <w:tc>
          <w:tcPr>
            <w:tcW w:w="6922" w:type="dxa"/>
          </w:tcPr>
          <w:p w14:paraId="74B6CE03"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Integrated embedded data acquisition</w:t>
            </w:r>
          </w:p>
        </w:tc>
      </w:tr>
      <w:tr w:rsidR="00F50693" w:rsidRPr="004038F8" w14:paraId="31F15FD4" w14:textId="77777777" w:rsidTr="004038F8">
        <w:tc>
          <w:tcPr>
            <w:tcW w:w="2118" w:type="dxa"/>
            <w:vMerge/>
          </w:tcPr>
          <w:p w14:paraId="3AC44752" w14:textId="77777777" w:rsidR="00F50693" w:rsidRPr="004038F8" w:rsidRDefault="00F50693" w:rsidP="00926229">
            <w:pPr>
              <w:spacing w:before="0" w:line="240" w:lineRule="auto"/>
              <w:rPr>
                <w:sz w:val="18"/>
                <w:szCs w:val="18"/>
                <w:lang w:val="en-GB" w:eastAsia="en-US"/>
              </w:rPr>
            </w:pPr>
          </w:p>
        </w:tc>
        <w:tc>
          <w:tcPr>
            <w:tcW w:w="6922" w:type="dxa"/>
          </w:tcPr>
          <w:p w14:paraId="16F0E0EB"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Measurement resolution: 10 ml</w:t>
            </w:r>
          </w:p>
        </w:tc>
      </w:tr>
      <w:tr w:rsidR="00F50693" w:rsidRPr="004038F8" w14:paraId="4AAFF29D" w14:textId="77777777" w:rsidTr="004038F8">
        <w:tc>
          <w:tcPr>
            <w:tcW w:w="2118" w:type="dxa"/>
            <w:vMerge/>
          </w:tcPr>
          <w:p w14:paraId="13F6144C" w14:textId="77777777" w:rsidR="00F50693" w:rsidRPr="004038F8" w:rsidRDefault="00F50693" w:rsidP="00926229">
            <w:pPr>
              <w:spacing w:before="0" w:line="240" w:lineRule="auto"/>
              <w:rPr>
                <w:sz w:val="18"/>
                <w:szCs w:val="18"/>
                <w:lang w:val="en-GB" w:eastAsia="en-US"/>
              </w:rPr>
            </w:pPr>
          </w:p>
        </w:tc>
        <w:tc>
          <w:tcPr>
            <w:tcW w:w="6922" w:type="dxa"/>
          </w:tcPr>
          <w:p w14:paraId="627557A3"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Measuring range: 10 to 4000 ml/h</w:t>
            </w:r>
          </w:p>
        </w:tc>
      </w:tr>
      <w:tr w:rsidR="00F50693" w:rsidRPr="004038F8" w14:paraId="06A2D2B0" w14:textId="77777777" w:rsidTr="004038F8">
        <w:tc>
          <w:tcPr>
            <w:tcW w:w="2118" w:type="dxa"/>
            <w:vMerge/>
          </w:tcPr>
          <w:p w14:paraId="5AFB482D" w14:textId="77777777" w:rsidR="00F50693" w:rsidRPr="004038F8" w:rsidRDefault="00F50693" w:rsidP="00926229">
            <w:pPr>
              <w:spacing w:before="0" w:line="240" w:lineRule="auto"/>
              <w:rPr>
                <w:sz w:val="18"/>
                <w:szCs w:val="18"/>
                <w:lang w:val="en-GB" w:eastAsia="en-US"/>
              </w:rPr>
            </w:pPr>
          </w:p>
        </w:tc>
        <w:tc>
          <w:tcPr>
            <w:tcW w:w="6922" w:type="dxa"/>
          </w:tcPr>
          <w:p w14:paraId="750CC9B3"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Measuring range for instant gas flow rate: 10 to 120 ml/min</w:t>
            </w:r>
          </w:p>
        </w:tc>
      </w:tr>
      <w:tr w:rsidR="00F50693" w:rsidRPr="004038F8" w14:paraId="2721C7A4" w14:textId="77777777" w:rsidTr="004038F8">
        <w:tc>
          <w:tcPr>
            <w:tcW w:w="2118" w:type="dxa"/>
            <w:vMerge/>
          </w:tcPr>
          <w:p w14:paraId="2F796AC0" w14:textId="77777777" w:rsidR="00F50693" w:rsidRPr="004038F8" w:rsidRDefault="00F50693" w:rsidP="00926229">
            <w:pPr>
              <w:spacing w:before="0" w:line="240" w:lineRule="auto"/>
              <w:rPr>
                <w:sz w:val="18"/>
                <w:szCs w:val="18"/>
                <w:lang w:val="en-GB" w:eastAsia="en-US"/>
              </w:rPr>
            </w:pPr>
          </w:p>
        </w:tc>
        <w:tc>
          <w:tcPr>
            <w:tcW w:w="6922" w:type="dxa"/>
          </w:tcPr>
          <w:p w14:paraId="60012628"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Dimension: 51 x 44 x 18 cm</w:t>
            </w:r>
          </w:p>
        </w:tc>
      </w:tr>
      <w:tr w:rsidR="00F50693" w:rsidRPr="004038F8" w14:paraId="3077CD7C" w14:textId="77777777" w:rsidTr="004038F8">
        <w:tc>
          <w:tcPr>
            <w:tcW w:w="2118" w:type="dxa"/>
            <w:vMerge/>
          </w:tcPr>
          <w:p w14:paraId="55F4A2C3" w14:textId="77777777" w:rsidR="00F50693" w:rsidRPr="004038F8" w:rsidRDefault="00F50693" w:rsidP="00926229">
            <w:pPr>
              <w:spacing w:before="0" w:line="240" w:lineRule="auto"/>
              <w:rPr>
                <w:sz w:val="18"/>
                <w:szCs w:val="18"/>
                <w:lang w:val="en-GB" w:eastAsia="en-US"/>
              </w:rPr>
            </w:pPr>
          </w:p>
        </w:tc>
        <w:tc>
          <w:tcPr>
            <w:tcW w:w="6922" w:type="dxa"/>
          </w:tcPr>
          <w:p w14:paraId="2514F7EC"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Housing: plastic</w:t>
            </w:r>
          </w:p>
        </w:tc>
      </w:tr>
      <w:tr w:rsidR="00F50693" w:rsidRPr="004038F8" w14:paraId="70A1BC40" w14:textId="77777777" w:rsidTr="004038F8">
        <w:tc>
          <w:tcPr>
            <w:tcW w:w="2118" w:type="dxa"/>
            <w:vMerge/>
          </w:tcPr>
          <w:p w14:paraId="7F12E316" w14:textId="77777777" w:rsidR="00F50693" w:rsidRPr="004038F8" w:rsidRDefault="00F50693" w:rsidP="00926229">
            <w:pPr>
              <w:spacing w:before="0" w:line="240" w:lineRule="auto"/>
              <w:rPr>
                <w:sz w:val="18"/>
                <w:szCs w:val="18"/>
                <w:lang w:val="en-GB" w:eastAsia="en-US"/>
              </w:rPr>
            </w:pPr>
          </w:p>
        </w:tc>
        <w:tc>
          <w:tcPr>
            <w:tcW w:w="6922" w:type="dxa"/>
          </w:tcPr>
          <w:p w14:paraId="129EC96B" w14:textId="77777777" w:rsidR="00F50693" w:rsidRPr="004038F8" w:rsidRDefault="00F50693" w:rsidP="00926229">
            <w:pPr>
              <w:spacing w:before="0" w:line="240" w:lineRule="auto"/>
              <w:rPr>
                <w:sz w:val="18"/>
                <w:szCs w:val="18"/>
                <w:lang w:val="en-GB" w:eastAsia="en-US"/>
              </w:rPr>
            </w:pPr>
            <w:r w:rsidRPr="004038F8">
              <w:rPr>
                <w:sz w:val="18"/>
                <w:szCs w:val="18"/>
                <w:lang w:val="en-GB" w:eastAsia="en-US"/>
              </w:rPr>
              <w:t>Repeatability: ±1%</w:t>
            </w:r>
          </w:p>
        </w:tc>
      </w:tr>
    </w:tbl>
    <w:p w14:paraId="602E6C60" w14:textId="7E2E9C71" w:rsidR="0008029B" w:rsidRDefault="0008029B" w:rsidP="004038F8">
      <w:pPr>
        <w:spacing w:before="0" w:line="240" w:lineRule="auto"/>
        <w:rPr>
          <w:sz w:val="20"/>
          <w:szCs w:val="20"/>
          <w:lang w:eastAsia="en-US"/>
        </w:rPr>
      </w:pPr>
    </w:p>
    <w:p w14:paraId="5D348872" w14:textId="77777777" w:rsidR="0008029B" w:rsidRDefault="0008029B">
      <w:pPr>
        <w:spacing w:before="0" w:line="240" w:lineRule="auto"/>
        <w:jc w:val="left"/>
        <w:rPr>
          <w:sz w:val="20"/>
          <w:szCs w:val="20"/>
          <w:lang w:eastAsia="en-US"/>
        </w:rPr>
      </w:pPr>
      <w:r>
        <w:rPr>
          <w:sz w:val="20"/>
          <w:szCs w:val="20"/>
          <w:lang w:eastAsia="en-US"/>
        </w:rPr>
        <w:br w:type="page"/>
      </w:r>
    </w:p>
    <w:tbl>
      <w:tblPr>
        <w:tblStyle w:val="TableGrid"/>
        <w:tblW w:w="0" w:type="auto"/>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2118"/>
        <w:gridCol w:w="6922"/>
      </w:tblGrid>
      <w:tr w:rsidR="0008029B" w:rsidRPr="004038F8" w14:paraId="729990E5" w14:textId="77777777" w:rsidTr="00926229">
        <w:tc>
          <w:tcPr>
            <w:tcW w:w="2118" w:type="dxa"/>
            <w:vMerge w:val="restart"/>
          </w:tcPr>
          <w:p w14:paraId="53FDD2AA" w14:textId="77777777" w:rsidR="0008029B" w:rsidRDefault="0008029B" w:rsidP="00926229">
            <w:pPr>
              <w:spacing w:before="0" w:line="240" w:lineRule="auto"/>
              <w:rPr>
                <w:b/>
                <w:bCs/>
                <w:sz w:val="18"/>
                <w:szCs w:val="18"/>
                <w:lang w:val="en-GB" w:eastAsia="en-US"/>
              </w:rPr>
            </w:pPr>
            <w:bookmarkStart w:id="12" w:name="_Hlk127189929"/>
          </w:p>
          <w:p w14:paraId="2C4B6D0A" w14:textId="59474C5D" w:rsidR="0008029B" w:rsidRDefault="0008029B" w:rsidP="00926229">
            <w:pPr>
              <w:spacing w:before="0" w:line="240" w:lineRule="auto"/>
              <w:rPr>
                <w:b/>
                <w:bCs/>
                <w:sz w:val="18"/>
                <w:szCs w:val="18"/>
                <w:lang w:val="en-GB" w:eastAsia="en-US"/>
              </w:rPr>
            </w:pPr>
          </w:p>
          <w:p w14:paraId="1F4964BA" w14:textId="654D754A" w:rsidR="0008029B" w:rsidRDefault="0008029B" w:rsidP="00926229">
            <w:pPr>
              <w:spacing w:before="0" w:line="240" w:lineRule="auto"/>
              <w:rPr>
                <w:b/>
                <w:bCs/>
                <w:sz w:val="18"/>
                <w:szCs w:val="18"/>
                <w:lang w:val="en-GB" w:eastAsia="en-US"/>
              </w:rPr>
            </w:pPr>
          </w:p>
          <w:p w14:paraId="67998DE5" w14:textId="08E56742" w:rsidR="0008029B" w:rsidRDefault="0008029B" w:rsidP="00926229">
            <w:pPr>
              <w:spacing w:before="0" w:line="240" w:lineRule="auto"/>
              <w:rPr>
                <w:b/>
                <w:bCs/>
                <w:sz w:val="18"/>
                <w:szCs w:val="18"/>
                <w:lang w:val="en-GB" w:eastAsia="en-US"/>
              </w:rPr>
            </w:pPr>
          </w:p>
          <w:p w14:paraId="63B6F304" w14:textId="7C95C873" w:rsidR="0008029B" w:rsidRDefault="0008029B" w:rsidP="00926229">
            <w:pPr>
              <w:spacing w:before="0" w:line="240" w:lineRule="auto"/>
              <w:rPr>
                <w:b/>
                <w:bCs/>
                <w:sz w:val="18"/>
                <w:szCs w:val="18"/>
                <w:lang w:val="en-GB" w:eastAsia="en-US"/>
              </w:rPr>
            </w:pPr>
          </w:p>
          <w:p w14:paraId="1937E87A" w14:textId="10DE5E2D" w:rsidR="0008029B" w:rsidRDefault="0008029B" w:rsidP="00926229">
            <w:pPr>
              <w:spacing w:before="0" w:line="240" w:lineRule="auto"/>
              <w:rPr>
                <w:b/>
                <w:bCs/>
                <w:sz w:val="18"/>
                <w:szCs w:val="18"/>
                <w:lang w:val="en-GB" w:eastAsia="en-US"/>
              </w:rPr>
            </w:pPr>
          </w:p>
          <w:p w14:paraId="3DCF8D42" w14:textId="5E6AFD8F" w:rsidR="0008029B" w:rsidRDefault="0008029B" w:rsidP="00926229">
            <w:pPr>
              <w:spacing w:before="0" w:line="240" w:lineRule="auto"/>
              <w:rPr>
                <w:b/>
                <w:bCs/>
                <w:sz w:val="18"/>
                <w:szCs w:val="18"/>
                <w:lang w:val="en-GB" w:eastAsia="en-US"/>
              </w:rPr>
            </w:pPr>
          </w:p>
          <w:p w14:paraId="498E35F5" w14:textId="6FB8DE21" w:rsidR="0008029B" w:rsidRDefault="0008029B" w:rsidP="00926229">
            <w:pPr>
              <w:spacing w:before="0" w:line="240" w:lineRule="auto"/>
              <w:rPr>
                <w:b/>
                <w:bCs/>
                <w:sz w:val="18"/>
                <w:szCs w:val="18"/>
                <w:lang w:val="en-GB" w:eastAsia="en-US"/>
              </w:rPr>
            </w:pPr>
          </w:p>
          <w:p w14:paraId="222E87EF" w14:textId="6E219DAF" w:rsidR="0008029B" w:rsidRDefault="0008029B" w:rsidP="00926229">
            <w:pPr>
              <w:spacing w:before="0" w:line="240" w:lineRule="auto"/>
              <w:rPr>
                <w:b/>
                <w:bCs/>
                <w:sz w:val="18"/>
                <w:szCs w:val="18"/>
                <w:lang w:val="en-GB" w:eastAsia="en-US"/>
              </w:rPr>
            </w:pPr>
          </w:p>
          <w:p w14:paraId="1AAB35D1" w14:textId="353C547D" w:rsidR="0008029B" w:rsidRDefault="0008029B" w:rsidP="00926229">
            <w:pPr>
              <w:spacing w:before="0" w:line="240" w:lineRule="auto"/>
              <w:rPr>
                <w:b/>
                <w:bCs/>
                <w:sz w:val="18"/>
                <w:szCs w:val="18"/>
                <w:lang w:val="en-GB" w:eastAsia="en-US"/>
              </w:rPr>
            </w:pPr>
          </w:p>
          <w:p w14:paraId="6ABBCAD5" w14:textId="6DDA8C82" w:rsidR="0008029B" w:rsidRPr="004038F8" w:rsidRDefault="008107EA" w:rsidP="00926229">
            <w:pPr>
              <w:spacing w:before="0" w:line="240" w:lineRule="auto"/>
              <w:rPr>
                <w:b/>
                <w:bCs/>
                <w:sz w:val="18"/>
                <w:szCs w:val="18"/>
                <w:lang w:val="en-GB" w:eastAsia="en-US"/>
              </w:rPr>
            </w:pPr>
            <w:r>
              <w:rPr>
                <w:b/>
                <w:bCs/>
                <w:sz w:val="18"/>
                <w:szCs w:val="18"/>
                <w:lang w:val="en-GB" w:eastAsia="en-US"/>
              </w:rPr>
              <w:t>R</w:t>
            </w:r>
            <w:r w:rsidR="0008029B" w:rsidRPr="004038F8">
              <w:rPr>
                <w:b/>
                <w:bCs/>
                <w:sz w:val="18"/>
                <w:szCs w:val="18"/>
                <w:lang w:val="en-GB" w:eastAsia="en-US"/>
              </w:rPr>
              <w:t>eactor</w:t>
            </w:r>
          </w:p>
          <w:p w14:paraId="41613E2F" w14:textId="77777777" w:rsidR="0008029B" w:rsidRPr="004038F8" w:rsidRDefault="0008029B" w:rsidP="00926229">
            <w:pPr>
              <w:spacing w:before="0" w:line="240" w:lineRule="auto"/>
              <w:rPr>
                <w:b/>
                <w:bCs/>
                <w:sz w:val="18"/>
                <w:szCs w:val="18"/>
                <w:lang w:val="en-GB" w:eastAsia="en-US"/>
              </w:rPr>
            </w:pPr>
          </w:p>
          <w:p w14:paraId="4A9B6957" w14:textId="7264F070" w:rsidR="0008029B" w:rsidRPr="004038F8" w:rsidRDefault="0008029B" w:rsidP="00926229">
            <w:pPr>
              <w:spacing w:before="0" w:line="240" w:lineRule="auto"/>
              <w:rPr>
                <w:sz w:val="18"/>
                <w:szCs w:val="18"/>
                <w:lang w:val="en-GB" w:eastAsia="en-US"/>
              </w:rPr>
            </w:pPr>
          </w:p>
        </w:tc>
        <w:tc>
          <w:tcPr>
            <w:tcW w:w="6922" w:type="dxa"/>
          </w:tcPr>
          <w:p w14:paraId="47250765" w14:textId="77777777" w:rsidR="0008029B" w:rsidRPr="004038F8" w:rsidRDefault="0008029B" w:rsidP="00926229">
            <w:pPr>
              <w:spacing w:before="0" w:line="240" w:lineRule="auto"/>
              <w:rPr>
                <w:sz w:val="18"/>
                <w:szCs w:val="18"/>
                <w:lang w:val="en-GB"/>
              </w:rPr>
            </w:pPr>
            <w:r w:rsidRPr="004038F8">
              <w:rPr>
                <w:sz w:val="18"/>
                <w:szCs w:val="18"/>
                <w:lang w:val="en-GB"/>
              </w:rPr>
              <w:t xml:space="preserve">Incubation unit with six 2 </w:t>
            </w:r>
            <w:proofErr w:type="spellStart"/>
            <w:r w:rsidRPr="004038F8">
              <w:rPr>
                <w:sz w:val="18"/>
                <w:szCs w:val="18"/>
                <w:lang w:val="en-GB"/>
              </w:rPr>
              <w:t>liters</w:t>
            </w:r>
            <w:proofErr w:type="spellEnd"/>
            <w:r w:rsidRPr="004038F8">
              <w:rPr>
                <w:sz w:val="18"/>
                <w:szCs w:val="18"/>
                <w:lang w:val="en-GB"/>
              </w:rPr>
              <w:t xml:space="preserve"> reactors</w:t>
            </w:r>
          </w:p>
        </w:tc>
      </w:tr>
      <w:tr w:rsidR="0008029B" w:rsidRPr="004038F8" w14:paraId="366D2A79" w14:textId="77777777" w:rsidTr="00926229">
        <w:tc>
          <w:tcPr>
            <w:tcW w:w="2118" w:type="dxa"/>
            <w:vMerge/>
          </w:tcPr>
          <w:p w14:paraId="08588DEB" w14:textId="77777777" w:rsidR="0008029B" w:rsidRPr="004038F8" w:rsidRDefault="0008029B" w:rsidP="00926229">
            <w:pPr>
              <w:spacing w:before="0" w:line="240" w:lineRule="auto"/>
              <w:rPr>
                <w:sz w:val="18"/>
                <w:szCs w:val="18"/>
                <w:lang w:val="en-GB" w:eastAsia="en-US"/>
              </w:rPr>
            </w:pPr>
          </w:p>
        </w:tc>
        <w:tc>
          <w:tcPr>
            <w:tcW w:w="6922" w:type="dxa"/>
          </w:tcPr>
          <w:p w14:paraId="48491310" w14:textId="77777777" w:rsidR="0008029B" w:rsidRPr="004038F8" w:rsidRDefault="0008029B" w:rsidP="00926229">
            <w:pPr>
              <w:spacing w:before="0" w:line="240" w:lineRule="auto"/>
              <w:rPr>
                <w:sz w:val="18"/>
                <w:szCs w:val="18"/>
                <w:lang w:val="en-GB"/>
              </w:rPr>
            </w:pPr>
            <w:r w:rsidRPr="004038F8">
              <w:rPr>
                <w:sz w:val="18"/>
                <w:szCs w:val="18"/>
                <w:lang w:val="en-GB"/>
              </w:rPr>
              <w:t>Maximum number of reactors per system: 6</w:t>
            </w:r>
          </w:p>
        </w:tc>
      </w:tr>
      <w:tr w:rsidR="0008029B" w:rsidRPr="004038F8" w14:paraId="045A6F35" w14:textId="77777777" w:rsidTr="00926229">
        <w:tc>
          <w:tcPr>
            <w:tcW w:w="2118" w:type="dxa"/>
            <w:vMerge/>
          </w:tcPr>
          <w:p w14:paraId="15033FBF" w14:textId="77777777" w:rsidR="0008029B" w:rsidRPr="004038F8" w:rsidRDefault="0008029B" w:rsidP="00926229">
            <w:pPr>
              <w:spacing w:before="0" w:line="240" w:lineRule="auto"/>
              <w:rPr>
                <w:sz w:val="18"/>
                <w:szCs w:val="18"/>
                <w:lang w:val="en-GB" w:eastAsia="en-US"/>
              </w:rPr>
            </w:pPr>
          </w:p>
        </w:tc>
        <w:tc>
          <w:tcPr>
            <w:tcW w:w="6922" w:type="dxa"/>
          </w:tcPr>
          <w:p w14:paraId="38B1496B" w14:textId="77777777" w:rsidR="0008029B" w:rsidRPr="004038F8" w:rsidRDefault="0008029B" w:rsidP="00926229">
            <w:pPr>
              <w:spacing w:before="0" w:line="240" w:lineRule="auto"/>
              <w:rPr>
                <w:sz w:val="18"/>
                <w:szCs w:val="18"/>
                <w:lang w:val="en-GB"/>
              </w:rPr>
            </w:pPr>
            <w:r w:rsidRPr="004038F8">
              <w:rPr>
                <w:sz w:val="18"/>
                <w:szCs w:val="18"/>
                <w:lang w:val="en-GB"/>
              </w:rPr>
              <w:t>Reactor material: glass</w:t>
            </w:r>
          </w:p>
        </w:tc>
      </w:tr>
      <w:tr w:rsidR="0008029B" w:rsidRPr="004038F8" w14:paraId="59C8C66E" w14:textId="77777777" w:rsidTr="00926229">
        <w:tc>
          <w:tcPr>
            <w:tcW w:w="2118" w:type="dxa"/>
            <w:vMerge/>
          </w:tcPr>
          <w:p w14:paraId="1C68F5DC" w14:textId="77777777" w:rsidR="0008029B" w:rsidRPr="004038F8" w:rsidRDefault="0008029B" w:rsidP="00926229">
            <w:pPr>
              <w:spacing w:before="0" w:line="240" w:lineRule="auto"/>
              <w:rPr>
                <w:sz w:val="18"/>
                <w:szCs w:val="18"/>
                <w:lang w:val="en-GB" w:eastAsia="en-US"/>
              </w:rPr>
            </w:pPr>
          </w:p>
        </w:tc>
        <w:tc>
          <w:tcPr>
            <w:tcW w:w="6922" w:type="dxa"/>
          </w:tcPr>
          <w:p w14:paraId="01ACB5D8" w14:textId="77777777" w:rsidR="0008029B" w:rsidRPr="004038F8" w:rsidRDefault="0008029B" w:rsidP="00926229">
            <w:pPr>
              <w:spacing w:before="0" w:line="240" w:lineRule="auto"/>
              <w:rPr>
                <w:sz w:val="18"/>
                <w:szCs w:val="18"/>
                <w:lang w:val="en-GB"/>
              </w:rPr>
            </w:pPr>
            <w:r w:rsidRPr="004038F8">
              <w:rPr>
                <w:sz w:val="18"/>
                <w:szCs w:val="18"/>
                <w:lang w:val="en-GB"/>
              </w:rPr>
              <w:t xml:space="preserve">Reactor volume: 2 </w:t>
            </w:r>
            <w:proofErr w:type="spellStart"/>
            <w:r w:rsidRPr="004038F8">
              <w:rPr>
                <w:sz w:val="18"/>
                <w:szCs w:val="18"/>
                <w:lang w:val="en-GB"/>
              </w:rPr>
              <w:t>liters</w:t>
            </w:r>
            <w:proofErr w:type="spellEnd"/>
          </w:p>
        </w:tc>
      </w:tr>
      <w:tr w:rsidR="0008029B" w:rsidRPr="004038F8" w14:paraId="0E0690C4" w14:textId="77777777" w:rsidTr="00926229">
        <w:tc>
          <w:tcPr>
            <w:tcW w:w="2118" w:type="dxa"/>
            <w:vMerge/>
          </w:tcPr>
          <w:p w14:paraId="06715531" w14:textId="77777777" w:rsidR="0008029B" w:rsidRPr="004038F8" w:rsidRDefault="0008029B" w:rsidP="00926229">
            <w:pPr>
              <w:spacing w:before="0" w:line="240" w:lineRule="auto"/>
              <w:rPr>
                <w:sz w:val="18"/>
                <w:szCs w:val="18"/>
                <w:lang w:val="en-GB" w:eastAsia="en-US"/>
              </w:rPr>
            </w:pPr>
          </w:p>
        </w:tc>
        <w:tc>
          <w:tcPr>
            <w:tcW w:w="6922" w:type="dxa"/>
          </w:tcPr>
          <w:p w14:paraId="44DDDA25" w14:textId="77777777" w:rsidR="0008029B" w:rsidRPr="004038F8" w:rsidRDefault="0008029B" w:rsidP="00926229">
            <w:pPr>
              <w:spacing w:before="0" w:line="240" w:lineRule="auto"/>
              <w:rPr>
                <w:sz w:val="18"/>
                <w:szCs w:val="18"/>
                <w:lang w:val="en-GB"/>
              </w:rPr>
            </w:pPr>
            <w:r w:rsidRPr="004038F8">
              <w:rPr>
                <w:sz w:val="18"/>
                <w:szCs w:val="18"/>
                <w:lang w:val="en-GB"/>
              </w:rPr>
              <w:t>Dimension: 53 x 33 x 24 cm</w:t>
            </w:r>
          </w:p>
        </w:tc>
      </w:tr>
      <w:tr w:rsidR="0008029B" w:rsidRPr="004038F8" w14:paraId="46EA9760" w14:textId="77777777" w:rsidTr="00926229">
        <w:tc>
          <w:tcPr>
            <w:tcW w:w="2118" w:type="dxa"/>
            <w:vMerge/>
          </w:tcPr>
          <w:p w14:paraId="2CEC6215" w14:textId="77777777" w:rsidR="0008029B" w:rsidRPr="004038F8" w:rsidRDefault="0008029B" w:rsidP="00926229">
            <w:pPr>
              <w:spacing w:before="0" w:line="240" w:lineRule="auto"/>
              <w:rPr>
                <w:sz w:val="18"/>
                <w:szCs w:val="18"/>
                <w:lang w:val="en-GB" w:eastAsia="en-US"/>
              </w:rPr>
            </w:pPr>
          </w:p>
        </w:tc>
        <w:tc>
          <w:tcPr>
            <w:tcW w:w="6922" w:type="dxa"/>
          </w:tcPr>
          <w:p w14:paraId="037B7FEC" w14:textId="77777777" w:rsidR="0008029B" w:rsidRPr="004038F8" w:rsidRDefault="0008029B" w:rsidP="00926229">
            <w:pPr>
              <w:spacing w:before="0" w:line="240" w:lineRule="auto"/>
              <w:rPr>
                <w:sz w:val="18"/>
                <w:szCs w:val="18"/>
                <w:lang w:val="en-GB"/>
              </w:rPr>
            </w:pPr>
            <w:r w:rsidRPr="004038F8">
              <w:rPr>
                <w:sz w:val="18"/>
                <w:szCs w:val="18"/>
                <w:lang w:val="en-GB"/>
              </w:rPr>
              <w:t>Temperature control: up to 95 °C (203 °F)</w:t>
            </w:r>
          </w:p>
          <w:p w14:paraId="33E72E5E" w14:textId="77777777" w:rsidR="0008029B" w:rsidRPr="004038F8" w:rsidRDefault="0008029B" w:rsidP="00926229">
            <w:pPr>
              <w:spacing w:before="0" w:line="240" w:lineRule="auto"/>
              <w:rPr>
                <w:sz w:val="18"/>
                <w:szCs w:val="18"/>
                <w:lang w:val="en-GB"/>
              </w:rPr>
            </w:pPr>
            <w:r w:rsidRPr="004038F8">
              <w:rPr>
                <w:sz w:val="18"/>
                <w:szCs w:val="18"/>
                <w:lang w:val="en-GB"/>
              </w:rPr>
              <w:t>(</w:t>
            </w:r>
            <w:proofErr w:type="gramStart"/>
            <w:r w:rsidRPr="004038F8">
              <w:rPr>
                <w:sz w:val="18"/>
                <w:szCs w:val="18"/>
                <w:lang w:val="en-GB"/>
              </w:rPr>
              <w:t>precision</w:t>
            </w:r>
            <w:proofErr w:type="gramEnd"/>
            <w:r w:rsidRPr="004038F8">
              <w:rPr>
                <w:sz w:val="18"/>
                <w:szCs w:val="18"/>
                <w:lang w:val="en-GB"/>
              </w:rPr>
              <w:t xml:space="preserve"> of 0.2 °C)</w:t>
            </w:r>
          </w:p>
        </w:tc>
      </w:tr>
      <w:tr w:rsidR="0008029B" w:rsidRPr="004038F8" w14:paraId="584A904B" w14:textId="77777777" w:rsidTr="00926229">
        <w:tc>
          <w:tcPr>
            <w:tcW w:w="2118" w:type="dxa"/>
            <w:vMerge/>
          </w:tcPr>
          <w:p w14:paraId="30BE25CD" w14:textId="77777777" w:rsidR="0008029B" w:rsidRPr="004038F8" w:rsidRDefault="0008029B" w:rsidP="00926229">
            <w:pPr>
              <w:spacing w:before="0" w:line="240" w:lineRule="auto"/>
              <w:rPr>
                <w:sz w:val="18"/>
                <w:szCs w:val="18"/>
                <w:lang w:val="en-GB" w:eastAsia="en-US"/>
              </w:rPr>
            </w:pPr>
          </w:p>
        </w:tc>
        <w:tc>
          <w:tcPr>
            <w:tcW w:w="6922" w:type="dxa"/>
          </w:tcPr>
          <w:p w14:paraId="09BD00D8" w14:textId="77777777" w:rsidR="0008029B" w:rsidRPr="004038F8" w:rsidRDefault="0008029B" w:rsidP="00926229">
            <w:pPr>
              <w:spacing w:before="0" w:line="240" w:lineRule="auto"/>
              <w:rPr>
                <w:sz w:val="18"/>
                <w:szCs w:val="18"/>
                <w:lang w:val="en-GB"/>
              </w:rPr>
            </w:pPr>
            <w:r w:rsidRPr="004038F8">
              <w:rPr>
                <w:sz w:val="18"/>
                <w:szCs w:val="18"/>
                <w:lang w:val="en-GB"/>
              </w:rPr>
              <w:t>Mixing in the reactor: mechanical agitation (adjustable interval, speed</w:t>
            </w:r>
          </w:p>
          <w:p w14:paraId="32D60A01" w14:textId="77777777" w:rsidR="0008029B" w:rsidRPr="004038F8" w:rsidRDefault="0008029B" w:rsidP="00926229">
            <w:pPr>
              <w:spacing w:before="0" w:line="240" w:lineRule="auto"/>
              <w:rPr>
                <w:sz w:val="18"/>
                <w:szCs w:val="18"/>
                <w:lang w:val="en-GB"/>
              </w:rPr>
            </w:pPr>
            <w:r w:rsidRPr="004038F8">
              <w:rPr>
                <w:sz w:val="18"/>
                <w:szCs w:val="18"/>
                <w:lang w:val="en-GB"/>
              </w:rPr>
              <w:t>and rotation directions), max. speed 200 rpm</w:t>
            </w:r>
          </w:p>
        </w:tc>
      </w:tr>
      <w:tr w:rsidR="0008029B" w:rsidRPr="004038F8" w14:paraId="2EBD38C3" w14:textId="77777777" w:rsidTr="00926229">
        <w:tc>
          <w:tcPr>
            <w:tcW w:w="2118" w:type="dxa"/>
            <w:vMerge/>
          </w:tcPr>
          <w:p w14:paraId="60B5FDEB" w14:textId="77777777" w:rsidR="0008029B" w:rsidRPr="004038F8" w:rsidRDefault="0008029B" w:rsidP="00926229">
            <w:pPr>
              <w:spacing w:before="0" w:line="240" w:lineRule="auto"/>
              <w:rPr>
                <w:sz w:val="18"/>
                <w:szCs w:val="18"/>
                <w:lang w:val="en-GB" w:eastAsia="en-US"/>
              </w:rPr>
            </w:pPr>
          </w:p>
        </w:tc>
        <w:tc>
          <w:tcPr>
            <w:tcW w:w="6922" w:type="dxa"/>
          </w:tcPr>
          <w:p w14:paraId="40DB0E37" w14:textId="0473955D" w:rsidR="0008029B" w:rsidRPr="00926229" w:rsidRDefault="0008029B" w:rsidP="0008029B">
            <w:pPr>
              <w:spacing w:before="0" w:line="240" w:lineRule="auto"/>
              <w:jc w:val="left"/>
              <w:rPr>
                <w:sz w:val="18"/>
                <w:szCs w:val="18"/>
                <w:lang w:val="en-GB"/>
              </w:rPr>
            </w:pPr>
            <w:r w:rsidRPr="0008029B">
              <w:rPr>
                <w:rStyle w:val="markedcontent"/>
                <w:sz w:val="18"/>
                <w:szCs w:val="18"/>
              </w:rPr>
              <w:t xml:space="preserve">6 </w:t>
            </w:r>
            <w:proofErr w:type="spellStart"/>
            <w:r w:rsidRPr="0008029B">
              <w:rPr>
                <w:rStyle w:val="markedcontent"/>
                <w:sz w:val="18"/>
                <w:szCs w:val="18"/>
              </w:rPr>
              <w:t>plastic</w:t>
            </w:r>
            <w:proofErr w:type="spellEnd"/>
            <w:r w:rsidRPr="0008029B">
              <w:rPr>
                <w:rStyle w:val="markedcontent"/>
                <w:sz w:val="18"/>
                <w:szCs w:val="18"/>
              </w:rPr>
              <w:t xml:space="preserve"> </w:t>
            </w:r>
            <w:proofErr w:type="spellStart"/>
            <w:r w:rsidRPr="0008029B">
              <w:rPr>
                <w:rStyle w:val="markedcontent"/>
                <w:sz w:val="18"/>
                <w:szCs w:val="18"/>
              </w:rPr>
              <w:t>caps</w:t>
            </w:r>
            <w:proofErr w:type="spellEnd"/>
            <w:r w:rsidRPr="0008029B">
              <w:rPr>
                <w:rStyle w:val="markedcontent"/>
                <w:sz w:val="18"/>
                <w:szCs w:val="18"/>
              </w:rPr>
              <w:t xml:space="preserve"> </w:t>
            </w:r>
            <w:proofErr w:type="spellStart"/>
            <w:r w:rsidRPr="0008029B">
              <w:rPr>
                <w:rStyle w:val="markedcontent"/>
                <w:sz w:val="18"/>
                <w:szCs w:val="18"/>
              </w:rPr>
              <w:t>with</w:t>
            </w:r>
            <w:proofErr w:type="spellEnd"/>
            <w:r w:rsidRPr="0008029B">
              <w:rPr>
                <w:rStyle w:val="markedcontent"/>
                <w:sz w:val="18"/>
                <w:szCs w:val="18"/>
              </w:rPr>
              <w:t xml:space="preserve"> </w:t>
            </w:r>
            <w:proofErr w:type="spellStart"/>
            <w:r w:rsidRPr="0008029B">
              <w:rPr>
                <w:rStyle w:val="markedcontent"/>
                <w:sz w:val="18"/>
                <w:szCs w:val="18"/>
              </w:rPr>
              <w:t>agitators</w:t>
            </w:r>
            <w:proofErr w:type="spellEnd"/>
            <w:r w:rsidRPr="0008029B">
              <w:rPr>
                <w:rStyle w:val="markedcontent"/>
                <w:sz w:val="18"/>
                <w:szCs w:val="18"/>
              </w:rPr>
              <w:t>/</w:t>
            </w:r>
            <w:proofErr w:type="spellStart"/>
            <w:r w:rsidRPr="0008029B">
              <w:rPr>
                <w:rStyle w:val="markedcontent"/>
                <w:sz w:val="18"/>
                <w:szCs w:val="18"/>
              </w:rPr>
              <w:t>motors</w:t>
            </w:r>
            <w:proofErr w:type="spellEnd"/>
            <w:r w:rsidRPr="0008029B">
              <w:rPr>
                <w:rStyle w:val="markedcontent"/>
                <w:sz w:val="18"/>
                <w:szCs w:val="18"/>
              </w:rPr>
              <w:t xml:space="preserve">, </w:t>
            </w:r>
            <w:proofErr w:type="spellStart"/>
            <w:r w:rsidRPr="0008029B">
              <w:rPr>
                <w:rStyle w:val="markedcontent"/>
                <w:sz w:val="18"/>
                <w:szCs w:val="18"/>
              </w:rPr>
              <w:t>including</w:t>
            </w:r>
            <w:proofErr w:type="spellEnd"/>
            <w:r w:rsidRPr="0008029B">
              <w:rPr>
                <w:rStyle w:val="markedcontent"/>
                <w:sz w:val="18"/>
                <w:szCs w:val="18"/>
              </w:rPr>
              <w:t xml:space="preserve"> 5 </w:t>
            </w:r>
            <w:proofErr w:type="spellStart"/>
            <w:r w:rsidRPr="0008029B">
              <w:rPr>
                <w:rStyle w:val="markedcontent"/>
                <w:sz w:val="18"/>
                <w:szCs w:val="18"/>
              </w:rPr>
              <w:t>short</w:t>
            </w:r>
            <w:proofErr w:type="spellEnd"/>
            <w:r w:rsidRPr="0008029B">
              <w:rPr>
                <w:rStyle w:val="markedcontent"/>
                <w:sz w:val="18"/>
                <w:szCs w:val="18"/>
              </w:rPr>
              <w:t xml:space="preserve"> motor </w:t>
            </w:r>
            <w:proofErr w:type="spellStart"/>
            <w:r w:rsidRPr="0008029B">
              <w:rPr>
                <w:rStyle w:val="markedcontent"/>
                <w:sz w:val="18"/>
                <w:szCs w:val="18"/>
              </w:rPr>
              <w:t>cables</w:t>
            </w:r>
            <w:proofErr w:type="spellEnd"/>
            <w:r w:rsidRPr="0008029B">
              <w:rPr>
                <w:sz w:val="18"/>
                <w:szCs w:val="18"/>
              </w:rPr>
              <w:br/>
            </w:r>
            <w:r w:rsidRPr="0008029B">
              <w:rPr>
                <w:rStyle w:val="markedcontent"/>
                <w:sz w:val="18"/>
                <w:szCs w:val="18"/>
              </w:rPr>
              <w:t xml:space="preserve">1 </w:t>
            </w:r>
            <w:proofErr w:type="spellStart"/>
            <w:r w:rsidRPr="0008029B">
              <w:rPr>
                <w:rStyle w:val="markedcontent"/>
                <w:sz w:val="18"/>
                <w:szCs w:val="18"/>
              </w:rPr>
              <w:t>long</w:t>
            </w:r>
            <w:proofErr w:type="spellEnd"/>
            <w:r w:rsidRPr="0008029B">
              <w:rPr>
                <w:rStyle w:val="markedcontent"/>
                <w:sz w:val="18"/>
                <w:szCs w:val="18"/>
              </w:rPr>
              <w:t xml:space="preserve"> motor </w:t>
            </w:r>
            <w:proofErr w:type="spellStart"/>
            <w:r w:rsidRPr="0008029B">
              <w:rPr>
                <w:rStyle w:val="markedcontent"/>
                <w:sz w:val="18"/>
                <w:szCs w:val="18"/>
              </w:rPr>
              <w:t>cable</w:t>
            </w:r>
            <w:proofErr w:type="spellEnd"/>
            <w:r w:rsidRPr="0008029B">
              <w:rPr>
                <w:rStyle w:val="markedcontent"/>
                <w:sz w:val="18"/>
                <w:szCs w:val="18"/>
              </w:rPr>
              <w:t xml:space="preserve"> (</w:t>
            </w:r>
            <w:proofErr w:type="spellStart"/>
            <w:r w:rsidRPr="0008029B">
              <w:rPr>
                <w:rStyle w:val="markedcontent"/>
                <w:sz w:val="18"/>
                <w:szCs w:val="18"/>
              </w:rPr>
              <w:t>from</w:t>
            </w:r>
            <w:proofErr w:type="spellEnd"/>
            <w:r w:rsidRPr="0008029B">
              <w:rPr>
                <w:rStyle w:val="markedcontent"/>
                <w:sz w:val="18"/>
                <w:szCs w:val="18"/>
              </w:rPr>
              <w:t xml:space="preserve"> Motor </w:t>
            </w:r>
            <w:proofErr w:type="spellStart"/>
            <w:r w:rsidRPr="0008029B">
              <w:rPr>
                <w:rStyle w:val="markedcontent"/>
                <w:sz w:val="18"/>
                <w:szCs w:val="18"/>
              </w:rPr>
              <w:t>Controller</w:t>
            </w:r>
            <w:proofErr w:type="spellEnd"/>
            <w:r w:rsidRPr="0008029B">
              <w:rPr>
                <w:rStyle w:val="markedcontent"/>
                <w:sz w:val="18"/>
                <w:szCs w:val="18"/>
              </w:rPr>
              <w:t xml:space="preserve"> to </w:t>
            </w:r>
            <w:proofErr w:type="spellStart"/>
            <w:r w:rsidRPr="0008029B">
              <w:rPr>
                <w:rStyle w:val="markedcontent"/>
                <w:sz w:val="18"/>
                <w:szCs w:val="18"/>
              </w:rPr>
              <w:t>first</w:t>
            </w:r>
            <w:proofErr w:type="spellEnd"/>
            <w:r w:rsidRPr="0008029B">
              <w:rPr>
                <w:rStyle w:val="markedcontent"/>
                <w:sz w:val="18"/>
                <w:szCs w:val="18"/>
              </w:rPr>
              <w:t xml:space="preserve"> motor </w:t>
            </w:r>
            <w:proofErr w:type="spellStart"/>
            <w:r w:rsidRPr="0008029B">
              <w:rPr>
                <w:rStyle w:val="markedcontent"/>
                <w:sz w:val="18"/>
                <w:szCs w:val="18"/>
              </w:rPr>
              <w:t>unit</w:t>
            </w:r>
            <w:proofErr w:type="spellEnd"/>
            <w:r w:rsidRPr="0008029B">
              <w:rPr>
                <w:rStyle w:val="markedcontent"/>
                <w:sz w:val="18"/>
                <w:szCs w:val="18"/>
              </w:rPr>
              <w:t>)</w:t>
            </w:r>
            <w:r w:rsidRPr="0008029B">
              <w:rPr>
                <w:sz w:val="18"/>
                <w:szCs w:val="18"/>
              </w:rPr>
              <w:br/>
            </w:r>
            <w:r w:rsidRPr="0008029B">
              <w:rPr>
                <w:rStyle w:val="markedcontent"/>
                <w:sz w:val="18"/>
                <w:szCs w:val="18"/>
              </w:rPr>
              <w:t xml:space="preserve">1 Motor </w:t>
            </w:r>
            <w:proofErr w:type="spellStart"/>
            <w:r w:rsidRPr="0008029B">
              <w:rPr>
                <w:rStyle w:val="markedcontent"/>
                <w:sz w:val="18"/>
                <w:szCs w:val="18"/>
              </w:rPr>
              <w:t>Controller</w:t>
            </w:r>
            <w:proofErr w:type="spellEnd"/>
            <w:r w:rsidRPr="0008029B">
              <w:rPr>
                <w:sz w:val="18"/>
                <w:szCs w:val="18"/>
              </w:rPr>
              <w:br/>
            </w:r>
            <w:r w:rsidRPr="0008029B">
              <w:rPr>
                <w:rStyle w:val="markedcontent"/>
                <w:sz w:val="18"/>
                <w:szCs w:val="18"/>
              </w:rPr>
              <w:t xml:space="preserve">1 signal </w:t>
            </w:r>
            <w:proofErr w:type="spellStart"/>
            <w:r w:rsidRPr="0008029B">
              <w:rPr>
                <w:rStyle w:val="markedcontent"/>
                <w:sz w:val="18"/>
                <w:szCs w:val="18"/>
              </w:rPr>
              <w:t>cable</w:t>
            </w:r>
            <w:proofErr w:type="spellEnd"/>
            <w:r w:rsidRPr="0008029B">
              <w:rPr>
                <w:sz w:val="18"/>
                <w:szCs w:val="18"/>
              </w:rPr>
              <w:br/>
            </w:r>
            <w:r w:rsidRPr="0008029B">
              <w:rPr>
                <w:rStyle w:val="markedcontent"/>
                <w:sz w:val="18"/>
                <w:szCs w:val="18"/>
              </w:rPr>
              <w:t xml:space="preserve">6 </w:t>
            </w:r>
            <w:proofErr w:type="spellStart"/>
            <w:r w:rsidRPr="0008029B">
              <w:rPr>
                <w:rStyle w:val="markedcontent"/>
                <w:sz w:val="18"/>
                <w:szCs w:val="18"/>
              </w:rPr>
              <w:t>rubber</w:t>
            </w:r>
            <w:proofErr w:type="spellEnd"/>
            <w:r w:rsidRPr="0008029B">
              <w:rPr>
                <w:rStyle w:val="markedcontent"/>
                <w:sz w:val="18"/>
                <w:szCs w:val="18"/>
              </w:rPr>
              <w:t xml:space="preserve"> </w:t>
            </w:r>
            <w:proofErr w:type="spellStart"/>
            <w:r w:rsidRPr="0008029B">
              <w:rPr>
                <w:rStyle w:val="markedcontent"/>
                <w:sz w:val="18"/>
                <w:szCs w:val="18"/>
              </w:rPr>
              <w:t>stoppers</w:t>
            </w:r>
            <w:proofErr w:type="spellEnd"/>
            <w:r w:rsidRPr="0008029B">
              <w:rPr>
                <w:rStyle w:val="markedcontent"/>
                <w:sz w:val="18"/>
                <w:szCs w:val="18"/>
              </w:rPr>
              <w:t xml:space="preserve"> </w:t>
            </w:r>
            <w:proofErr w:type="spellStart"/>
            <w:r w:rsidRPr="0008029B">
              <w:rPr>
                <w:rStyle w:val="markedcontent"/>
                <w:sz w:val="18"/>
                <w:szCs w:val="18"/>
              </w:rPr>
              <w:t>with</w:t>
            </w:r>
            <w:proofErr w:type="spellEnd"/>
            <w:r w:rsidRPr="0008029B">
              <w:rPr>
                <w:rStyle w:val="markedcontent"/>
                <w:sz w:val="18"/>
                <w:szCs w:val="18"/>
              </w:rPr>
              <w:t xml:space="preserve"> 2 metal </w:t>
            </w:r>
            <w:proofErr w:type="spellStart"/>
            <w:r w:rsidRPr="0008029B">
              <w:rPr>
                <w:rStyle w:val="markedcontent"/>
                <w:sz w:val="18"/>
                <w:szCs w:val="18"/>
              </w:rPr>
              <w:t>tubes</w:t>
            </w:r>
            <w:proofErr w:type="spellEnd"/>
            <w:r w:rsidRPr="0008029B">
              <w:rPr>
                <w:rStyle w:val="markedcontent"/>
                <w:sz w:val="18"/>
                <w:szCs w:val="18"/>
              </w:rPr>
              <w:t xml:space="preserve">, 1 </w:t>
            </w:r>
            <w:proofErr w:type="spellStart"/>
            <w:r w:rsidRPr="0008029B">
              <w:rPr>
                <w:rStyle w:val="markedcontent"/>
                <w:sz w:val="18"/>
                <w:szCs w:val="18"/>
              </w:rPr>
              <w:t>plastic</w:t>
            </w:r>
            <w:proofErr w:type="spellEnd"/>
            <w:r w:rsidRPr="0008029B">
              <w:rPr>
                <w:rStyle w:val="markedcontent"/>
                <w:sz w:val="18"/>
                <w:szCs w:val="18"/>
              </w:rPr>
              <w:t xml:space="preserve"> tube </w:t>
            </w:r>
            <w:proofErr w:type="spellStart"/>
            <w:r w:rsidRPr="0008029B">
              <w:rPr>
                <w:rStyle w:val="markedcontent"/>
                <w:sz w:val="18"/>
                <w:szCs w:val="18"/>
              </w:rPr>
              <w:t>and</w:t>
            </w:r>
            <w:proofErr w:type="spellEnd"/>
            <w:r w:rsidRPr="0008029B">
              <w:rPr>
                <w:rStyle w:val="markedcontent"/>
                <w:sz w:val="18"/>
                <w:szCs w:val="18"/>
              </w:rPr>
              <w:t xml:space="preserve"> </w:t>
            </w:r>
            <w:proofErr w:type="spellStart"/>
            <w:r w:rsidRPr="0008029B">
              <w:rPr>
                <w:rStyle w:val="markedcontent"/>
                <w:sz w:val="18"/>
                <w:szCs w:val="18"/>
              </w:rPr>
              <w:t>rotating</w:t>
            </w:r>
            <w:proofErr w:type="spellEnd"/>
            <w:r w:rsidRPr="0008029B">
              <w:rPr>
                <w:rStyle w:val="markedcontent"/>
                <w:sz w:val="18"/>
                <w:szCs w:val="18"/>
              </w:rPr>
              <w:t xml:space="preserve"> </w:t>
            </w:r>
            <w:proofErr w:type="spellStart"/>
            <w:r w:rsidRPr="0008029B">
              <w:rPr>
                <w:rStyle w:val="markedcontent"/>
                <w:sz w:val="18"/>
                <w:szCs w:val="18"/>
              </w:rPr>
              <w:t>shaft</w:t>
            </w:r>
            <w:proofErr w:type="spellEnd"/>
            <w:r w:rsidRPr="0008029B">
              <w:rPr>
                <w:rStyle w:val="markedcontent"/>
                <w:sz w:val="18"/>
                <w:szCs w:val="18"/>
              </w:rPr>
              <w:t xml:space="preserve"> </w:t>
            </w:r>
            <w:proofErr w:type="spellStart"/>
            <w:r w:rsidRPr="0008029B">
              <w:rPr>
                <w:rStyle w:val="markedcontent"/>
                <w:sz w:val="18"/>
                <w:szCs w:val="18"/>
              </w:rPr>
              <w:t>for</w:t>
            </w:r>
            <w:proofErr w:type="spellEnd"/>
            <w:r w:rsidRPr="0008029B">
              <w:rPr>
                <w:rStyle w:val="markedcontent"/>
                <w:sz w:val="18"/>
                <w:szCs w:val="18"/>
              </w:rPr>
              <w:t xml:space="preserve"> </w:t>
            </w:r>
            <w:proofErr w:type="spellStart"/>
            <w:r w:rsidRPr="0008029B">
              <w:rPr>
                <w:rStyle w:val="markedcontent"/>
                <w:sz w:val="18"/>
                <w:szCs w:val="18"/>
              </w:rPr>
              <w:t>mixing</w:t>
            </w:r>
            <w:proofErr w:type="spellEnd"/>
            <w:r w:rsidRPr="0008029B">
              <w:rPr>
                <w:sz w:val="18"/>
                <w:szCs w:val="18"/>
              </w:rPr>
              <w:br/>
            </w:r>
            <w:r w:rsidRPr="0008029B">
              <w:rPr>
                <w:rStyle w:val="markedcontent"/>
                <w:sz w:val="18"/>
                <w:szCs w:val="18"/>
              </w:rPr>
              <w:t xml:space="preserve">1 </w:t>
            </w:r>
            <w:proofErr w:type="spellStart"/>
            <w:r w:rsidRPr="0008029B">
              <w:rPr>
                <w:rStyle w:val="markedcontent"/>
                <w:sz w:val="18"/>
                <w:szCs w:val="18"/>
              </w:rPr>
              <w:t>thermostatic</w:t>
            </w:r>
            <w:proofErr w:type="spellEnd"/>
            <w:r w:rsidRPr="0008029B">
              <w:rPr>
                <w:rStyle w:val="markedcontent"/>
                <w:sz w:val="18"/>
                <w:szCs w:val="18"/>
              </w:rPr>
              <w:t xml:space="preserve"> </w:t>
            </w:r>
            <w:proofErr w:type="spellStart"/>
            <w:r w:rsidRPr="0008029B">
              <w:rPr>
                <w:rStyle w:val="markedcontent"/>
                <w:sz w:val="18"/>
                <w:szCs w:val="18"/>
              </w:rPr>
              <w:t>water</w:t>
            </w:r>
            <w:proofErr w:type="spellEnd"/>
            <w:r w:rsidRPr="0008029B">
              <w:rPr>
                <w:rStyle w:val="markedcontent"/>
                <w:sz w:val="18"/>
                <w:szCs w:val="18"/>
              </w:rPr>
              <w:t xml:space="preserve"> </w:t>
            </w:r>
            <w:proofErr w:type="spellStart"/>
            <w:r w:rsidRPr="0008029B">
              <w:rPr>
                <w:rStyle w:val="markedcontent"/>
                <w:sz w:val="18"/>
                <w:szCs w:val="18"/>
              </w:rPr>
              <w:t>bath</w:t>
            </w:r>
            <w:proofErr w:type="spellEnd"/>
            <w:r w:rsidRPr="0008029B">
              <w:rPr>
                <w:rStyle w:val="markedcontent"/>
                <w:sz w:val="18"/>
                <w:szCs w:val="18"/>
              </w:rPr>
              <w:t xml:space="preserve"> (18 l)</w:t>
            </w:r>
            <w:r w:rsidRPr="0008029B">
              <w:rPr>
                <w:sz w:val="18"/>
                <w:szCs w:val="18"/>
              </w:rPr>
              <w:br/>
            </w:r>
            <w:r w:rsidRPr="0008029B">
              <w:rPr>
                <w:rStyle w:val="markedcontent"/>
                <w:sz w:val="18"/>
                <w:szCs w:val="18"/>
              </w:rPr>
              <w:t xml:space="preserve">1 </w:t>
            </w:r>
            <w:proofErr w:type="spellStart"/>
            <w:r w:rsidRPr="0008029B">
              <w:rPr>
                <w:rStyle w:val="markedcontent"/>
                <w:sz w:val="18"/>
                <w:szCs w:val="18"/>
              </w:rPr>
              <w:t>plastic</w:t>
            </w:r>
            <w:proofErr w:type="spellEnd"/>
            <w:r w:rsidRPr="0008029B">
              <w:rPr>
                <w:rStyle w:val="markedcontent"/>
                <w:sz w:val="18"/>
                <w:szCs w:val="18"/>
              </w:rPr>
              <w:t xml:space="preserve"> </w:t>
            </w:r>
            <w:proofErr w:type="spellStart"/>
            <w:r w:rsidRPr="0008029B">
              <w:rPr>
                <w:rStyle w:val="markedcontent"/>
                <w:sz w:val="18"/>
                <w:szCs w:val="18"/>
              </w:rPr>
              <w:t>glass</w:t>
            </w:r>
            <w:proofErr w:type="spellEnd"/>
            <w:r w:rsidRPr="0008029B">
              <w:rPr>
                <w:rStyle w:val="markedcontent"/>
                <w:sz w:val="18"/>
                <w:szCs w:val="18"/>
              </w:rPr>
              <w:t xml:space="preserve"> </w:t>
            </w:r>
            <w:proofErr w:type="spellStart"/>
            <w:r w:rsidRPr="0008029B">
              <w:rPr>
                <w:rStyle w:val="markedcontent"/>
                <w:sz w:val="18"/>
                <w:szCs w:val="18"/>
              </w:rPr>
              <w:t>lid</w:t>
            </w:r>
            <w:proofErr w:type="spellEnd"/>
            <w:r w:rsidRPr="0008029B">
              <w:rPr>
                <w:rStyle w:val="markedcontent"/>
                <w:sz w:val="18"/>
                <w:szCs w:val="18"/>
              </w:rPr>
              <w:t xml:space="preserve">, </w:t>
            </w:r>
            <w:proofErr w:type="spellStart"/>
            <w:r w:rsidRPr="0008029B">
              <w:rPr>
                <w:rStyle w:val="markedcontent"/>
                <w:sz w:val="18"/>
                <w:szCs w:val="18"/>
              </w:rPr>
              <w:t>for</w:t>
            </w:r>
            <w:proofErr w:type="spellEnd"/>
            <w:r w:rsidRPr="0008029B">
              <w:rPr>
                <w:rStyle w:val="markedcontent"/>
                <w:sz w:val="18"/>
                <w:szCs w:val="18"/>
              </w:rPr>
              <w:t xml:space="preserve"> </w:t>
            </w:r>
            <w:proofErr w:type="spellStart"/>
            <w:r w:rsidRPr="0008029B">
              <w:rPr>
                <w:rStyle w:val="markedcontent"/>
                <w:sz w:val="18"/>
                <w:szCs w:val="18"/>
              </w:rPr>
              <w:t>the</w:t>
            </w:r>
            <w:proofErr w:type="spellEnd"/>
            <w:r w:rsidRPr="0008029B">
              <w:rPr>
                <w:rStyle w:val="markedcontent"/>
                <w:sz w:val="18"/>
                <w:szCs w:val="18"/>
              </w:rPr>
              <w:t xml:space="preserve"> </w:t>
            </w:r>
            <w:proofErr w:type="spellStart"/>
            <w:r w:rsidRPr="0008029B">
              <w:rPr>
                <w:rStyle w:val="markedcontent"/>
                <w:sz w:val="18"/>
                <w:szCs w:val="18"/>
              </w:rPr>
              <w:t>water</w:t>
            </w:r>
            <w:proofErr w:type="spellEnd"/>
            <w:r w:rsidRPr="0008029B">
              <w:rPr>
                <w:rStyle w:val="markedcontent"/>
                <w:sz w:val="18"/>
                <w:szCs w:val="18"/>
              </w:rPr>
              <w:t xml:space="preserve"> </w:t>
            </w:r>
            <w:proofErr w:type="spellStart"/>
            <w:r w:rsidRPr="0008029B">
              <w:rPr>
                <w:rStyle w:val="markedcontent"/>
                <w:sz w:val="18"/>
                <w:szCs w:val="18"/>
              </w:rPr>
              <w:t>bath</w:t>
            </w:r>
            <w:proofErr w:type="spellEnd"/>
            <w:r w:rsidRPr="0008029B">
              <w:rPr>
                <w:rStyle w:val="markedcontent"/>
                <w:sz w:val="18"/>
                <w:szCs w:val="18"/>
              </w:rPr>
              <w:t xml:space="preserve">, </w:t>
            </w:r>
            <w:proofErr w:type="spellStart"/>
            <w:r w:rsidRPr="0008029B">
              <w:rPr>
                <w:rStyle w:val="markedcontent"/>
                <w:sz w:val="18"/>
                <w:szCs w:val="18"/>
              </w:rPr>
              <w:t>with</w:t>
            </w:r>
            <w:proofErr w:type="spellEnd"/>
            <w:r w:rsidRPr="0008029B">
              <w:rPr>
                <w:rStyle w:val="markedcontent"/>
                <w:sz w:val="18"/>
                <w:szCs w:val="18"/>
              </w:rPr>
              <w:t xml:space="preserve"> 6 </w:t>
            </w:r>
            <w:proofErr w:type="spellStart"/>
            <w:r w:rsidRPr="0008029B">
              <w:rPr>
                <w:rStyle w:val="markedcontent"/>
                <w:sz w:val="18"/>
                <w:szCs w:val="18"/>
              </w:rPr>
              <w:t>circular</w:t>
            </w:r>
            <w:proofErr w:type="spellEnd"/>
            <w:r w:rsidRPr="0008029B">
              <w:rPr>
                <w:rStyle w:val="markedcontent"/>
                <w:sz w:val="18"/>
                <w:szCs w:val="18"/>
              </w:rPr>
              <w:t xml:space="preserve"> </w:t>
            </w:r>
            <w:proofErr w:type="spellStart"/>
            <w:r w:rsidRPr="0008029B">
              <w:rPr>
                <w:rStyle w:val="markedcontent"/>
                <w:sz w:val="18"/>
                <w:szCs w:val="18"/>
              </w:rPr>
              <w:t>openings</w:t>
            </w:r>
            <w:proofErr w:type="spellEnd"/>
            <w:r w:rsidRPr="0008029B">
              <w:rPr>
                <w:rStyle w:val="markedcontent"/>
                <w:sz w:val="18"/>
                <w:szCs w:val="18"/>
              </w:rPr>
              <w:t xml:space="preserve"> </w:t>
            </w:r>
            <w:proofErr w:type="spellStart"/>
            <w:r w:rsidRPr="0008029B">
              <w:rPr>
                <w:rStyle w:val="markedcontent"/>
                <w:sz w:val="18"/>
                <w:szCs w:val="18"/>
              </w:rPr>
              <w:t>for</w:t>
            </w:r>
            <w:proofErr w:type="spellEnd"/>
            <w:r w:rsidRPr="0008029B">
              <w:rPr>
                <w:rStyle w:val="markedcontent"/>
                <w:sz w:val="18"/>
                <w:szCs w:val="18"/>
              </w:rPr>
              <w:t xml:space="preserve"> </w:t>
            </w:r>
            <w:proofErr w:type="spellStart"/>
            <w:r w:rsidRPr="0008029B">
              <w:rPr>
                <w:rStyle w:val="markedcontent"/>
                <w:sz w:val="18"/>
                <w:szCs w:val="18"/>
              </w:rPr>
              <w:t>the</w:t>
            </w:r>
            <w:proofErr w:type="spellEnd"/>
            <w:r w:rsidRPr="0008029B">
              <w:rPr>
                <w:rStyle w:val="markedcontent"/>
                <w:sz w:val="18"/>
                <w:szCs w:val="18"/>
              </w:rPr>
              <w:t xml:space="preserve"> </w:t>
            </w:r>
            <w:proofErr w:type="spellStart"/>
            <w:r w:rsidRPr="0008029B">
              <w:rPr>
                <w:rStyle w:val="markedcontent"/>
                <w:sz w:val="18"/>
                <w:szCs w:val="18"/>
              </w:rPr>
              <w:t>reactors</w:t>
            </w:r>
            <w:proofErr w:type="spellEnd"/>
            <w:r w:rsidRPr="0008029B">
              <w:rPr>
                <w:sz w:val="18"/>
                <w:szCs w:val="18"/>
              </w:rPr>
              <w:br/>
            </w:r>
            <w:r w:rsidRPr="0008029B">
              <w:rPr>
                <w:rStyle w:val="markedcontent"/>
                <w:sz w:val="18"/>
                <w:szCs w:val="18"/>
              </w:rPr>
              <w:t xml:space="preserve">6 </w:t>
            </w:r>
            <w:proofErr w:type="spellStart"/>
            <w:r w:rsidRPr="0008029B">
              <w:rPr>
                <w:rStyle w:val="markedcontent"/>
                <w:sz w:val="18"/>
                <w:szCs w:val="18"/>
              </w:rPr>
              <w:t>helical</w:t>
            </w:r>
            <w:proofErr w:type="spellEnd"/>
            <w:r w:rsidRPr="0008029B">
              <w:rPr>
                <w:rStyle w:val="markedcontent"/>
                <w:sz w:val="18"/>
                <w:szCs w:val="18"/>
              </w:rPr>
              <w:t xml:space="preserve"> </w:t>
            </w:r>
            <w:proofErr w:type="spellStart"/>
            <w:r w:rsidRPr="0008029B">
              <w:rPr>
                <w:rStyle w:val="markedcontent"/>
                <w:sz w:val="18"/>
                <w:szCs w:val="18"/>
              </w:rPr>
              <w:t>couplings</w:t>
            </w:r>
            <w:proofErr w:type="spellEnd"/>
            <w:r w:rsidRPr="0008029B">
              <w:rPr>
                <w:rStyle w:val="markedcontent"/>
                <w:sz w:val="18"/>
                <w:szCs w:val="18"/>
              </w:rPr>
              <w:t xml:space="preserve"> + </w:t>
            </w:r>
            <w:proofErr w:type="spellStart"/>
            <w:r w:rsidRPr="0008029B">
              <w:rPr>
                <w:rStyle w:val="markedcontent"/>
                <w:sz w:val="18"/>
                <w:szCs w:val="18"/>
              </w:rPr>
              <w:t>tool</w:t>
            </w:r>
            <w:proofErr w:type="spellEnd"/>
            <w:r w:rsidRPr="0008029B">
              <w:rPr>
                <w:sz w:val="18"/>
                <w:szCs w:val="18"/>
              </w:rPr>
              <w:br/>
            </w:r>
            <w:r w:rsidRPr="0008029B">
              <w:rPr>
                <w:rStyle w:val="markedcontent"/>
                <w:sz w:val="18"/>
                <w:szCs w:val="18"/>
              </w:rPr>
              <w:t xml:space="preserve">6 </w:t>
            </w:r>
            <w:proofErr w:type="spellStart"/>
            <w:r w:rsidRPr="0008029B">
              <w:rPr>
                <w:rStyle w:val="markedcontent"/>
                <w:sz w:val="18"/>
                <w:szCs w:val="18"/>
              </w:rPr>
              <w:t>funnel</w:t>
            </w:r>
            <w:proofErr w:type="spellEnd"/>
            <w:r w:rsidRPr="0008029B">
              <w:rPr>
                <w:rStyle w:val="markedcontent"/>
                <w:sz w:val="18"/>
                <w:szCs w:val="18"/>
              </w:rPr>
              <w:t xml:space="preserve"> </w:t>
            </w:r>
            <w:proofErr w:type="spellStart"/>
            <w:r w:rsidRPr="0008029B">
              <w:rPr>
                <w:rStyle w:val="markedcontent"/>
                <w:sz w:val="18"/>
                <w:szCs w:val="18"/>
              </w:rPr>
              <w:t>shaped</w:t>
            </w:r>
            <w:proofErr w:type="spellEnd"/>
            <w:r w:rsidRPr="0008029B">
              <w:rPr>
                <w:rStyle w:val="markedcontent"/>
                <w:sz w:val="18"/>
                <w:szCs w:val="18"/>
              </w:rPr>
              <w:t xml:space="preserve"> </w:t>
            </w:r>
            <w:proofErr w:type="spellStart"/>
            <w:r w:rsidRPr="0008029B">
              <w:rPr>
                <w:rStyle w:val="markedcontent"/>
                <w:sz w:val="18"/>
                <w:szCs w:val="18"/>
              </w:rPr>
              <w:t>feeding</w:t>
            </w:r>
            <w:proofErr w:type="spellEnd"/>
            <w:r w:rsidRPr="0008029B">
              <w:rPr>
                <w:rStyle w:val="markedcontent"/>
                <w:sz w:val="18"/>
                <w:szCs w:val="18"/>
              </w:rPr>
              <w:t xml:space="preserve"> </w:t>
            </w:r>
            <w:proofErr w:type="spellStart"/>
            <w:r w:rsidRPr="0008029B">
              <w:rPr>
                <w:rStyle w:val="markedcontent"/>
                <w:sz w:val="18"/>
                <w:szCs w:val="18"/>
              </w:rPr>
              <w:t>units</w:t>
            </w:r>
            <w:proofErr w:type="spellEnd"/>
            <w:r w:rsidRPr="0008029B">
              <w:rPr>
                <w:rStyle w:val="markedcontent"/>
                <w:sz w:val="18"/>
                <w:szCs w:val="18"/>
              </w:rPr>
              <w:t xml:space="preserve"> </w:t>
            </w:r>
            <w:proofErr w:type="spellStart"/>
            <w:r w:rsidRPr="0008029B">
              <w:rPr>
                <w:rStyle w:val="markedcontent"/>
                <w:sz w:val="18"/>
                <w:szCs w:val="18"/>
              </w:rPr>
              <w:t>with</w:t>
            </w:r>
            <w:proofErr w:type="spellEnd"/>
            <w:r w:rsidRPr="0008029B">
              <w:rPr>
                <w:rStyle w:val="markedcontent"/>
                <w:sz w:val="18"/>
                <w:szCs w:val="18"/>
              </w:rPr>
              <w:t xml:space="preserve"> 6 </w:t>
            </w:r>
            <w:proofErr w:type="spellStart"/>
            <w:r w:rsidRPr="0008029B">
              <w:rPr>
                <w:rStyle w:val="markedcontent"/>
                <w:sz w:val="18"/>
                <w:szCs w:val="18"/>
              </w:rPr>
              <w:t>silicone</w:t>
            </w:r>
            <w:proofErr w:type="spellEnd"/>
            <w:r w:rsidRPr="0008029B">
              <w:rPr>
                <w:rStyle w:val="markedcontent"/>
                <w:sz w:val="18"/>
                <w:szCs w:val="18"/>
              </w:rPr>
              <w:t xml:space="preserve"> </w:t>
            </w:r>
            <w:proofErr w:type="spellStart"/>
            <w:r w:rsidRPr="0008029B">
              <w:rPr>
                <w:rStyle w:val="markedcontent"/>
                <w:sz w:val="18"/>
                <w:szCs w:val="18"/>
              </w:rPr>
              <w:t>stoppers</w:t>
            </w:r>
            <w:proofErr w:type="spellEnd"/>
            <w:r w:rsidRPr="0008029B">
              <w:rPr>
                <w:sz w:val="18"/>
                <w:szCs w:val="18"/>
              </w:rPr>
              <w:br/>
            </w:r>
            <w:r w:rsidRPr="0008029B">
              <w:rPr>
                <w:rStyle w:val="markedcontent"/>
                <w:sz w:val="18"/>
                <w:szCs w:val="18"/>
              </w:rPr>
              <w:t xml:space="preserve">6 </w:t>
            </w:r>
            <w:proofErr w:type="spellStart"/>
            <w:r w:rsidRPr="0008029B">
              <w:rPr>
                <w:rStyle w:val="markedcontent"/>
                <w:sz w:val="18"/>
                <w:szCs w:val="18"/>
              </w:rPr>
              <w:t>bent</w:t>
            </w:r>
            <w:proofErr w:type="spellEnd"/>
            <w:r w:rsidRPr="0008029B">
              <w:rPr>
                <w:rStyle w:val="markedcontent"/>
                <w:sz w:val="18"/>
                <w:szCs w:val="18"/>
              </w:rPr>
              <w:t xml:space="preserve"> </w:t>
            </w:r>
            <w:proofErr w:type="spellStart"/>
            <w:r w:rsidRPr="0008029B">
              <w:rPr>
                <w:rStyle w:val="markedcontent"/>
                <w:sz w:val="18"/>
                <w:szCs w:val="18"/>
              </w:rPr>
              <w:t>glass</w:t>
            </w:r>
            <w:proofErr w:type="spellEnd"/>
            <w:r w:rsidRPr="0008029B">
              <w:rPr>
                <w:rStyle w:val="markedcontent"/>
                <w:sz w:val="18"/>
                <w:szCs w:val="18"/>
              </w:rPr>
              <w:t xml:space="preserve"> </w:t>
            </w:r>
            <w:proofErr w:type="spellStart"/>
            <w:r w:rsidRPr="0008029B">
              <w:rPr>
                <w:rStyle w:val="markedcontent"/>
                <w:sz w:val="18"/>
                <w:szCs w:val="18"/>
              </w:rPr>
              <w:t>discharging</w:t>
            </w:r>
            <w:proofErr w:type="spellEnd"/>
            <w:r w:rsidRPr="0008029B">
              <w:rPr>
                <w:rStyle w:val="markedcontent"/>
                <w:sz w:val="18"/>
                <w:szCs w:val="18"/>
              </w:rPr>
              <w:t xml:space="preserve"> </w:t>
            </w:r>
            <w:proofErr w:type="spellStart"/>
            <w:r w:rsidRPr="0008029B">
              <w:rPr>
                <w:rStyle w:val="markedcontent"/>
                <w:sz w:val="18"/>
                <w:szCs w:val="18"/>
              </w:rPr>
              <w:t>tubes</w:t>
            </w:r>
            <w:proofErr w:type="spellEnd"/>
            <w:r w:rsidRPr="0008029B">
              <w:rPr>
                <w:sz w:val="18"/>
                <w:szCs w:val="18"/>
              </w:rPr>
              <w:br/>
            </w:r>
            <w:r w:rsidRPr="0008029B">
              <w:rPr>
                <w:rStyle w:val="markedcontent"/>
                <w:sz w:val="18"/>
                <w:szCs w:val="18"/>
              </w:rPr>
              <w:t xml:space="preserve">18 </w:t>
            </w:r>
            <w:proofErr w:type="spellStart"/>
            <w:r w:rsidRPr="0008029B">
              <w:rPr>
                <w:rStyle w:val="markedcontent"/>
                <w:sz w:val="18"/>
                <w:szCs w:val="18"/>
              </w:rPr>
              <w:t>plastic</w:t>
            </w:r>
            <w:proofErr w:type="spellEnd"/>
            <w:r w:rsidRPr="0008029B">
              <w:rPr>
                <w:rStyle w:val="markedcontent"/>
                <w:sz w:val="18"/>
                <w:szCs w:val="18"/>
              </w:rPr>
              <w:t xml:space="preserve"> </w:t>
            </w:r>
            <w:proofErr w:type="spellStart"/>
            <w:r w:rsidRPr="0008029B">
              <w:rPr>
                <w:rStyle w:val="markedcontent"/>
                <w:sz w:val="18"/>
                <w:szCs w:val="18"/>
              </w:rPr>
              <w:t>screw</w:t>
            </w:r>
            <w:proofErr w:type="spellEnd"/>
            <w:r w:rsidRPr="0008029B">
              <w:rPr>
                <w:rStyle w:val="markedcontent"/>
                <w:sz w:val="18"/>
                <w:szCs w:val="18"/>
              </w:rPr>
              <w:t xml:space="preserve"> </w:t>
            </w:r>
            <w:proofErr w:type="spellStart"/>
            <w:r w:rsidRPr="0008029B">
              <w:rPr>
                <w:rStyle w:val="markedcontent"/>
                <w:sz w:val="18"/>
                <w:szCs w:val="18"/>
              </w:rPr>
              <w:t>caps</w:t>
            </w:r>
            <w:proofErr w:type="spellEnd"/>
            <w:r w:rsidRPr="0008029B">
              <w:rPr>
                <w:rStyle w:val="markedcontent"/>
                <w:sz w:val="18"/>
                <w:szCs w:val="18"/>
              </w:rPr>
              <w:t xml:space="preserve"> (12 </w:t>
            </w:r>
            <w:proofErr w:type="spellStart"/>
            <w:r w:rsidRPr="0008029B">
              <w:rPr>
                <w:rStyle w:val="markedcontent"/>
                <w:sz w:val="18"/>
                <w:szCs w:val="18"/>
              </w:rPr>
              <w:t>with</w:t>
            </w:r>
            <w:proofErr w:type="spellEnd"/>
            <w:r w:rsidRPr="0008029B">
              <w:rPr>
                <w:rStyle w:val="markedcontent"/>
                <w:sz w:val="18"/>
                <w:szCs w:val="18"/>
              </w:rPr>
              <w:t xml:space="preserve"> </w:t>
            </w:r>
            <w:proofErr w:type="spellStart"/>
            <w:r w:rsidRPr="0008029B">
              <w:rPr>
                <w:rStyle w:val="markedcontent"/>
                <w:sz w:val="18"/>
                <w:szCs w:val="18"/>
              </w:rPr>
              <w:t>and</w:t>
            </w:r>
            <w:proofErr w:type="spellEnd"/>
            <w:r w:rsidRPr="0008029B">
              <w:rPr>
                <w:rStyle w:val="markedcontent"/>
                <w:sz w:val="18"/>
                <w:szCs w:val="18"/>
              </w:rPr>
              <w:t xml:space="preserve"> 6 </w:t>
            </w:r>
            <w:proofErr w:type="spellStart"/>
            <w:r w:rsidRPr="0008029B">
              <w:rPr>
                <w:rStyle w:val="markedcontent"/>
                <w:sz w:val="18"/>
                <w:szCs w:val="18"/>
              </w:rPr>
              <w:t>without</w:t>
            </w:r>
            <w:proofErr w:type="spellEnd"/>
            <w:r w:rsidRPr="0008029B">
              <w:rPr>
                <w:rStyle w:val="markedcontent"/>
                <w:sz w:val="18"/>
                <w:szCs w:val="18"/>
              </w:rPr>
              <w:t xml:space="preserve"> </w:t>
            </w:r>
            <w:proofErr w:type="spellStart"/>
            <w:r w:rsidRPr="0008029B">
              <w:rPr>
                <w:rStyle w:val="markedcontent"/>
                <w:sz w:val="18"/>
                <w:szCs w:val="18"/>
              </w:rPr>
              <w:t>holes</w:t>
            </w:r>
            <w:proofErr w:type="spellEnd"/>
            <w:r w:rsidRPr="0008029B">
              <w:rPr>
                <w:rStyle w:val="markedcontent"/>
                <w:sz w:val="18"/>
                <w:szCs w:val="18"/>
              </w:rPr>
              <w:t>)</w:t>
            </w:r>
            <w:r w:rsidRPr="0008029B">
              <w:rPr>
                <w:sz w:val="18"/>
                <w:szCs w:val="18"/>
              </w:rPr>
              <w:br/>
            </w:r>
            <w:r w:rsidRPr="0008029B">
              <w:rPr>
                <w:rStyle w:val="markedcontent"/>
                <w:sz w:val="18"/>
                <w:szCs w:val="18"/>
              </w:rPr>
              <w:t xml:space="preserve">12 </w:t>
            </w:r>
            <w:proofErr w:type="spellStart"/>
            <w:r w:rsidRPr="0008029B">
              <w:rPr>
                <w:rStyle w:val="markedcontent"/>
                <w:sz w:val="18"/>
                <w:szCs w:val="18"/>
              </w:rPr>
              <w:t>silicone</w:t>
            </w:r>
            <w:proofErr w:type="spellEnd"/>
            <w:r w:rsidRPr="0008029B">
              <w:rPr>
                <w:rStyle w:val="markedcontent"/>
                <w:sz w:val="18"/>
                <w:szCs w:val="18"/>
              </w:rPr>
              <w:t xml:space="preserve"> </w:t>
            </w:r>
            <w:proofErr w:type="spellStart"/>
            <w:r w:rsidRPr="0008029B">
              <w:rPr>
                <w:rStyle w:val="markedcontent"/>
                <w:sz w:val="18"/>
                <w:szCs w:val="18"/>
              </w:rPr>
              <w:t>sealing</w:t>
            </w:r>
            <w:proofErr w:type="spellEnd"/>
            <w:r w:rsidRPr="0008029B">
              <w:rPr>
                <w:rStyle w:val="markedcontent"/>
                <w:sz w:val="18"/>
                <w:szCs w:val="18"/>
              </w:rPr>
              <w:t xml:space="preserve"> </w:t>
            </w:r>
            <w:proofErr w:type="spellStart"/>
            <w:r w:rsidRPr="0008029B">
              <w:rPr>
                <w:rStyle w:val="markedcontent"/>
                <w:sz w:val="18"/>
                <w:szCs w:val="18"/>
              </w:rPr>
              <w:t>rings</w:t>
            </w:r>
            <w:proofErr w:type="spellEnd"/>
            <w:r w:rsidRPr="0008029B">
              <w:rPr>
                <w:sz w:val="18"/>
                <w:szCs w:val="18"/>
              </w:rPr>
              <w:br/>
            </w:r>
            <w:r w:rsidRPr="0008029B">
              <w:rPr>
                <w:rStyle w:val="markedcontent"/>
                <w:sz w:val="18"/>
                <w:szCs w:val="18"/>
              </w:rPr>
              <w:t xml:space="preserve">6 </w:t>
            </w:r>
            <w:proofErr w:type="spellStart"/>
            <w:r w:rsidRPr="0008029B">
              <w:rPr>
                <w:rStyle w:val="markedcontent"/>
                <w:sz w:val="18"/>
                <w:szCs w:val="18"/>
              </w:rPr>
              <w:t>plastic</w:t>
            </w:r>
            <w:proofErr w:type="spellEnd"/>
            <w:r w:rsidRPr="0008029B">
              <w:rPr>
                <w:rStyle w:val="markedcontent"/>
                <w:sz w:val="18"/>
                <w:szCs w:val="18"/>
              </w:rPr>
              <w:t xml:space="preserve"> </w:t>
            </w:r>
            <w:proofErr w:type="spellStart"/>
            <w:r w:rsidRPr="0008029B">
              <w:rPr>
                <w:rStyle w:val="markedcontent"/>
                <w:sz w:val="18"/>
                <w:szCs w:val="18"/>
              </w:rPr>
              <w:t>tubing</w:t>
            </w:r>
            <w:proofErr w:type="spellEnd"/>
            <w:r w:rsidRPr="0008029B">
              <w:rPr>
                <w:rStyle w:val="markedcontent"/>
                <w:sz w:val="18"/>
                <w:szCs w:val="18"/>
              </w:rPr>
              <w:t xml:space="preserve"> </w:t>
            </w:r>
            <w:proofErr w:type="spellStart"/>
            <w:r w:rsidRPr="0008029B">
              <w:rPr>
                <w:rStyle w:val="markedcontent"/>
                <w:sz w:val="18"/>
                <w:szCs w:val="18"/>
              </w:rPr>
              <w:t>clamps</w:t>
            </w:r>
            <w:proofErr w:type="spellEnd"/>
          </w:p>
        </w:tc>
      </w:tr>
      <w:tr w:rsidR="0008029B" w:rsidRPr="004038F8" w14:paraId="4F9D03BF" w14:textId="77777777" w:rsidTr="00926229">
        <w:tc>
          <w:tcPr>
            <w:tcW w:w="2118" w:type="dxa"/>
            <w:vMerge/>
          </w:tcPr>
          <w:p w14:paraId="57974D45" w14:textId="77777777" w:rsidR="0008029B" w:rsidRPr="004038F8" w:rsidRDefault="0008029B" w:rsidP="00926229">
            <w:pPr>
              <w:spacing w:before="0" w:line="240" w:lineRule="auto"/>
              <w:rPr>
                <w:sz w:val="18"/>
                <w:szCs w:val="18"/>
                <w:lang w:val="en-GB" w:eastAsia="en-US"/>
              </w:rPr>
            </w:pPr>
          </w:p>
        </w:tc>
        <w:tc>
          <w:tcPr>
            <w:tcW w:w="6922" w:type="dxa"/>
          </w:tcPr>
          <w:p w14:paraId="627C24CF" w14:textId="76B0948D" w:rsidR="0008029B" w:rsidRPr="00926229" w:rsidRDefault="0008029B" w:rsidP="00926229">
            <w:pPr>
              <w:spacing w:before="0" w:line="240" w:lineRule="auto"/>
              <w:rPr>
                <w:rStyle w:val="markedcontent"/>
                <w:sz w:val="18"/>
                <w:szCs w:val="18"/>
              </w:rPr>
            </w:pPr>
            <w:r w:rsidRPr="0008029B">
              <w:rPr>
                <w:rStyle w:val="markedcontent"/>
                <w:sz w:val="18"/>
                <w:szCs w:val="18"/>
              </w:rPr>
              <w:t xml:space="preserve">1 </w:t>
            </w:r>
            <w:proofErr w:type="spellStart"/>
            <w:r w:rsidRPr="0008029B">
              <w:rPr>
                <w:rStyle w:val="markedcontent"/>
                <w:sz w:val="18"/>
                <w:szCs w:val="18"/>
              </w:rPr>
              <w:t>water</w:t>
            </w:r>
            <w:proofErr w:type="spellEnd"/>
            <w:r w:rsidRPr="0008029B">
              <w:rPr>
                <w:rStyle w:val="markedcontent"/>
                <w:sz w:val="18"/>
                <w:szCs w:val="18"/>
              </w:rPr>
              <w:t xml:space="preserve"> </w:t>
            </w:r>
            <w:proofErr w:type="spellStart"/>
            <w:r w:rsidRPr="0008029B">
              <w:rPr>
                <w:rStyle w:val="markedcontent"/>
                <w:sz w:val="18"/>
                <w:szCs w:val="18"/>
              </w:rPr>
              <w:t>bath</w:t>
            </w:r>
            <w:proofErr w:type="spellEnd"/>
            <w:r w:rsidRPr="0008029B">
              <w:rPr>
                <w:rStyle w:val="markedcontent"/>
                <w:sz w:val="18"/>
                <w:szCs w:val="18"/>
              </w:rPr>
              <w:t xml:space="preserve"> </w:t>
            </w:r>
            <w:proofErr w:type="spellStart"/>
            <w:r w:rsidRPr="0008029B">
              <w:rPr>
                <w:rStyle w:val="markedcontent"/>
                <w:sz w:val="18"/>
                <w:szCs w:val="18"/>
              </w:rPr>
              <w:t>package</w:t>
            </w:r>
            <w:proofErr w:type="spellEnd"/>
            <w:r w:rsidRPr="0008029B">
              <w:rPr>
                <w:rStyle w:val="markedcontent"/>
                <w:sz w:val="18"/>
                <w:szCs w:val="18"/>
              </w:rPr>
              <w:t xml:space="preserve"> ((</w:t>
            </w:r>
            <w:proofErr w:type="spellStart"/>
            <w:r w:rsidRPr="0008029B">
              <w:rPr>
                <w:rStyle w:val="markedcontent"/>
                <w:sz w:val="18"/>
                <w:szCs w:val="18"/>
              </w:rPr>
              <w:t>including</w:t>
            </w:r>
            <w:proofErr w:type="spellEnd"/>
            <w:r w:rsidRPr="0008029B">
              <w:rPr>
                <w:rStyle w:val="markedcontent"/>
                <w:sz w:val="18"/>
                <w:szCs w:val="18"/>
              </w:rPr>
              <w:t xml:space="preserve"> </w:t>
            </w:r>
            <w:proofErr w:type="spellStart"/>
            <w:r w:rsidRPr="0008029B">
              <w:rPr>
                <w:rStyle w:val="markedcontent"/>
                <w:sz w:val="18"/>
                <w:szCs w:val="18"/>
              </w:rPr>
              <w:t>water</w:t>
            </w:r>
            <w:proofErr w:type="spellEnd"/>
            <w:r w:rsidRPr="0008029B">
              <w:rPr>
                <w:rStyle w:val="markedcontent"/>
                <w:sz w:val="18"/>
                <w:szCs w:val="18"/>
              </w:rPr>
              <w:t xml:space="preserve"> tank, </w:t>
            </w:r>
            <w:proofErr w:type="spellStart"/>
            <w:r w:rsidRPr="0008029B">
              <w:rPr>
                <w:rStyle w:val="markedcontent"/>
                <w:sz w:val="18"/>
                <w:szCs w:val="18"/>
              </w:rPr>
              <w:t>flow</w:t>
            </w:r>
            <w:proofErr w:type="spellEnd"/>
            <w:r w:rsidRPr="0008029B">
              <w:rPr>
                <w:rStyle w:val="markedcontent"/>
                <w:sz w:val="18"/>
                <w:szCs w:val="18"/>
              </w:rPr>
              <w:t xml:space="preserve"> </w:t>
            </w:r>
            <w:proofErr w:type="spellStart"/>
            <w:r w:rsidRPr="0008029B">
              <w:rPr>
                <w:rStyle w:val="markedcontent"/>
                <w:sz w:val="18"/>
                <w:szCs w:val="18"/>
              </w:rPr>
              <w:t>cell</w:t>
            </w:r>
            <w:proofErr w:type="spellEnd"/>
            <w:r w:rsidRPr="0008029B">
              <w:rPr>
                <w:rStyle w:val="markedcontent"/>
                <w:sz w:val="18"/>
                <w:szCs w:val="18"/>
              </w:rPr>
              <w:t xml:space="preserve"> </w:t>
            </w:r>
            <w:proofErr w:type="spellStart"/>
            <w:r w:rsidRPr="0008029B">
              <w:rPr>
                <w:rStyle w:val="markedcontent"/>
                <w:sz w:val="18"/>
                <w:szCs w:val="18"/>
              </w:rPr>
              <w:t>holder</w:t>
            </w:r>
            <w:proofErr w:type="spellEnd"/>
            <w:r w:rsidRPr="0008029B">
              <w:rPr>
                <w:rStyle w:val="markedcontent"/>
                <w:sz w:val="18"/>
                <w:szCs w:val="18"/>
              </w:rPr>
              <w:t xml:space="preserve">, </w:t>
            </w:r>
            <w:proofErr w:type="spellStart"/>
            <w:r w:rsidRPr="0008029B">
              <w:rPr>
                <w:rStyle w:val="markedcontent"/>
                <w:sz w:val="18"/>
                <w:szCs w:val="18"/>
              </w:rPr>
              <w:t>injection</w:t>
            </w:r>
            <w:proofErr w:type="spellEnd"/>
            <w:r w:rsidRPr="0008029B">
              <w:rPr>
                <w:rStyle w:val="markedcontent"/>
                <w:sz w:val="18"/>
                <w:szCs w:val="18"/>
              </w:rPr>
              <w:t xml:space="preserve"> </w:t>
            </w:r>
            <w:proofErr w:type="spellStart"/>
            <w:r w:rsidRPr="0008029B">
              <w:rPr>
                <w:rStyle w:val="markedcontent"/>
                <w:sz w:val="18"/>
                <w:szCs w:val="18"/>
              </w:rPr>
              <w:t>moulded</w:t>
            </w:r>
            <w:proofErr w:type="spellEnd"/>
            <w:r w:rsidRPr="0008029B">
              <w:rPr>
                <w:rStyle w:val="markedcontent"/>
                <w:sz w:val="18"/>
                <w:szCs w:val="18"/>
              </w:rPr>
              <w:t xml:space="preserve"> </w:t>
            </w:r>
            <w:proofErr w:type="spellStart"/>
            <w:r w:rsidRPr="0008029B">
              <w:rPr>
                <w:rStyle w:val="markedcontent"/>
                <w:sz w:val="18"/>
                <w:szCs w:val="18"/>
              </w:rPr>
              <w:t>flow</w:t>
            </w:r>
            <w:proofErr w:type="spellEnd"/>
            <w:r w:rsidRPr="0008029B">
              <w:rPr>
                <w:rStyle w:val="markedcontent"/>
                <w:sz w:val="18"/>
                <w:szCs w:val="18"/>
              </w:rPr>
              <w:t xml:space="preserve"> </w:t>
            </w:r>
            <w:proofErr w:type="spellStart"/>
            <w:r w:rsidRPr="0008029B">
              <w:rPr>
                <w:rStyle w:val="markedcontent"/>
                <w:sz w:val="18"/>
                <w:szCs w:val="18"/>
              </w:rPr>
              <w:t>cells</w:t>
            </w:r>
            <w:proofErr w:type="spellEnd"/>
            <w:r>
              <w:rPr>
                <w:rStyle w:val="markedcontent"/>
                <w:sz w:val="18"/>
                <w:szCs w:val="18"/>
              </w:rPr>
              <w:t xml:space="preserve"> </w:t>
            </w:r>
            <w:proofErr w:type="spellStart"/>
            <w:r w:rsidRPr="0008029B">
              <w:rPr>
                <w:rStyle w:val="markedcontent"/>
                <w:sz w:val="18"/>
                <w:szCs w:val="18"/>
              </w:rPr>
              <w:t>containing</w:t>
            </w:r>
            <w:proofErr w:type="spellEnd"/>
            <w:r w:rsidRPr="0008029B">
              <w:rPr>
                <w:rStyle w:val="markedcontent"/>
                <w:sz w:val="18"/>
                <w:szCs w:val="18"/>
              </w:rPr>
              <w:t xml:space="preserve"> </w:t>
            </w:r>
            <w:proofErr w:type="spellStart"/>
            <w:r w:rsidRPr="0008029B">
              <w:rPr>
                <w:rStyle w:val="markedcontent"/>
                <w:sz w:val="18"/>
                <w:szCs w:val="18"/>
              </w:rPr>
              <w:t>magnetic</w:t>
            </w:r>
            <w:proofErr w:type="spellEnd"/>
            <w:r w:rsidRPr="0008029B">
              <w:rPr>
                <w:rStyle w:val="markedcontent"/>
                <w:sz w:val="18"/>
                <w:szCs w:val="18"/>
              </w:rPr>
              <w:t xml:space="preserve"> metal </w:t>
            </w:r>
            <w:proofErr w:type="spellStart"/>
            <w:r w:rsidRPr="0008029B">
              <w:rPr>
                <w:rStyle w:val="markedcontent"/>
                <w:sz w:val="18"/>
                <w:szCs w:val="18"/>
              </w:rPr>
              <w:t>pieces</w:t>
            </w:r>
            <w:proofErr w:type="spellEnd"/>
            <w:r w:rsidRPr="0008029B">
              <w:rPr>
                <w:rStyle w:val="markedcontent"/>
                <w:sz w:val="18"/>
                <w:szCs w:val="18"/>
              </w:rPr>
              <w:t xml:space="preserve">, base </w:t>
            </w:r>
            <w:proofErr w:type="spellStart"/>
            <w:r w:rsidRPr="0008029B">
              <w:rPr>
                <w:rStyle w:val="markedcontent"/>
                <w:sz w:val="18"/>
                <w:szCs w:val="18"/>
              </w:rPr>
              <w:t>and</w:t>
            </w:r>
            <w:proofErr w:type="spellEnd"/>
            <w:r w:rsidRPr="0008029B">
              <w:rPr>
                <w:rStyle w:val="markedcontent"/>
                <w:sz w:val="18"/>
                <w:szCs w:val="18"/>
              </w:rPr>
              <w:t xml:space="preserve"> </w:t>
            </w:r>
            <w:proofErr w:type="spellStart"/>
            <w:r w:rsidRPr="0008029B">
              <w:rPr>
                <w:rStyle w:val="markedcontent"/>
                <w:sz w:val="18"/>
                <w:szCs w:val="18"/>
              </w:rPr>
              <w:t>protection</w:t>
            </w:r>
            <w:proofErr w:type="spellEnd"/>
            <w:r w:rsidRPr="0008029B">
              <w:rPr>
                <w:rStyle w:val="markedcontent"/>
                <w:sz w:val="18"/>
                <w:szCs w:val="18"/>
              </w:rPr>
              <w:t xml:space="preserve"> plate)</w:t>
            </w:r>
          </w:p>
        </w:tc>
      </w:tr>
      <w:bookmarkEnd w:id="12"/>
    </w:tbl>
    <w:p w14:paraId="600974C9" w14:textId="65D22759" w:rsidR="00B42AD1" w:rsidRPr="004038F8" w:rsidRDefault="00B42AD1" w:rsidP="004038F8">
      <w:pPr>
        <w:spacing w:before="0" w:line="240" w:lineRule="auto"/>
        <w:rPr>
          <w:sz w:val="20"/>
          <w:szCs w:val="20"/>
          <w:lang w:eastAsia="en-US"/>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AA07C3" w:rsidRPr="004038F8" w14:paraId="4B8B1284" w14:textId="77777777" w:rsidTr="0008029B">
        <w:tc>
          <w:tcPr>
            <w:tcW w:w="9040" w:type="dxa"/>
          </w:tcPr>
          <w:p w14:paraId="5D3168B7" w14:textId="3D2E16E7" w:rsidR="00AA07C3" w:rsidRPr="004038F8" w:rsidRDefault="00AA07C3" w:rsidP="00AA07C3">
            <w:pPr>
              <w:spacing w:before="0" w:line="240" w:lineRule="auto"/>
              <w:rPr>
                <w:sz w:val="18"/>
                <w:szCs w:val="18"/>
              </w:rPr>
            </w:pPr>
            <w:bookmarkStart w:id="13" w:name="_Hlk127191088"/>
            <w:proofErr w:type="spellStart"/>
            <w:r w:rsidRPr="004038F8">
              <w:rPr>
                <w:sz w:val="18"/>
                <w:szCs w:val="18"/>
              </w:rPr>
              <w:t>The</w:t>
            </w:r>
            <w:proofErr w:type="spellEnd"/>
            <w:r w:rsidRPr="004038F8">
              <w:rPr>
                <w:sz w:val="18"/>
                <w:szCs w:val="18"/>
              </w:rPr>
              <w:t xml:space="preserve"> </w:t>
            </w:r>
            <w:proofErr w:type="spellStart"/>
            <w:r w:rsidRPr="004038F8">
              <w:rPr>
                <w:sz w:val="18"/>
                <w:szCs w:val="18"/>
              </w:rPr>
              <w:t>warranty</w:t>
            </w:r>
            <w:proofErr w:type="spellEnd"/>
            <w:r w:rsidRPr="004038F8">
              <w:rPr>
                <w:sz w:val="18"/>
                <w:szCs w:val="18"/>
              </w:rPr>
              <w:t xml:space="preserve"> period </w:t>
            </w:r>
            <w:proofErr w:type="spellStart"/>
            <w:r w:rsidRPr="004038F8">
              <w:rPr>
                <w:sz w:val="18"/>
                <w:szCs w:val="18"/>
              </w:rPr>
              <w:t>for</w:t>
            </w:r>
            <w:proofErr w:type="spellEnd"/>
            <w:r w:rsidRPr="004038F8">
              <w:rPr>
                <w:sz w:val="18"/>
                <w:szCs w:val="18"/>
              </w:rPr>
              <w:t xml:space="preserve"> </w:t>
            </w:r>
            <w:proofErr w:type="spellStart"/>
            <w:r w:rsidRPr="004038F8">
              <w:rPr>
                <w:sz w:val="18"/>
                <w:szCs w:val="18"/>
              </w:rPr>
              <w:t>the</w:t>
            </w:r>
            <w:proofErr w:type="spellEnd"/>
            <w:r w:rsidRPr="004038F8">
              <w:rPr>
                <w:sz w:val="18"/>
                <w:szCs w:val="18"/>
              </w:rPr>
              <w:t xml:space="preserve"> </w:t>
            </w:r>
            <w:proofErr w:type="spellStart"/>
            <w:r w:rsidRPr="004038F8">
              <w:rPr>
                <w:sz w:val="18"/>
                <w:szCs w:val="18"/>
              </w:rPr>
              <w:t>system</w:t>
            </w:r>
            <w:proofErr w:type="spellEnd"/>
            <w:r w:rsidRPr="004038F8">
              <w:rPr>
                <w:sz w:val="18"/>
                <w:szCs w:val="18"/>
              </w:rPr>
              <w:t xml:space="preserve"> </w:t>
            </w:r>
            <w:proofErr w:type="spellStart"/>
            <w:r w:rsidRPr="004038F8">
              <w:rPr>
                <w:sz w:val="18"/>
                <w:szCs w:val="18"/>
              </w:rPr>
              <w:t>provided</w:t>
            </w:r>
            <w:proofErr w:type="spellEnd"/>
            <w:r w:rsidRPr="004038F8">
              <w:rPr>
                <w:sz w:val="18"/>
                <w:szCs w:val="18"/>
              </w:rPr>
              <w:t xml:space="preserve"> is 12 </w:t>
            </w:r>
            <w:proofErr w:type="spellStart"/>
            <w:r w:rsidRPr="004038F8">
              <w:rPr>
                <w:sz w:val="18"/>
                <w:szCs w:val="18"/>
              </w:rPr>
              <w:t>months</w:t>
            </w:r>
            <w:proofErr w:type="spellEnd"/>
            <w:r w:rsidRPr="004038F8">
              <w:rPr>
                <w:sz w:val="18"/>
                <w:szCs w:val="18"/>
              </w:rPr>
              <w:t>.</w:t>
            </w:r>
          </w:p>
        </w:tc>
      </w:tr>
      <w:bookmarkEnd w:id="13"/>
    </w:tbl>
    <w:p w14:paraId="4A3C637D" w14:textId="744D50FB" w:rsidR="00B42AD1" w:rsidRDefault="00B42AD1" w:rsidP="004038F8">
      <w:pPr>
        <w:spacing w:before="0" w:line="240" w:lineRule="auto"/>
        <w:rPr>
          <w:sz w:val="20"/>
          <w:szCs w:val="20"/>
          <w:lang w:eastAsia="en-US"/>
        </w:rPr>
      </w:pPr>
    </w:p>
    <w:p w14:paraId="5528B3D4" w14:textId="5DF051DC" w:rsidR="008107EA" w:rsidRDefault="008107EA" w:rsidP="004038F8">
      <w:pPr>
        <w:spacing w:before="0" w:line="240" w:lineRule="auto"/>
        <w:rPr>
          <w:sz w:val="20"/>
          <w:szCs w:val="20"/>
          <w:lang w:eastAsia="en-US"/>
        </w:rPr>
      </w:pPr>
    </w:p>
    <w:p w14:paraId="67815B75" w14:textId="22A0CB12" w:rsidR="008107EA" w:rsidRDefault="008107EA" w:rsidP="004038F8">
      <w:pPr>
        <w:spacing w:before="0" w:line="240" w:lineRule="auto"/>
        <w:rPr>
          <w:sz w:val="20"/>
          <w:szCs w:val="20"/>
          <w:lang w:eastAsia="en-US"/>
        </w:rPr>
      </w:pPr>
    </w:p>
    <w:p w14:paraId="0D9B373A" w14:textId="22DC35F4" w:rsidR="008107EA" w:rsidRDefault="008107EA" w:rsidP="004038F8">
      <w:pPr>
        <w:spacing w:before="0" w:line="240" w:lineRule="auto"/>
        <w:rPr>
          <w:sz w:val="20"/>
          <w:szCs w:val="20"/>
          <w:lang w:eastAsia="en-US"/>
        </w:rPr>
      </w:pPr>
    </w:p>
    <w:p w14:paraId="750E91B4" w14:textId="77777777" w:rsidR="008107EA" w:rsidRPr="004038F8" w:rsidRDefault="008107EA" w:rsidP="004038F8">
      <w:pPr>
        <w:spacing w:before="0" w:line="240" w:lineRule="auto"/>
        <w:rPr>
          <w:sz w:val="20"/>
          <w:szCs w:val="20"/>
          <w:lang w:eastAsia="en-US"/>
        </w:rPr>
      </w:pPr>
    </w:p>
    <w:bookmarkEnd w:id="11"/>
    <w:p w14:paraId="6BF32DD6" w14:textId="77777777" w:rsidR="004D59FF" w:rsidRPr="004038F8" w:rsidRDefault="004D59FF" w:rsidP="004038F8">
      <w:pPr>
        <w:spacing w:before="0" w:line="240" w:lineRule="auto"/>
        <w:rPr>
          <w:sz w:val="20"/>
          <w:szCs w:val="20"/>
        </w:rPr>
      </w:pPr>
    </w:p>
    <w:p w14:paraId="33064028" w14:textId="48C9B3A9" w:rsidR="004D59FF" w:rsidRPr="004038F8" w:rsidRDefault="003F3ACB" w:rsidP="004038F8">
      <w:pPr>
        <w:spacing w:before="0" w:line="240" w:lineRule="auto"/>
        <w:rPr>
          <w:b/>
          <w:sz w:val="20"/>
          <w:szCs w:val="20"/>
          <w:lang w:val="en-US"/>
        </w:rPr>
      </w:pPr>
      <w:r w:rsidRPr="004038F8">
        <w:rPr>
          <w:b/>
          <w:bCs/>
          <w:sz w:val="20"/>
          <w:szCs w:val="20"/>
        </w:rPr>
        <w:t xml:space="preserve">LOT 2 </w:t>
      </w:r>
      <w:r w:rsidRPr="004038F8">
        <w:rPr>
          <w:rFonts w:ascii="Garamond" w:hAnsi="Garamond"/>
          <w:b/>
          <w:bCs/>
          <w:sz w:val="20"/>
          <w:szCs w:val="20"/>
        </w:rPr>
        <w:t>–</w:t>
      </w:r>
      <w:r w:rsidRPr="004038F8">
        <w:rPr>
          <w:b/>
          <w:bCs/>
          <w:sz w:val="20"/>
          <w:szCs w:val="20"/>
        </w:rPr>
        <w:t xml:space="preserve"> </w:t>
      </w:r>
      <w:r w:rsidR="00E82140" w:rsidRPr="004038F8">
        <w:rPr>
          <w:b/>
          <w:sz w:val="20"/>
          <w:szCs w:val="20"/>
          <w:lang w:val="en-US"/>
        </w:rPr>
        <w:t xml:space="preserve">Compact </w:t>
      </w:r>
      <w:proofErr w:type="spellStart"/>
      <w:r w:rsidR="00E82140" w:rsidRPr="004038F8">
        <w:rPr>
          <w:b/>
          <w:sz w:val="20"/>
          <w:szCs w:val="20"/>
          <w:lang w:val="en-US"/>
        </w:rPr>
        <w:t>rotry</w:t>
      </w:r>
      <w:proofErr w:type="spellEnd"/>
      <w:r w:rsidR="00E82140" w:rsidRPr="004038F8">
        <w:rPr>
          <w:b/>
          <w:sz w:val="20"/>
          <w:szCs w:val="20"/>
          <w:lang w:val="en-US"/>
        </w:rPr>
        <w:t xml:space="preserve"> rheometer </w:t>
      </w:r>
      <w:r w:rsidR="004D59FF" w:rsidRPr="004038F8">
        <w:rPr>
          <w:b/>
          <w:sz w:val="20"/>
          <w:szCs w:val="20"/>
          <w:lang w:val="en-US"/>
        </w:rPr>
        <w:t>for measuring t</w:t>
      </w:r>
      <w:r w:rsidR="00E82140" w:rsidRPr="004038F8">
        <w:rPr>
          <w:b/>
          <w:sz w:val="20"/>
          <w:szCs w:val="20"/>
          <w:lang w:val="en-US"/>
        </w:rPr>
        <w:t xml:space="preserve">he rheological properties of sewage </w:t>
      </w:r>
    </w:p>
    <w:p w14:paraId="4DBCF6E9" w14:textId="01978D09" w:rsidR="003F3ACB" w:rsidRPr="004038F8" w:rsidRDefault="004D59FF" w:rsidP="004038F8">
      <w:pPr>
        <w:spacing w:before="0" w:line="240" w:lineRule="auto"/>
        <w:ind w:left="569" w:firstLine="139"/>
        <w:rPr>
          <w:b/>
          <w:bCs/>
          <w:sz w:val="20"/>
          <w:szCs w:val="20"/>
        </w:rPr>
      </w:pPr>
      <w:r w:rsidRPr="004038F8">
        <w:rPr>
          <w:b/>
          <w:sz w:val="20"/>
          <w:szCs w:val="20"/>
          <w:lang w:val="en-US"/>
        </w:rPr>
        <w:t xml:space="preserve">  </w:t>
      </w:r>
      <w:r w:rsidR="00E82140" w:rsidRPr="004038F8">
        <w:rPr>
          <w:b/>
          <w:sz w:val="20"/>
          <w:szCs w:val="20"/>
          <w:lang w:val="en-US"/>
        </w:rPr>
        <w:t>sludge wastewater</w:t>
      </w:r>
    </w:p>
    <w:p w14:paraId="0DFE252E" w14:textId="69E51180" w:rsidR="007812A5" w:rsidRPr="004038F8" w:rsidRDefault="007812A5" w:rsidP="004038F8">
      <w:pPr>
        <w:spacing w:before="0" w:line="240" w:lineRule="auto"/>
        <w:rPr>
          <w:sz w:val="20"/>
          <w:szCs w:val="20"/>
        </w:rPr>
      </w:pPr>
    </w:p>
    <w:p w14:paraId="205916D5" w14:textId="7D3C8320" w:rsidR="00953375" w:rsidRPr="004038F8" w:rsidRDefault="00953375" w:rsidP="004038F8">
      <w:pPr>
        <w:spacing w:before="0" w:line="240" w:lineRule="auto"/>
        <w:rPr>
          <w:sz w:val="20"/>
          <w:szCs w:val="20"/>
        </w:rPr>
      </w:pPr>
      <w:r w:rsidRPr="004038F8">
        <w:rPr>
          <w:sz w:val="20"/>
          <w:szCs w:val="20"/>
          <w:lang w:val="en"/>
        </w:rPr>
        <w:t xml:space="preserve">The contracting authority orders a compact rotary rheometer equipped with a highly accurate motor for sensitive samples, for measurements in </w:t>
      </w:r>
      <w:proofErr w:type="spellStart"/>
      <w:r w:rsidRPr="004038F8">
        <w:rPr>
          <w:sz w:val="20"/>
          <w:szCs w:val="20"/>
          <w:lang w:val="en"/>
        </w:rPr>
        <w:t>bothrotation</w:t>
      </w:r>
      <w:proofErr w:type="spellEnd"/>
      <w:r w:rsidRPr="004038F8">
        <w:rPr>
          <w:sz w:val="20"/>
          <w:szCs w:val="20"/>
          <w:lang w:val="en"/>
        </w:rPr>
        <w:t xml:space="preserve"> and oscillation to investigate </w:t>
      </w:r>
      <w:proofErr w:type="spellStart"/>
      <w:r w:rsidRPr="004038F8">
        <w:rPr>
          <w:sz w:val="20"/>
          <w:szCs w:val="20"/>
          <w:lang w:val="en"/>
        </w:rPr>
        <w:t>samples’s</w:t>
      </w:r>
      <w:proofErr w:type="spellEnd"/>
      <w:r w:rsidRPr="004038F8">
        <w:rPr>
          <w:sz w:val="20"/>
          <w:szCs w:val="20"/>
          <w:lang w:val="en"/>
        </w:rPr>
        <w:t xml:space="preserve"> structure (eq. to Modular </w:t>
      </w:r>
      <w:proofErr w:type="spellStart"/>
      <w:r w:rsidRPr="004038F8">
        <w:rPr>
          <w:sz w:val="20"/>
          <w:szCs w:val="20"/>
          <w:lang w:val="en"/>
        </w:rPr>
        <w:t>Copact</w:t>
      </w:r>
      <w:proofErr w:type="spellEnd"/>
      <w:r w:rsidRPr="004038F8">
        <w:rPr>
          <w:sz w:val="20"/>
          <w:szCs w:val="20"/>
          <w:lang w:val="en"/>
        </w:rPr>
        <w:t xml:space="preserve"> Rheometer MCR 92).</w:t>
      </w:r>
    </w:p>
    <w:p w14:paraId="13DD59C2" w14:textId="157F683A" w:rsidR="007812A5" w:rsidRPr="004038F8" w:rsidRDefault="007812A5" w:rsidP="004038F8">
      <w:pPr>
        <w:spacing w:before="0" w:line="240" w:lineRule="auto"/>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0"/>
        <w:gridCol w:w="4524"/>
      </w:tblGrid>
      <w:tr w:rsidR="00952290" w:rsidRPr="00984C32" w14:paraId="39D71B39" w14:textId="77777777" w:rsidTr="00926229">
        <w:tc>
          <w:tcPr>
            <w:tcW w:w="3686" w:type="dxa"/>
            <w:tcBorders>
              <w:top w:val="single" w:sz="12" w:space="0" w:color="auto"/>
              <w:bottom w:val="single" w:sz="2" w:space="0" w:color="auto"/>
            </w:tcBorders>
          </w:tcPr>
          <w:p w14:paraId="6ADA484F" w14:textId="77777777" w:rsidR="00952290" w:rsidRPr="00984C32" w:rsidRDefault="00952290" w:rsidP="00926229">
            <w:pPr>
              <w:autoSpaceDE w:val="0"/>
              <w:autoSpaceDN w:val="0"/>
              <w:adjustRightInd w:val="0"/>
              <w:spacing w:before="0" w:line="240" w:lineRule="auto"/>
              <w:jc w:val="left"/>
              <w:rPr>
                <w:b/>
                <w:bCs/>
                <w:sz w:val="18"/>
                <w:szCs w:val="18"/>
                <w:lang w:eastAsia="en-US"/>
              </w:rPr>
            </w:pPr>
            <w:proofErr w:type="spellStart"/>
            <w:r>
              <w:rPr>
                <w:b/>
                <w:bCs/>
                <w:sz w:val="18"/>
                <w:szCs w:val="18"/>
              </w:rPr>
              <w:t>Bearing</w:t>
            </w:r>
            <w:proofErr w:type="spellEnd"/>
          </w:p>
        </w:tc>
        <w:tc>
          <w:tcPr>
            <w:tcW w:w="850" w:type="dxa"/>
            <w:tcBorders>
              <w:top w:val="single" w:sz="12" w:space="0" w:color="auto"/>
              <w:bottom w:val="single" w:sz="2" w:space="0" w:color="auto"/>
            </w:tcBorders>
          </w:tcPr>
          <w:p w14:paraId="5314DDEF" w14:textId="77777777" w:rsidR="00952290" w:rsidRPr="00984C32" w:rsidRDefault="00952290" w:rsidP="00926229">
            <w:pPr>
              <w:autoSpaceDE w:val="0"/>
              <w:autoSpaceDN w:val="0"/>
              <w:adjustRightInd w:val="0"/>
              <w:spacing w:before="0" w:line="240" w:lineRule="auto"/>
              <w:rPr>
                <w:sz w:val="18"/>
                <w:szCs w:val="18"/>
                <w:lang w:eastAsia="en-US"/>
              </w:rPr>
            </w:pPr>
          </w:p>
        </w:tc>
        <w:tc>
          <w:tcPr>
            <w:tcW w:w="4524" w:type="dxa"/>
            <w:tcBorders>
              <w:top w:val="single" w:sz="12" w:space="0" w:color="auto"/>
              <w:bottom w:val="single" w:sz="2" w:space="0" w:color="auto"/>
            </w:tcBorders>
          </w:tcPr>
          <w:p w14:paraId="6292EE91" w14:textId="77777777" w:rsidR="00952290" w:rsidRPr="00984C32" w:rsidRDefault="00952290" w:rsidP="00926229">
            <w:pPr>
              <w:autoSpaceDE w:val="0"/>
              <w:autoSpaceDN w:val="0"/>
              <w:adjustRightInd w:val="0"/>
              <w:spacing w:before="0" w:line="240" w:lineRule="auto"/>
              <w:rPr>
                <w:sz w:val="18"/>
                <w:szCs w:val="18"/>
                <w:lang w:eastAsia="en-US"/>
              </w:rPr>
            </w:pPr>
            <w:proofErr w:type="spellStart"/>
            <w:r>
              <w:rPr>
                <w:sz w:val="18"/>
                <w:szCs w:val="18"/>
              </w:rPr>
              <w:t>Air</w:t>
            </w:r>
            <w:proofErr w:type="spellEnd"/>
          </w:p>
        </w:tc>
      </w:tr>
      <w:tr w:rsidR="00952290" w:rsidRPr="00984C32" w14:paraId="7E418021" w14:textId="77777777" w:rsidTr="00926229">
        <w:tc>
          <w:tcPr>
            <w:tcW w:w="9060" w:type="dxa"/>
            <w:gridSpan w:val="3"/>
            <w:tcBorders>
              <w:top w:val="single" w:sz="2" w:space="0" w:color="auto"/>
              <w:bottom w:val="single" w:sz="2" w:space="0" w:color="auto"/>
            </w:tcBorders>
          </w:tcPr>
          <w:p w14:paraId="0C3C3ECA" w14:textId="77777777" w:rsidR="00952290" w:rsidRPr="00984C32" w:rsidRDefault="00952290" w:rsidP="00926229">
            <w:pPr>
              <w:autoSpaceDE w:val="0"/>
              <w:autoSpaceDN w:val="0"/>
              <w:adjustRightInd w:val="0"/>
              <w:spacing w:before="0" w:line="240" w:lineRule="auto"/>
              <w:rPr>
                <w:b/>
                <w:bCs/>
                <w:sz w:val="18"/>
                <w:szCs w:val="18"/>
                <w:lang w:eastAsia="en-US"/>
              </w:rPr>
            </w:pPr>
            <w:r w:rsidRPr="00984C32">
              <w:rPr>
                <w:b/>
                <w:bCs/>
                <w:sz w:val="18"/>
                <w:szCs w:val="18"/>
                <w:lang w:val="en-US"/>
              </w:rPr>
              <w:t>EC motor (brushless DC) with high-resolution optical encoder</w:t>
            </w:r>
          </w:p>
        </w:tc>
      </w:tr>
      <w:tr w:rsidR="00952290" w:rsidRPr="00984C32" w14:paraId="16BA9BD4" w14:textId="77777777" w:rsidTr="00926229">
        <w:tc>
          <w:tcPr>
            <w:tcW w:w="9060" w:type="dxa"/>
            <w:gridSpan w:val="3"/>
            <w:tcBorders>
              <w:top w:val="single" w:sz="2" w:space="0" w:color="auto"/>
              <w:bottom w:val="single" w:sz="2" w:space="0" w:color="auto"/>
            </w:tcBorders>
          </w:tcPr>
          <w:p w14:paraId="31DD6D65" w14:textId="77777777" w:rsidR="00952290" w:rsidRPr="00984C32" w:rsidRDefault="00952290" w:rsidP="00926229">
            <w:pPr>
              <w:autoSpaceDE w:val="0"/>
              <w:autoSpaceDN w:val="0"/>
              <w:adjustRightInd w:val="0"/>
              <w:spacing w:before="0" w:line="240" w:lineRule="auto"/>
              <w:rPr>
                <w:sz w:val="18"/>
                <w:szCs w:val="18"/>
                <w:lang w:eastAsia="en-US"/>
              </w:rPr>
            </w:pPr>
            <w:r w:rsidRPr="00984C32">
              <w:rPr>
                <w:b/>
                <w:bCs/>
                <w:sz w:val="18"/>
                <w:szCs w:val="18"/>
                <w:lang w:val="en-US"/>
              </w:rPr>
              <w:t xml:space="preserve">Constant torque, no signal slippage/when measuring at high torques (2h at 125 </w:t>
            </w:r>
            <w:proofErr w:type="spellStart"/>
            <w:r w:rsidRPr="00984C32">
              <w:rPr>
                <w:b/>
                <w:bCs/>
                <w:sz w:val="18"/>
                <w:szCs w:val="18"/>
                <w:lang w:val="en-US"/>
              </w:rPr>
              <w:t>mNm</w:t>
            </w:r>
            <w:proofErr w:type="spellEnd"/>
            <w:r w:rsidRPr="00984C32">
              <w:rPr>
                <w:b/>
                <w:bCs/>
                <w:sz w:val="18"/>
                <w:szCs w:val="18"/>
                <w:lang w:val="en-US"/>
              </w:rPr>
              <w:t>)</w:t>
            </w:r>
          </w:p>
        </w:tc>
      </w:tr>
      <w:tr w:rsidR="00952290" w:rsidRPr="00984C32" w14:paraId="2298C5BA" w14:textId="77777777" w:rsidTr="00926229">
        <w:tc>
          <w:tcPr>
            <w:tcW w:w="3686" w:type="dxa"/>
            <w:tcBorders>
              <w:top w:val="single" w:sz="2" w:space="0" w:color="auto"/>
              <w:bottom w:val="single" w:sz="2" w:space="0" w:color="auto"/>
            </w:tcBorders>
          </w:tcPr>
          <w:p w14:paraId="0FF8C938" w14:textId="77777777" w:rsidR="00952290" w:rsidRPr="00984C32" w:rsidRDefault="00952290" w:rsidP="00926229">
            <w:pPr>
              <w:autoSpaceDE w:val="0"/>
              <w:autoSpaceDN w:val="0"/>
              <w:adjustRightInd w:val="0"/>
              <w:spacing w:before="0" w:line="240" w:lineRule="auto"/>
              <w:jc w:val="left"/>
              <w:rPr>
                <w:b/>
                <w:bCs/>
                <w:sz w:val="18"/>
                <w:szCs w:val="18"/>
                <w:lang w:eastAsia="en-US"/>
              </w:rPr>
            </w:pPr>
            <w:proofErr w:type="spellStart"/>
            <w:r>
              <w:rPr>
                <w:b/>
                <w:bCs/>
                <w:sz w:val="18"/>
                <w:szCs w:val="18"/>
              </w:rPr>
              <w:t>Maximum</w:t>
            </w:r>
            <w:proofErr w:type="spellEnd"/>
            <w:r>
              <w:rPr>
                <w:b/>
                <w:bCs/>
                <w:sz w:val="18"/>
                <w:szCs w:val="18"/>
              </w:rPr>
              <w:t xml:space="preserve"> </w:t>
            </w:r>
            <w:proofErr w:type="spellStart"/>
            <w:r>
              <w:rPr>
                <w:b/>
                <w:bCs/>
                <w:sz w:val="18"/>
                <w:szCs w:val="18"/>
              </w:rPr>
              <w:t>torque</w:t>
            </w:r>
            <w:proofErr w:type="spellEnd"/>
          </w:p>
        </w:tc>
        <w:tc>
          <w:tcPr>
            <w:tcW w:w="850" w:type="dxa"/>
          </w:tcPr>
          <w:p w14:paraId="564C1B78" w14:textId="77777777" w:rsidR="00952290" w:rsidRPr="00984C32" w:rsidRDefault="00952290" w:rsidP="00926229">
            <w:pPr>
              <w:autoSpaceDE w:val="0"/>
              <w:autoSpaceDN w:val="0"/>
              <w:adjustRightInd w:val="0"/>
              <w:spacing w:before="0" w:line="240" w:lineRule="auto"/>
              <w:rPr>
                <w:sz w:val="18"/>
                <w:szCs w:val="18"/>
                <w:lang w:eastAsia="en-US"/>
              </w:rPr>
            </w:pPr>
            <w:proofErr w:type="spellStart"/>
            <w:r w:rsidRPr="00984C32">
              <w:rPr>
                <w:sz w:val="18"/>
                <w:szCs w:val="18"/>
              </w:rPr>
              <w:t>mNm</w:t>
            </w:r>
            <w:proofErr w:type="spellEnd"/>
          </w:p>
        </w:tc>
        <w:tc>
          <w:tcPr>
            <w:tcW w:w="4524" w:type="dxa"/>
            <w:tcBorders>
              <w:top w:val="single" w:sz="2" w:space="0" w:color="auto"/>
              <w:left w:val="nil"/>
              <w:bottom w:val="single" w:sz="2" w:space="0" w:color="auto"/>
            </w:tcBorders>
          </w:tcPr>
          <w:p w14:paraId="40C6B84A"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125</w:t>
            </w:r>
          </w:p>
        </w:tc>
      </w:tr>
      <w:tr w:rsidR="00952290" w:rsidRPr="00984C32" w14:paraId="1A50F5FA" w14:textId="77777777" w:rsidTr="00926229">
        <w:tc>
          <w:tcPr>
            <w:tcW w:w="3686" w:type="dxa"/>
            <w:tcBorders>
              <w:top w:val="single" w:sz="2" w:space="0" w:color="auto"/>
              <w:bottom w:val="single" w:sz="2" w:space="0" w:color="auto"/>
            </w:tcBorders>
          </w:tcPr>
          <w:p w14:paraId="59E6380D" w14:textId="77777777" w:rsidR="00952290" w:rsidRPr="00984C32" w:rsidRDefault="00952290" w:rsidP="00926229">
            <w:pPr>
              <w:autoSpaceDE w:val="0"/>
              <w:autoSpaceDN w:val="0"/>
              <w:adjustRightInd w:val="0"/>
              <w:spacing w:before="0" w:line="240" w:lineRule="auto"/>
              <w:jc w:val="left"/>
              <w:rPr>
                <w:b/>
                <w:bCs/>
                <w:sz w:val="18"/>
                <w:szCs w:val="18"/>
                <w:lang w:eastAsia="en-US"/>
              </w:rPr>
            </w:pPr>
            <w:r w:rsidRPr="00984C32">
              <w:rPr>
                <w:b/>
                <w:bCs/>
                <w:sz w:val="18"/>
                <w:szCs w:val="18"/>
                <w:lang w:val="en-US"/>
              </w:rPr>
              <w:t>Minimum torque, rotation</w:t>
            </w:r>
          </w:p>
        </w:tc>
        <w:tc>
          <w:tcPr>
            <w:tcW w:w="850" w:type="dxa"/>
          </w:tcPr>
          <w:p w14:paraId="70012F80"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µ</w:t>
            </w:r>
            <w:proofErr w:type="spellStart"/>
            <w:r w:rsidRPr="00984C32">
              <w:rPr>
                <w:sz w:val="18"/>
                <w:szCs w:val="18"/>
              </w:rPr>
              <w:t>Nm</w:t>
            </w:r>
            <w:proofErr w:type="spellEnd"/>
          </w:p>
        </w:tc>
        <w:tc>
          <w:tcPr>
            <w:tcW w:w="4524" w:type="dxa"/>
            <w:tcBorders>
              <w:top w:val="single" w:sz="2" w:space="0" w:color="auto"/>
              <w:left w:val="nil"/>
              <w:bottom w:val="single" w:sz="2" w:space="0" w:color="auto"/>
            </w:tcBorders>
          </w:tcPr>
          <w:p w14:paraId="7888271A"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1</w:t>
            </w:r>
          </w:p>
        </w:tc>
      </w:tr>
      <w:tr w:rsidR="00952290" w:rsidRPr="00984C32" w14:paraId="7D96810F" w14:textId="77777777" w:rsidTr="00926229">
        <w:tc>
          <w:tcPr>
            <w:tcW w:w="3686" w:type="dxa"/>
            <w:tcBorders>
              <w:top w:val="single" w:sz="2" w:space="0" w:color="auto"/>
              <w:bottom w:val="single" w:sz="2" w:space="0" w:color="auto"/>
            </w:tcBorders>
          </w:tcPr>
          <w:p w14:paraId="2EF93018" w14:textId="77777777" w:rsidR="00952290" w:rsidRPr="00984C32" w:rsidRDefault="00952290" w:rsidP="00926229">
            <w:pPr>
              <w:autoSpaceDE w:val="0"/>
              <w:autoSpaceDN w:val="0"/>
              <w:adjustRightInd w:val="0"/>
              <w:spacing w:before="0" w:line="240" w:lineRule="auto"/>
              <w:jc w:val="left"/>
              <w:rPr>
                <w:b/>
                <w:bCs/>
                <w:sz w:val="18"/>
                <w:szCs w:val="18"/>
                <w:lang w:eastAsia="en-US"/>
              </w:rPr>
            </w:pPr>
            <w:r w:rsidRPr="00984C32">
              <w:rPr>
                <w:b/>
                <w:bCs/>
                <w:sz w:val="18"/>
                <w:szCs w:val="18"/>
                <w:lang w:val="en-US"/>
              </w:rPr>
              <w:t>Minimum torque, oscillation</w:t>
            </w:r>
          </w:p>
        </w:tc>
        <w:tc>
          <w:tcPr>
            <w:tcW w:w="850" w:type="dxa"/>
          </w:tcPr>
          <w:p w14:paraId="28B6CC02"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µ</w:t>
            </w:r>
            <w:proofErr w:type="spellStart"/>
            <w:r w:rsidRPr="00984C32">
              <w:rPr>
                <w:sz w:val="18"/>
                <w:szCs w:val="18"/>
              </w:rPr>
              <w:t>Nm</w:t>
            </w:r>
            <w:proofErr w:type="spellEnd"/>
          </w:p>
        </w:tc>
        <w:tc>
          <w:tcPr>
            <w:tcW w:w="4524" w:type="dxa"/>
            <w:tcBorders>
              <w:top w:val="single" w:sz="2" w:space="0" w:color="auto"/>
              <w:left w:val="nil"/>
              <w:bottom w:val="single" w:sz="2" w:space="0" w:color="auto"/>
            </w:tcBorders>
          </w:tcPr>
          <w:p w14:paraId="07BD208D"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1</w:t>
            </w:r>
          </w:p>
        </w:tc>
      </w:tr>
      <w:tr w:rsidR="00952290" w:rsidRPr="00984C32" w14:paraId="1CEED39D" w14:textId="77777777" w:rsidTr="00926229">
        <w:tc>
          <w:tcPr>
            <w:tcW w:w="3686" w:type="dxa"/>
            <w:tcBorders>
              <w:top w:val="single" w:sz="2" w:space="0" w:color="auto"/>
              <w:bottom w:val="single" w:sz="2" w:space="0" w:color="auto"/>
            </w:tcBorders>
          </w:tcPr>
          <w:p w14:paraId="11E2135D" w14:textId="77777777" w:rsidR="00952290" w:rsidRPr="00984C32" w:rsidRDefault="00952290" w:rsidP="00926229">
            <w:pPr>
              <w:autoSpaceDE w:val="0"/>
              <w:autoSpaceDN w:val="0"/>
              <w:adjustRightInd w:val="0"/>
              <w:spacing w:before="0" w:line="240" w:lineRule="auto"/>
              <w:jc w:val="left"/>
              <w:rPr>
                <w:b/>
                <w:bCs/>
                <w:sz w:val="18"/>
                <w:szCs w:val="18"/>
                <w:lang w:eastAsia="en-US"/>
              </w:rPr>
            </w:pPr>
            <w:r w:rsidRPr="00984C32">
              <w:rPr>
                <w:b/>
                <w:bCs/>
                <w:sz w:val="18"/>
                <w:szCs w:val="18"/>
                <w:lang w:val="en-US"/>
              </w:rPr>
              <w:t>Angular deflection, set value</w:t>
            </w:r>
          </w:p>
        </w:tc>
        <w:tc>
          <w:tcPr>
            <w:tcW w:w="850" w:type="dxa"/>
          </w:tcPr>
          <w:p w14:paraId="290D9474"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µrad</w:t>
            </w:r>
          </w:p>
        </w:tc>
        <w:tc>
          <w:tcPr>
            <w:tcW w:w="4524" w:type="dxa"/>
            <w:tcBorders>
              <w:top w:val="single" w:sz="2" w:space="0" w:color="auto"/>
              <w:left w:val="nil"/>
              <w:bottom w:val="single" w:sz="2" w:space="0" w:color="auto"/>
            </w:tcBorders>
          </w:tcPr>
          <w:p w14:paraId="0904EC6D"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1 to ∞</w:t>
            </w:r>
          </w:p>
        </w:tc>
      </w:tr>
      <w:tr w:rsidR="00952290" w:rsidRPr="00984C32" w14:paraId="4A510DCB" w14:textId="77777777" w:rsidTr="00926229">
        <w:tc>
          <w:tcPr>
            <w:tcW w:w="3686" w:type="dxa"/>
            <w:tcBorders>
              <w:top w:val="single" w:sz="2" w:space="0" w:color="auto"/>
              <w:bottom w:val="single" w:sz="2" w:space="0" w:color="auto"/>
            </w:tcBorders>
          </w:tcPr>
          <w:p w14:paraId="1138E27D" w14:textId="77777777" w:rsidR="00952290" w:rsidRPr="00984C32" w:rsidRDefault="00952290" w:rsidP="00926229">
            <w:pPr>
              <w:autoSpaceDE w:val="0"/>
              <w:autoSpaceDN w:val="0"/>
              <w:adjustRightInd w:val="0"/>
              <w:spacing w:before="0" w:line="240" w:lineRule="auto"/>
              <w:jc w:val="left"/>
              <w:rPr>
                <w:b/>
                <w:bCs/>
                <w:sz w:val="18"/>
                <w:szCs w:val="18"/>
                <w:lang w:eastAsia="en-US"/>
              </w:rPr>
            </w:pPr>
            <w:r w:rsidRPr="00984C32">
              <w:rPr>
                <w:b/>
                <w:bCs/>
                <w:sz w:val="18"/>
                <w:szCs w:val="18"/>
                <w:lang w:val="en-US"/>
              </w:rPr>
              <w:t>Angular deflection, resolution</w:t>
            </w:r>
          </w:p>
        </w:tc>
        <w:tc>
          <w:tcPr>
            <w:tcW w:w="850" w:type="dxa"/>
          </w:tcPr>
          <w:p w14:paraId="4E558E94" w14:textId="77777777" w:rsidR="00952290" w:rsidRPr="00984C32" w:rsidRDefault="00952290" w:rsidP="00926229">
            <w:pPr>
              <w:autoSpaceDE w:val="0"/>
              <w:autoSpaceDN w:val="0"/>
              <w:adjustRightInd w:val="0"/>
              <w:spacing w:before="0" w:line="240" w:lineRule="auto"/>
              <w:rPr>
                <w:sz w:val="18"/>
                <w:szCs w:val="18"/>
                <w:lang w:eastAsia="en-US"/>
              </w:rPr>
            </w:pPr>
            <w:proofErr w:type="spellStart"/>
            <w:r w:rsidRPr="00984C32">
              <w:rPr>
                <w:sz w:val="18"/>
                <w:szCs w:val="18"/>
              </w:rPr>
              <w:t>nrad</w:t>
            </w:r>
            <w:proofErr w:type="spellEnd"/>
          </w:p>
        </w:tc>
        <w:tc>
          <w:tcPr>
            <w:tcW w:w="4524" w:type="dxa"/>
            <w:tcBorders>
              <w:top w:val="single" w:sz="2" w:space="0" w:color="auto"/>
              <w:left w:val="nil"/>
              <w:bottom w:val="single" w:sz="2" w:space="0" w:color="auto"/>
            </w:tcBorders>
          </w:tcPr>
          <w:p w14:paraId="434BB44F" w14:textId="77777777" w:rsidR="00952290" w:rsidRPr="00984C32" w:rsidRDefault="00952290" w:rsidP="00926229">
            <w:pPr>
              <w:autoSpaceDE w:val="0"/>
              <w:autoSpaceDN w:val="0"/>
              <w:adjustRightInd w:val="0"/>
              <w:spacing w:before="0" w:line="240" w:lineRule="auto"/>
              <w:rPr>
                <w:sz w:val="18"/>
                <w:szCs w:val="18"/>
                <w:lang w:eastAsia="en-US"/>
              </w:rPr>
            </w:pPr>
            <w:r w:rsidRPr="00984C32">
              <w:rPr>
                <w:sz w:val="18"/>
                <w:szCs w:val="18"/>
              </w:rPr>
              <w:t>614</w:t>
            </w:r>
          </w:p>
        </w:tc>
      </w:tr>
      <w:tr w:rsidR="00952290" w:rsidRPr="00984C32" w14:paraId="5D7DE227" w14:textId="77777777" w:rsidTr="00926229">
        <w:tc>
          <w:tcPr>
            <w:tcW w:w="3686" w:type="dxa"/>
            <w:tcBorders>
              <w:top w:val="single" w:sz="2" w:space="0" w:color="auto"/>
              <w:bottom w:val="single" w:sz="2" w:space="0" w:color="auto"/>
            </w:tcBorders>
          </w:tcPr>
          <w:p w14:paraId="228B0F72"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Step rate, time constant</w:t>
            </w:r>
          </w:p>
        </w:tc>
        <w:tc>
          <w:tcPr>
            <w:tcW w:w="850" w:type="dxa"/>
          </w:tcPr>
          <w:p w14:paraId="4BDC5511"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5EB8400C"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100</w:t>
            </w:r>
          </w:p>
        </w:tc>
      </w:tr>
      <w:tr w:rsidR="00952290" w:rsidRPr="00984C32" w14:paraId="5DAE5568" w14:textId="77777777" w:rsidTr="00926229">
        <w:tc>
          <w:tcPr>
            <w:tcW w:w="3686" w:type="dxa"/>
            <w:tcBorders>
              <w:top w:val="single" w:sz="2" w:space="0" w:color="auto"/>
              <w:bottom w:val="single" w:sz="2" w:space="0" w:color="auto"/>
            </w:tcBorders>
          </w:tcPr>
          <w:p w14:paraId="4159CB2F"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Step strain, time constant</w:t>
            </w:r>
          </w:p>
        </w:tc>
        <w:tc>
          <w:tcPr>
            <w:tcW w:w="850" w:type="dxa"/>
          </w:tcPr>
          <w:p w14:paraId="2CD49BD3"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736AA7A5"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100</w:t>
            </w:r>
          </w:p>
        </w:tc>
      </w:tr>
      <w:tr w:rsidR="00952290" w:rsidRPr="00984C32" w14:paraId="08E2699F" w14:textId="77777777" w:rsidTr="00926229">
        <w:tc>
          <w:tcPr>
            <w:tcW w:w="3686" w:type="dxa"/>
            <w:tcBorders>
              <w:top w:val="single" w:sz="2" w:space="0" w:color="auto"/>
              <w:bottom w:val="single" w:sz="2" w:space="0" w:color="auto"/>
            </w:tcBorders>
          </w:tcPr>
          <w:p w14:paraId="040F695A"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Time step (shear rate, stress), 99% of the set value (for all samples)</w:t>
            </w:r>
          </w:p>
        </w:tc>
        <w:tc>
          <w:tcPr>
            <w:tcW w:w="850" w:type="dxa"/>
          </w:tcPr>
          <w:p w14:paraId="5E494AC1"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3CC5BCA2"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30</w:t>
            </w:r>
          </w:p>
        </w:tc>
      </w:tr>
      <w:tr w:rsidR="00952290" w:rsidRPr="00984C32" w14:paraId="71C7C412" w14:textId="77777777" w:rsidTr="00926229">
        <w:tc>
          <w:tcPr>
            <w:tcW w:w="3686" w:type="dxa"/>
            <w:tcBorders>
              <w:top w:val="single" w:sz="2" w:space="0" w:color="auto"/>
              <w:bottom w:val="single" w:sz="2" w:space="0" w:color="auto"/>
            </w:tcBorders>
          </w:tcPr>
          <w:p w14:paraId="70FAB946"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Minimum angular velocity</w:t>
            </w:r>
          </w:p>
        </w:tc>
        <w:tc>
          <w:tcPr>
            <w:tcW w:w="850" w:type="dxa"/>
          </w:tcPr>
          <w:p w14:paraId="5DA29B54"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422DCABE"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-4</w:t>
            </w:r>
          </w:p>
        </w:tc>
      </w:tr>
      <w:tr w:rsidR="00952290" w:rsidRPr="00984C32" w14:paraId="501513EB" w14:textId="77777777" w:rsidTr="00926229">
        <w:tc>
          <w:tcPr>
            <w:tcW w:w="3686" w:type="dxa"/>
            <w:tcBorders>
              <w:top w:val="single" w:sz="2" w:space="0" w:color="auto"/>
              <w:bottom w:val="single" w:sz="2" w:space="0" w:color="auto"/>
            </w:tcBorders>
          </w:tcPr>
          <w:p w14:paraId="17B9D9B5"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Maximum angular velocity</w:t>
            </w:r>
          </w:p>
        </w:tc>
        <w:tc>
          <w:tcPr>
            <w:tcW w:w="850" w:type="dxa"/>
          </w:tcPr>
          <w:p w14:paraId="4FE1AF46"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200DE4F3"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157</w:t>
            </w:r>
          </w:p>
        </w:tc>
      </w:tr>
      <w:tr w:rsidR="00952290" w:rsidRPr="00984C32" w14:paraId="6DD1F486" w14:textId="77777777" w:rsidTr="00926229">
        <w:tc>
          <w:tcPr>
            <w:tcW w:w="3686" w:type="dxa"/>
            <w:tcBorders>
              <w:top w:val="single" w:sz="2" w:space="0" w:color="auto"/>
              <w:bottom w:val="single" w:sz="2" w:space="0" w:color="auto"/>
            </w:tcBorders>
          </w:tcPr>
          <w:p w14:paraId="53AA0FD0"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Minimum angular frequency</w:t>
            </w:r>
          </w:p>
        </w:tc>
        <w:tc>
          <w:tcPr>
            <w:tcW w:w="850" w:type="dxa"/>
          </w:tcPr>
          <w:p w14:paraId="3E2D788D"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717698D4"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-4</w:t>
            </w:r>
          </w:p>
        </w:tc>
      </w:tr>
      <w:tr w:rsidR="00952290" w:rsidRPr="00984C32" w14:paraId="3956B4B5" w14:textId="77777777" w:rsidTr="00926229">
        <w:tc>
          <w:tcPr>
            <w:tcW w:w="3686" w:type="dxa"/>
            <w:tcBorders>
              <w:top w:val="single" w:sz="2" w:space="0" w:color="auto"/>
              <w:bottom w:val="single" w:sz="2" w:space="0" w:color="auto"/>
            </w:tcBorders>
          </w:tcPr>
          <w:p w14:paraId="2A9EAE18"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Maximum angular frequency</w:t>
            </w:r>
          </w:p>
        </w:tc>
        <w:tc>
          <w:tcPr>
            <w:tcW w:w="850" w:type="dxa"/>
          </w:tcPr>
          <w:p w14:paraId="24899A79"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4DF7DFEF"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628</w:t>
            </w:r>
          </w:p>
        </w:tc>
      </w:tr>
      <w:tr w:rsidR="00952290" w:rsidRPr="00984C32" w14:paraId="3946912C" w14:textId="77777777" w:rsidTr="00926229">
        <w:tc>
          <w:tcPr>
            <w:tcW w:w="3686" w:type="dxa"/>
            <w:tcBorders>
              <w:top w:val="single" w:sz="2" w:space="0" w:color="auto"/>
              <w:bottom w:val="single" w:sz="2" w:space="0" w:color="auto"/>
            </w:tcBorders>
          </w:tcPr>
          <w:p w14:paraId="4E5F5846"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Minimum speed (CSS/CSR)</w:t>
            </w:r>
          </w:p>
        </w:tc>
        <w:tc>
          <w:tcPr>
            <w:tcW w:w="850" w:type="dxa"/>
          </w:tcPr>
          <w:p w14:paraId="3ACA4B13" w14:textId="77777777" w:rsidR="00952290" w:rsidRPr="00984C32" w:rsidRDefault="00952290" w:rsidP="00926229">
            <w:pPr>
              <w:autoSpaceDE w:val="0"/>
              <w:autoSpaceDN w:val="0"/>
              <w:adjustRightInd w:val="0"/>
              <w:spacing w:before="0" w:line="240" w:lineRule="auto"/>
              <w:rPr>
                <w:sz w:val="18"/>
                <w:szCs w:val="18"/>
              </w:rPr>
            </w:pPr>
            <w:proofErr w:type="spellStart"/>
            <w:r w:rsidRPr="00984C32">
              <w:rPr>
                <w:sz w:val="18"/>
                <w:szCs w:val="18"/>
              </w:rPr>
              <w:t>rpm</w:t>
            </w:r>
            <w:proofErr w:type="spellEnd"/>
          </w:p>
        </w:tc>
        <w:tc>
          <w:tcPr>
            <w:tcW w:w="4524" w:type="dxa"/>
            <w:tcBorders>
              <w:top w:val="single" w:sz="2" w:space="0" w:color="auto"/>
              <w:left w:val="nil"/>
              <w:bottom w:val="single" w:sz="2" w:space="0" w:color="auto"/>
            </w:tcBorders>
          </w:tcPr>
          <w:p w14:paraId="7DAEE2FA"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-3</w:t>
            </w:r>
          </w:p>
        </w:tc>
      </w:tr>
      <w:tr w:rsidR="00952290" w:rsidRPr="00984C32" w14:paraId="0B981D8A" w14:textId="77777777" w:rsidTr="00926229">
        <w:tc>
          <w:tcPr>
            <w:tcW w:w="3686" w:type="dxa"/>
            <w:tcBorders>
              <w:top w:val="single" w:sz="2" w:space="0" w:color="auto"/>
              <w:bottom w:val="single" w:sz="2" w:space="0" w:color="auto"/>
            </w:tcBorders>
          </w:tcPr>
          <w:p w14:paraId="633C24AA"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Maximum speed</w:t>
            </w:r>
          </w:p>
        </w:tc>
        <w:tc>
          <w:tcPr>
            <w:tcW w:w="850" w:type="dxa"/>
          </w:tcPr>
          <w:p w14:paraId="15578C3D" w14:textId="77777777" w:rsidR="00952290" w:rsidRPr="00984C32" w:rsidRDefault="00952290" w:rsidP="00926229">
            <w:pPr>
              <w:autoSpaceDE w:val="0"/>
              <w:autoSpaceDN w:val="0"/>
              <w:adjustRightInd w:val="0"/>
              <w:spacing w:before="0" w:line="240" w:lineRule="auto"/>
              <w:rPr>
                <w:sz w:val="18"/>
                <w:szCs w:val="18"/>
              </w:rPr>
            </w:pPr>
            <w:proofErr w:type="spellStart"/>
            <w:r w:rsidRPr="00984C32">
              <w:rPr>
                <w:sz w:val="18"/>
                <w:szCs w:val="18"/>
              </w:rPr>
              <w:t>rpm</w:t>
            </w:r>
            <w:proofErr w:type="spellEnd"/>
          </w:p>
        </w:tc>
        <w:tc>
          <w:tcPr>
            <w:tcW w:w="4524" w:type="dxa"/>
            <w:tcBorders>
              <w:top w:val="single" w:sz="2" w:space="0" w:color="auto"/>
              <w:left w:val="nil"/>
              <w:bottom w:val="single" w:sz="2" w:space="0" w:color="auto"/>
            </w:tcBorders>
          </w:tcPr>
          <w:p w14:paraId="5AABCB03"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1500</w:t>
            </w:r>
          </w:p>
        </w:tc>
      </w:tr>
      <w:tr w:rsidR="00952290" w:rsidRPr="00984C32" w14:paraId="1EA881CB" w14:textId="77777777" w:rsidTr="00926229">
        <w:tc>
          <w:tcPr>
            <w:tcW w:w="3686" w:type="dxa"/>
            <w:tcBorders>
              <w:top w:val="single" w:sz="2" w:space="0" w:color="auto"/>
              <w:bottom w:val="single" w:sz="12" w:space="0" w:color="auto"/>
            </w:tcBorders>
          </w:tcPr>
          <w:p w14:paraId="65B1FCBD" w14:textId="77777777" w:rsidR="00952290" w:rsidRPr="00984C32" w:rsidRDefault="00952290" w:rsidP="00926229">
            <w:pPr>
              <w:autoSpaceDE w:val="0"/>
              <w:autoSpaceDN w:val="0"/>
              <w:adjustRightInd w:val="0"/>
              <w:spacing w:before="0" w:line="240" w:lineRule="auto"/>
              <w:jc w:val="left"/>
              <w:rPr>
                <w:b/>
                <w:bCs/>
                <w:sz w:val="18"/>
                <w:szCs w:val="18"/>
              </w:rPr>
            </w:pPr>
            <w:r w:rsidRPr="00984C32">
              <w:rPr>
                <w:b/>
                <w:bCs/>
                <w:sz w:val="18"/>
                <w:szCs w:val="18"/>
                <w:lang w:val="en-US"/>
              </w:rPr>
              <w:t>Temperature range – cylinder system with built in cooling option that requires no additional accessories for counter-cooling</w:t>
            </w:r>
          </w:p>
        </w:tc>
        <w:tc>
          <w:tcPr>
            <w:tcW w:w="850" w:type="dxa"/>
            <w:tcBorders>
              <w:bottom w:val="single" w:sz="12" w:space="0" w:color="auto"/>
            </w:tcBorders>
          </w:tcPr>
          <w:p w14:paraId="7839D50B"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°C</w:t>
            </w:r>
          </w:p>
        </w:tc>
        <w:tc>
          <w:tcPr>
            <w:tcW w:w="4524" w:type="dxa"/>
            <w:tcBorders>
              <w:top w:val="single" w:sz="2" w:space="0" w:color="auto"/>
              <w:left w:val="nil"/>
              <w:bottom w:val="single" w:sz="12" w:space="0" w:color="auto"/>
            </w:tcBorders>
          </w:tcPr>
          <w:p w14:paraId="5DAF06E6"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lang w:val="en-US"/>
              </w:rPr>
              <w:t>15 below ambient but not lower than +5 up to +150</w:t>
            </w:r>
          </w:p>
        </w:tc>
      </w:tr>
      <w:tr w:rsidR="00952290" w:rsidRPr="00984C32" w14:paraId="5E60DEF6" w14:textId="77777777" w:rsidTr="00926229">
        <w:tc>
          <w:tcPr>
            <w:tcW w:w="3686" w:type="dxa"/>
            <w:tcBorders>
              <w:top w:val="single" w:sz="2" w:space="0" w:color="auto"/>
              <w:bottom w:val="single" w:sz="12" w:space="0" w:color="auto"/>
            </w:tcBorders>
          </w:tcPr>
          <w:p w14:paraId="4188133A" w14:textId="77777777" w:rsidR="00952290" w:rsidRPr="00984C32" w:rsidRDefault="00952290" w:rsidP="00926229">
            <w:pPr>
              <w:autoSpaceDE w:val="0"/>
              <w:autoSpaceDN w:val="0"/>
              <w:adjustRightInd w:val="0"/>
              <w:spacing w:before="0" w:line="240" w:lineRule="auto"/>
              <w:jc w:val="left"/>
              <w:rPr>
                <w:b/>
                <w:bCs/>
                <w:sz w:val="18"/>
                <w:szCs w:val="18"/>
              </w:rPr>
            </w:pPr>
          </w:p>
        </w:tc>
        <w:tc>
          <w:tcPr>
            <w:tcW w:w="850" w:type="dxa"/>
            <w:tcBorders>
              <w:bottom w:val="single" w:sz="12" w:space="0" w:color="auto"/>
            </w:tcBorders>
          </w:tcPr>
          <w:p w14:paraId="1C5660AE"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left w:val="nil"/>
              <w:bottom w:val="single" w:sz="12" w:space="0" w:color="auto"/>
            </w:tcBorders>
          </w:tcPr>
          <w:p w14:paraId="38C7A710"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7239D479" w14:textId="77777777" w:rsidTr="00926229">
        <w:tc>
          <w:tcPr>
            <w:tcW w:w="3686" w:type="dxa"/>
            <w:tcBorders>
              <w:top w:val="single" w:sz="12" w:space="0" w:color="auto"/>
            </w:tcBorders>
          </w:tcPr>
          <w:p w14:paraId="45566E84" w14:textId="77777777" w:rsidR="00952290" w:rsidRPr="00984C32" w:rsidRDefault="00952290" w:rsidP="00926229">
            <w:pPr>
              <w:autoSpaceDE w:val="0"/>
              <w:autoSpaceDN w:val="0"/>
              <w:adjustRightInd w:val="0"/>
              <w:spacing w:before="0" w:line="240" w:lineRule="auto"/>
              <w:rPr>
                <w:b/>
                <w:bCs/>
                <w:sz w:val="18"/>
                <w:szCs w:val="18"/>
              </w:rPr>
            </w:pPr>
            <w:r w:rsidRPr="00984C32">
              <w:rPr>
                <w:b/>
                <w:bCs/>
                <w:sz w:val="18"/>
                <w:szCs w:val="18"/>
                <w:lang w:val="en-US"/>
              </w:rPr>
              <w:t>Upgrade option</w:t>
            </w:r>
          </w:p>
        </w:tc>
        <w:tc>
          <w:tcPr>
            <w:tcW w:w="850" w:type="dxa"/>
            <w:tcBorders>
              <w:top w:val="single" w:sz="12" w:space="0" w:color="auto"/>
            </w:tcBorders>
          </w:tcPr>
          <w:p w14:paraId="1FDA8E0E"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left w:val="nil"/>
            </w:tcBorders>
          </w:tcPr>
          <w:p w14:paraId="1E88693C"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lang w:val="en-US"/>
              </w:rPr>
              <w:t>Upgrading to a plate-cone measuring system is possible</w:t>
            </w:r>
          </w:p>
        </w:tc>
      </w:tr>
      <w:tr w:rsidR="00952290" w:rsidRPr="00984C32" w14:paraId="5FFB0AC5" w14:textId="77777777" w:rsidTr="00926229">
        <w:tc>
          <w:tcPr>
            <w:tcW w:w="3686" w:type="dxa"/>
            <w:tcBorders>
              <w:top w:val="single" w:sz="12" w:space="0" w:color="auto"/>
              <w:bottom w:val="single" w:sz="12" w:space="0" w:color="auto"/>
            </w:tcBorders>
          </w:tcPr>
          <w:p w14:paraId="2F991035"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1E0F8A9C"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left w:val="nil"/>
              <w:bottom w:val="single" w:sz="12" w:space="0" w:color="auto"/>
            </w:tcBorders>
          </w:tcPr>
          <w:p w14:paraId="554555D7"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36FF8BC2" w14:textId="77777777" w:rsidTr="00926229">
        <w:tc>
          <w:tcPr>
            <w:tcW w:w="3686" w:type="dxa"/>
            <w:tcBorders>
              <w:top w:val="single" w:sz="12" w:space="0" w:color="auto"/>
            </w:tcBorders>
          </w:tcPr>
          <w:p w14:paraId="3CD91676" w14:textId="77777777" w:rsidR="00952290" w:rsidRPr="00984C32" w:rsidRDefault="00952290" w:rsidP="00926229">
            <w:pPr>
              <w:autoSpaceDE w:val="0"/>
              <w:autoSpaceDN w:val="0"/>
              <w:adjustRightInd w:val="0"/>
              <w:spacing w:before="0" w:line="240" w:lineRule="auto"/>
              <w:rPr>
                <w:b/>
                <w:bCs/>
                <w:sz w:val="18"/>
                <w:szCs w:val="18"/>
              </w:rPr>
            </w:pPr>
            <w:r w:rsidRPr="00984C32">
              <w:rPr>
                <w:b/>
                <w:bCs/>
                <w:sz w:val="18"/>
                <w:szCs w:val="18"/>
                <w:lang w:val="en-US"/>
              </w:rPr>
              <w:lastRenderedPageBreak/>
              <w:t>Requirements for measurement system</w:t>
            </w:r>
          </w:p>
        </w:tc>
        <w:tc>
          <w:tcPr>
            <w:tcW w:w="850" w:type="dxa"/>
            <w:tcBorders>
              <w:top w:val="single" w:sz="12" w:space="0" w:color="auto"/>
            </w:tcBorders>
          </w:tcPr>
          <w:p w14:paraId="6F3F801C"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left w:val="nil"/>
              <w:bottom w:val="single" w:sz="2" w:space="0" w:color="auto"/>
            </w:tcBorders>
          </w:tcPr>
          <w:p w14:paraId="7222AACE" w14:textId="77777777" w:rsidR="00952290" w:rsidRPr="00984C32" w:rsidRDefault="00952290" w:rsidP="00926229">
            <w:pPr>
              <w:autoSpaceDE w:val="0"/>
              <w:autoSpaceDN w:val="0"/>
              <w:adjustRightInd w:val="0"/>
              <w:spacing w:before="0" w:line="240" w:lineRule="auto"/>
              <w:rPr>
                <w:sz w:val="18"/>
                <w:szCs w:val="18"/>
                <w:lang w:val="en-US"/>
              </w:rPr>
            </w:pPr>
            <w:r w:rsidRPr="00984C32">
              <w:rPr>
                <w:sz w:val="18"/>
                <w:szCs w:val="18"/>
                <w:lang w:val="en-US"/>
              </w:rPr>
              <w:t>Cylindrical measuring system conforming to ISO 3219 and DIN 53019 standard - sample volume 20 ml</w:t>
            </w:r>
          </w:p>
        </w:tc>
      </w:tr>
      <w:tr w:rsidR="00952290" w:rsidRPr="00984C32" w14:paraId="1FEF3146" w14:textId="77777777" w:rsidTr="00926229">
        <w:tc>
          <w:tcPr>
            <w:tcW w:w="3686" w:type="dxa"/>
          </w:tcPr>
          <w:p w14:paraId="04A1731D" w14:textId="77777777" w:rsidR="00952290" w:rsidRPr="00984C32" w:rsidRDefault="00952290" w:rsidP="00926229">
            <w:pPr>
              <w:autoSpaceDE w:val="0"/>
              <w:autoSpaceDN w:val="0"/>
              <w:adjustRightInd w:val="0"/>
              <w:spacing w:before="0" w:line="240" w:lineRule="auto"/>
              <w:rPr>
                <w:sz w:val="18"/>
                <w:szCs w:val="18"/>
              </w:rPr>
            </w:pPr>
          </w:p>
        </w:tc>
        <w:tc>
          <w:tcPr>
            <w:tcW w:w="850" w:type="dxa"/>
          </w:tcPr>
          <w:p w14:paraId="40C9C6A6"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left w:val="nil"/>
              <w:bottom w:val="single" w:sz="2" w:space="0" w:color="auto"/>
            </w:tcBorders>
          </w:tcPr>
          <w:p w14:paraId="17D6A11A" w14:textId="77777777" w:rsidR="00952290" w:rsidRPr="00984C32" w:rsidRDefault="00952290" w:rsidP="00926229">
            <w:pPr>
              <w:autoSpaceDE w:val="0"/>
              <w:autoSpaceDN w:val="0"/>
              <w:adjustRightInd w:val="0"/>
              <w:spacing w:before="0" w:line="240" w:lineRule="auto"/>
              <w:rPr>
                <w:sz w:val="18"/>
                <w:szCs w:val="18"/>
                <w:lang w:val="en-US"/>
              </w:rPr>
            </w:pPr>
            <w:r w:rsidRPr="00984C32">
              <w:rPr>
                <w:sz w:val="18"/>
                <w:szCs w:val="18"/>
                <w:lang w:val="en-US"/>
              </w:rPr>
              <w:t>Cross measuring system for fragile structures and designed for free sample sliding</w:t>
            </w:r>
          </w:p>
        </w:tc>
      </w:tr>
      <w:tr w:rsidR="00952290" w:rsidRPr="00984C32" w14:paraId="2B2A3A0E" w14:textId="77777777" w:rsidTr="00926229">
        <w:tc>
          <w:tcPr>
            <w:tcW w:w="3686" w:type="dxa"/>
          </w:tcPr>
          <w:p w14:paraId="36420134" w14:textId="77777777" w:rsidR="00952290" w:rsidRPr="00984C32" w:rsidRDefault="00952290" w:rsidP="00926229">
            <w:pPr>
              <w:autoSpaceDE w:val="0"/>
              <w:autoSpaceDN w:val="0"/>
              <w:adjustRightInd w:val="0"/>
              <w:spacing w:before="0" w:line="240" w:lineRule="auto"/>
              <w:rPr>
                <w:sz w:val="18"/>
                <w:szCs w:val="18"/>
              </w:rPr>
            </w:pPr>
          </w:p>
        </w:tc>
        <w:tc>
          <w:tcPr>
            <w:tcW w:w="850" w:type="dxa"/>
          </w:tcPr>
          <w:p w14:paraId="1D34F944"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left w:val="nil"/>
              <w:bottom w:val="single" w:sz="2" w:space="0" w:color="auto"/>
            </w:tcBorders>
          </w:tcPr>
          <w:p w14:paraId="144B6339" w14:textId="77777777" w:rsidR="00952290" w:rsidRPr="00984C32" w:rsidRDefault="00952290" w:rsidP="00926229">
            <w:pPr>
              <w:autoSpaceDE w:val="0"/>
              <w:autoSpaceDN w:val="0"/>
              <w:adjustRightInd w:val="0"/>
              <w:spacing w:before="0" w:line="240" w:lineRule="auto"/>
              <w:rPr>
                <w:sz w:val="18"/>
                <w:szCs w:val="18"/>
                <w:lang w:val="en-US"/>
              </w:rPr>
            </w:pPr>
            <w:r w:rsidRPr="00984C32">
              <w:rPr>
                <w:sz w:val="18"/>
                <w:szCs w:val="18"/>
                <w:lang w:val="en-US"/>
              </w:rPr>
              <w:t>A measuring system that prevents sample settling</w:t>
            </w:r>
          </w:p>
        </w:tc>
      </w:tr>
      <w:tr w:rsidR="00952290" w:rsidRPr="00984C32" w14:paraId="2D665221" w14:textId="77777777" w:rsidTr="00926229">
        <w:tc>
          <w:tcPr>
            <w:tcW w:w="3686" w:type="dxa"/>
            <w:tcBorders>
              <w:bottom w:val="single" w:sz="12" w:space="0" w:color="auto"/>
            </w:tcBorders>
          </w:tcPr>
          <w:p w14:paraId="0E01F558"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bottom w:val="single" w:sz="12" w:space="0" w:color="auto"/>
            </w:tcBorders>
          </w:tcPr>
          <w:p w14:paraId="7C2DE4AA"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left w:val="nil"/>
              <w:bottom w:val="single" w:sz="12" w:space="0" w:color="auto"/>
            </w:tcBorders>
          </w:tcPr>
          <w:p w14:paraId="07AA5AB4"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lang w:val="en-US"/>
              </w:rPr>
              <w:t>Cylindrical system with a special relief structure preventing lost contact of the sample during measurement</w:t>
            </w:r>
          </w:p>
        </w:tc>
      </w:tr>
      <w:tr w:rsidR="00952290" w:rsidRPr="00984C32" w14:paraId="15040F5D" w14:textId="77777777" w:rsidTr="00926229">
        <w:tc>
          <w:tcPr>
            <w:tcW w:w="3686" w:type="dxa"/>
            <w:tcBorders>
              <w:top w:val="single" w:sz="12" w:space="0" w:color="auto"/>
              <w:bottom w:val="single" w:sz="12" w:space="0" w:color="auto"/>
            </w:tcBorders>
          </w:tcPr>
          <w:p w14:paraId="4969924E"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721E9DC3"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1B974378"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1836D327" w14:textId="77777777" w:rsidTr="00926229">
        <w:trPr>
          <w:trHeight w:val="195"/>
        </w:trPr>
        <w:tc>
          <w:tcPr>
            <w:tcW w:w="3686" w:type="dxa"/>
            <w:tcBorders>
              <w:top w:val="single" w:sz="12" w:space="0" w:color="auto"/>
              <w:bottom w:val="single" w:sz="2" w:space="0" w:color="auto"/>
            </w:tcBorders>
          </w:tcPr>
          <w:p w14:paraId="57CE222C" w14:textId="77777777" w:rsidR="00952290" w:rsidRPr="00984C32" w:rsidRDefault="00952290" w:rsidP="00926229">
            <w:pPr>
              <w:autoSpaceDE w:val="0"/>
              <w:autoSpaceDN w:val="0"/>
              <w:adjustRightInd w:val="0"/>
              <w:spacing w:before="0" w:line="240" w:lineRule="auto"/>
              <w:rPr>
                <w:b/>
                <w:bCs/>
                <w:sz w:val="18"/>
                <w:szCs w:val="18"/>
              </w:rPr>
            </w:pPr>
            <w:r w:rsidRPr="00D309C9">
              <w:rPr>
                <w:b/>
                <w:bCs/>
                <w:sz w:val="18"/>
                <w:szCs w:val="18"/>
                <w:lang w:val="en-US"/>
              </w:rPr>
              <w:t>Compressor</w:t>
            </w:r>
          </w:p>
        </w:tc>
        <w:tc>
          <w:tcPr>
            <w:tcW w:w="850" w:type="dxa"/>
            <w:tcBorders>
              <w:top w:val="single" w:sz="12" w:space="0" w:color="auto"/>
              <w:bottom w:val="single" w:sz="2" w:space="0" w:color="auto"/>
            </w:tcBorders>
          </w:tcPr>
          <w:p w14:paraId="1A01E574"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bottom w:val="single" w:sz="2" w:space="0" w:color="auto"/>
            </w:tcBorders>
          </w:tcPr>
          <w:p w14:paraId="55CC4318"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1B8D5329" w14:textId="77777777" w:rsidTr="00926229">
        <w:tc>
          <w:tcPr>
            <w:tcW w:w="9060" w:type="dxa"/>
            <w:gridSpan w:val="3"/>
            <w:tcBorders>
              <w:top w:val="single" w:sz="2" w:space="0" w:color="auto"/>
              <w:bottom w:val="single" w:sz="2" w:space="0" w:color="auto"/>
            </w:tcBorders>
          </w:tcPr>
          <w:p w14:paraId="0A4F3412" w14:textId="77777777" w:rsidR="00952290" w:rsidRPr="00D309C9" w:rsidRDefault="00952290" w:rsidP="00926229">
            <w:pPr>
              <w:autoSpaceDE w:val="0"/>
              <w:autoSpaceDN w:val="0"/>
              <w:adjustRightInd w:val="0"/>
              <w:spacing w:before="0" w:line="240" w:lineRule="auto"/>
              <w:rPr>
                <w:sz w:val="18"/>
                <w:szCs w:val="18"/>
                <w:lang w:val="en-US"/>
              </w:rPr>
            </w:pPr>
            <w:r w:rsidRPr="00D309C9">
              <w:rPr>
                <w:sz w:val="18"/>
                <w:szCs w:val="18"/>
                <w:lang w:val="en-US"/>
              </w:rPr>
              <w:t>It must meet the requirements for the purity of the supplied air according to ISO 8573.1, Class 1.2.1.</w:t>
            </w:r>
          </w:p>
        </w:tc>
      </w:tr>
      <w:tr w:rsidR="00952290" w:rsidRPr="00984C32" w14:paraId="429BFAFB" w14:textId="77777777" w:rsidTr="00926229">
        <w:tc>
          <w:tcPr>
            <w:tcW w:w="3686" w:type="dxa"/>
            <w:tcBorders>
              <w:top w:val="single" w:sz="2" w:space="0" w:color="auto"/>
              <w:bottom w:val="single" w:sz="2" w:space="0" w:color="auto"/>
            </w:tcBorders>
          </w:tcPr>
          <w:p w14:paraId="17BBFD5A"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Pressure range</w:t>
            </w:r>
          </w:p>
        </w:tc>
        <w:tc>
          <w:tcPr>
            <w:tcW w:w="850" w:type="dxa"/>
            <w:tcBorders>
              <w:top w:val="single" w:sz="2" w:space="0" w:color="auto"/>
              <w:bottom w:val="single" w:sz="2" w:space="0" w:color="auto"/>
            </w:tcBorders>
          </w:tcPr>
          <w:p w14:paraId="21F314AD"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056D066B"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 xml:space="preserve">at least 5 to 8 </w:t>
            </w:r>
            <w:proofErr w:type="gramStart"/>
            <w:r w:rsidRPr="00D309C9">
              <w:rPr>
                <w:sz w:val="18"/>
                <w:szCs w:val="18"/>
                <w:lang w:val="en-US"/>
              </w:rPr>
              <w:t>bar</w:t>
            </w:r>
            <w:proofErr w:type="gramEnd"/>
          </w:p>
        </w:tc>
      </w:tr>
      <w:tr w:rsidR="00952290" w:rsidRPr="00984C32" w14:paraId="4C061438" w14:textId="77777777" w:rsidTr="00926229">
        <w:tc>
          <w:tcPr>
            <w:tcW w:w="3686" w:type="dxa"/>
            <w:tcBorders>
              <w:top w:val="single" w:sz="2" w:space="0" w:color="auto"/>
              <w:bottom w:val="single" w:sz="2" w:space="0" w:color="auto"/>
            </w:tcBorders>
          </w:tcPr>
          <w:p w14:paraId="74F84D4A" w14:textId="77777777" w:rsidR="00952290" w:rsidRPr="00984C32" w:rsidRDefault="00952290" w:rsidP="00926229">
            <w:pPr>
              <w:autoSpaceDE w:val="0"/>
              <w:autoSpaceDN w:val="0"/>
              <w:adjustRightInd w:val="0"/>
              <w:spacing w:before="0" w:line="240" w:lineRule="auto"/>
              <w:rPr>
                <w:sz w:val="18"/>
                <w:szCs w:val="18"/>
              </w:rPr>
            </w:pPr>
            <w:r>
              <w:rPr>
                <w:sz w:val="18"/>
                <w:szCs w:val="18"/>
                <w:lang w:val="en-US"/>
              </w:rPr>
              <w:t>A</w:t>
            </w:r>
            <w:r w:rsidRPr="00D309C9">
              <w:rPr>
                <w:sz w:val="18"/>
                <w:szCs w:val="18"/>
                <w:lang w:val="en-US"/>
              </w:rPr>
              <w:t>ir quality at the exit</w:t>
            </w:r>
          </w:p>
        </w:tc>
        <w:tc>
          <w:tcPr>
            <w:tcW w:w="850" w:type="dxa"/>
            <w:tcBorders>
              <w:top w:val="single" w:sz="2" w:space="0" w:color="auto"/>
              <w:bottom w:val="single" w:sz="2" w:space="0" w:color="auto"/>
            </w:tcBorders>
          </w:tcPr>
          <w:p w14:paraId="74BA157A"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21D6E46E"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(ISO 8573.1_</w:t>
            </w:r>
            <w:r>
              <w:rPr>
                <w:sz w:val="18"/>
                <w:szCs w:val="18"/>
              </w:rPr>
              <w:t>class</w:t>
            </w:r>
            <w:r w:rsidRPr="00984C32">
              <w:rPr>
                <w:sz w:val="18"/>
                <w:szCs w:val="18"/>
              </w:rPr>
              <w:t>1.2.1)</w:t>
            </w:r>
          </w:p>
        </w:tc>
      </w:tr>
      <w:tr w:rsidR="00952290" w:rsidRPr="00984C32" w14:paraId="0F5B9FCB" w14:textId="77777777" w:rsidTr="00926229">
        <w:tc>
          <w:tcPr>
            <w:tcW w:w="3686" w:type="dxa"/>
            <w:tcBorders>
              <w:top w:val="single" w:sz="2" w:space="0" w:color="auto"/>
              <w:bottom w:val="single" w:sz="2" w:space="0" w:color="auto"/>
            </w:tcBorders>
          </w:tcPr>
          <w:p w14:paraId="20429465"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Capacity</w:t>
            </w:r>
            <w:r w:rsidRPr="00984C32">
              <w:rPr>
                <w:sz w:val="18"/>
                <w:szCs w:val="18"/>
              </w:rPr>
              <w:t xml:space="preserve"> - </w:t>
            </w:r>
            <w:r w:rsidRPr="00D309C9">
              <w:rPr>
                <w:sz w:val="18"/>
                <w:szCs w:val="18"/>
                <w:lang w:val="en-US"/>
              </w:rPr>
              <w:t>suction side</w:t>
            </w:r>
          </w:p>
        </w:tc>
        <w:tc>
          <w:tcPr>
            <w:tcW w:w="850" w:type="dxa"/>
            <w:tcBorders>
              <w:top w:val="single" w:sz="2" w:space="0" w:color="auto"/>
              <w:bottom w:val="single" w:sz="2" w:space="0" w:color="auto"/>
            </w:tcBorders>
          </w:tcPr>
          <w:p w14:paraId="35439752"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7D10FA34"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between 150 and 200 l/min</w:t>
            </w:r>
          </w:p>
        </w:tc>
      </w:tr>
      <w:tr w:rsidR="00952290" w:rsidRPr="00984C32" w14:paraId="673ED0C7" w14:textId="77777777" w:rsidTr="00926229">
        <w:tc>
          <w:tcPr>
            <w:tcW w:w="3686" w:type="dxa"/>
            <w:tcBorders>
              <w:top w:val="single" w:sz="2" w:space="0" w:color="auto"/>
              <w:bottom w:val="single" w:sz="2" w:space="0" w:color="auto"/>
            </w:tcBorders>
          </w:tcPr>
          <w:p w14:paraId="490DEECF"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Capacity - pressure side</w:t>
            </w:r>
          </w:p>
        </w:tc>
        <w:tc>
          <w:tcPr>
            <w:tcW w:w="850" w:type="dxa"/>
            <w:tcBorders>
              <w:top w:val="single" w:sz="2" w:space="0" w:color="auto"/>
              <w:bottom w:val="single" w:sz="2" w:space="0" w:color="auto"/>
            </w:tcBorders>
          </w:tcPr>
          <w:p w14:paraId="368F60A7"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357BBE43"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50 l/min</w:t>
            </w:r>
          </w:p>
        </w:tc>
      </w:tr>
      <w:tr w:rsidR="00952290" w:rsidRPr="00984C32" w14:paraId="20B28DFB" w14:textId="77777777" w:rsidTr="00926229">
        <w:tc>
          <w:tcPr>
            <w:tcW w:w="3686" w:type="dxa"/>
            <w:tcBorders>
              <w:top w:val="single" w:sz="2" w:space="0" w:color="auto"/>
              <w:bottom w:val="single" w:sz="2" w:space="0" w:color="auto"/>
            </w:tcBorders>
          </w:tcPr>
          <w:p w14:paraId="6FDC4439" w14:textId="77777777" w:rsidR="00952290" w:rsidRPr="00D309C9" w:rsidRDefault="00952290" w:rsidP="00926229">
            <w:pPr>
              <w:autoSpaceDE w:val="0"/>
              <w:autoSpaceDN w:val="0"/>
              <w:adjustRightInd w:val="0"/>
              <w:spacing w:before="0" w:line="240" w:lineRule="auto"/>
              <w:rPr>
                <w:sz w:val="18"/>
                <w:szCs w:val="18"/>
                <w:lang w:val="en-GB"/>
              </w:rPr>
            </w:pPr>
            <w:r w:rsidRPr="00D309C9">
              <w:rPr>
                <w:sz w:val="18"/>
                <w:szCs w:val="18"/>
                <w:lang w:val="en-GB"/>
              </w:rPr>
              <w:t>Max. pressure</w:t>
            </w:r>
          </w:p>
        </w:tc>
        <w:tc>
          <w:tcPr>
            <w:tcW w:w="850" w:type="dxa"/>
            <w:tcBorders>
              <w:top w:val="single" w:sz="2" w:space="0" w:color="auto"/>
              <w:bottom w:val="single" w:sz="2" w:space="0" w:color="auto"/>
            </w:tcBorders>
          </w:tcPr>
          <w:p w14:paraId="7032280E"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4F3789E9"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from 6 to 8 bars</w:t>
            </w:r>
          </w:p>
        </w:tc>
      </w:tr>
      <w:tr w:rsidR="00952290" w:rsidRPr="00984C32" w14:paraId="429CCAF1" w14:textId="77777777" w:rsidTr="00926229">
        <w:tc>
          <w:tcPr>
            <w:tcW w:w="3686" w:type="dxa"/>
            <w:tcBorders>
              <w:top w:val="single" w:sz="2" w:space="0" w:color="auto"/>
              <w:bottom w:val="single" w:sz="2" w:space="0" w:color="auto"/>
            </w:tcBorders>
          </w:tcPr>
          <w:p w14:paraId="7CFDA3F5"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Dew point of the dryer</w:t>
            </w:r>
          </w:p>
        </w:tc>
        <w:tc>
          <w:tcPr>
            <w:tcW w:w="850" w:type="dxa"/>
            <w:tcBorders>
              <w:top w:val="single" w:sz="2" w:space="0" w:color="auto"/>
              <w:bottom w:val="single" w:sz="2" w:space="0" w:color="auto"/>
            </w:tcBorders>
          </w:tcPr>
          <w:p w14:paraId="2987DCAD"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5C299743" w14:textId="77777777" w:rsidR="00952290" w:rsidRPr="00984C32" w:rsidRDefault="00952290" w:rsidP="00926229">
            <w:pPr>
              <w:autoSpaceDE w:val="0"/>
              <w:autoSpaceDN w:val="0"/>
              <w:adjustRightInd w:val="0"/>
              <w:spacing w:before="0" w:line="240" w:lineRule="auto"/>
              <w:rPr>
                <w:sz w:val="18"/>
                <w:szCs w:val="18"/>
              </w:rPr>
            </w:pPr>
            <w:r w:rsidRPr="00984C32">
              <w:rPr>
                <w:sz w:val="18"/>
                <w:szCs w:val="18"/>
              </w:rPr>
              <w:t>- 40°C</w:t>
            </w:r>
          </w:p>
        </w:tc>
      </w:tr>
      <w:tr w:rsidR="00952290" w:rsidRPr="00984C32" w14:paraId="709BFA2F" w14:textId="77777777" w:rsidTr="00926229">
        <w:tc>
          <w:tcPr>
            <w:tcW w:w="3686" w:type="dxa"/>
            <w:tcBorders>
              <w:top w:val="single" w:sz="2" w:space="0" w:color="auto"/>
              <w:bottom w:val="single" w:sz="12" w:space="0" w:color="auto"/>
            </w:tcBorders>
          </w:tcPr>
          <w:p w14:paraId="14226515"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Compressor volume</w:t>
            </w:r>
          </w:p>
        </w:tc>
        <w:tc>
          <w:tcPr>
            <w:tcW w:w="850" w:type="dxa"/>
            <w:tcBorders>
              <w:top w:val="single" w:sz="2" w:space="0" w:color="auto"/>
              <w:bottom w:val="single" w:sz="12" w:space="0" w:color="auto"/>
            </w:tcBorders>
          </w:tcPr>
          <w:p w14:paraId="068C8ED4"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2" w:space="0" w:color="auto"/>
              <w:bottom w:val="single" w:sz="12" w:space="0" w:color="auto"/>
            </w:tcBorders>
          </w:tcPr>
          <w:p w14:paraId="59501755"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 xml:space="preserve">as quiet as possible - if </w:t>
            </w:r>
            <w:proofErr w:type="gramStart"/>
            <w:r w:rsidRPr="00D309C9">
              <w:rPr>
                <w:sz w:val="18"/>
                <w:szCs w:val="18"/>
                <w:lang w:val="en-US"/>
              </w:rPr>
              <w:t>possible</w:t>
            </w:r>
            <w:proofErr w:type="gramEnd"/>
            <w:r w:rsidRPr="00D309C9">
              <w:rPr>
                <w:sz w:val="18"/>
                <w:szCs w:val="18"/>
                <w:lang w:val="en-US"/>
              </w:rPr>
              <w:t xml:space="preserve"> less than 65 dB(A)</w:t>
            </w:r>
          </w:p>
        </w:tc>
      </w:tr>
      <w:tr w:rsidR="00952290" w:rsidRPr="00984C32" w14:paraId="7C2B28A6" w14:textId="77777777" w:rsidTr="00926229">
        <w:tc>
          <w:tcPr>
            <w:tcW w:w="3686" w:type="dxa"/>
            <w:tcBorders>
              <w:top w:val="single" w:sz="12" w:space="0" w:color="auto"/>
              <w:bottom w:val="single" w:sz="12" w:space="0" w:color="auto"/>
            </w:tcBorders>
          </w:tcPr>
          <w:p w14:paraId="2AD9C2E7"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7F16EC0F"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2D6AFAFB"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4B619FF8" w14:textId="77777777" w:rsidTr="00926229">
        <w:tc>
          <w:tcPr>
            <w:tcW w:w="9060" w:type="dxa"/>
            <w:gridSpan w:val="3"/>
            <w:tcBorders>
              <w:top w:val="single" w:sz="12" w:space="0" w:color="auto"/>
              <w:bottom w:val="single" w:sz="2" w:space="0" w:color="auto"/>
            </w:tcBorders>
          </w:tcPr>
          <w:p w14:paraId="1EC374B9" w14:textId="77777777" w:rsidR="00952290" w:rsidRPr="00D309C9" w:rsidRDefault="00952290" w:rsidP="00926229">
            <w:pPr>
              <w:spacing w:before="0" w:line="240" w:lineRule="auto"/>
              <w:rPr>
                <w:b/>
                <w:bCs/>
                <w:sz w:val="18"/>
                <w:szCs w:val="18"/>
                <w:lang w:val="en-US"/>
              </w:rPr>
            </w:pPr>
            <w:r w:rsidRPr="00D309C9">
              <w:rPr>
                <w:b/>
                <w:bCs/>
                <w:sz w:val="18"/>
                <w:szCs w:val="18"/>
                <w:lang w:val="en-US"/>
              </w:rPr>
              <w:t>Additional requirements for the control functions of the oscillating rheometer</w:t>
            </w:r>
          </w:p>
        </w:tc>
      </w:tr>
      <w:tr w:rsidR="00952290" w:rsidRPr="00984C32" w14:paraId="4AEDBAF9" w14:textId="77777777" w:rsidTr="00926229">
        <w:tc>
          <w:tcPr>
            <w:tcW w:w="9060" w:type="dxa"/>
            <w:gridSpan w:val="3"/>
            <w:tcBorders>
              <w:top w:val="single" w:sz="2" w:space="0" w:color="auto"/>
              <w:bottom w:val="single" w:sz="2" w:space="0" w:color="auto"/>
            </w:tcBorders>
          </w:tcPr>
          <w:p w14:paraId="7B42C0DC"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 xml:space="preserve">Fast and automatic identification of measuring geometries (measuring systems) and </w:t>
            </w:r>
            <w:proofErr w:type="spellStart"/>
            <w:r w:rsidRPr="00D309C9">
              <w:rPr>
                <w:sz w:val="18"/>
                <w:szCs w:val="18"/>
                <w:lang w:val="en-US"/>
              </w:rPr>
              <w:t>thermostating</w:t>
            </w:r>
            <w:proofErr w:type="spellEnd"/>
            <w:r w:rsidRPr="00D309C9">
              <w:rPr>
                <w:sz w:val="18"/>
                <w:szCs w:val="18"/>
                <w:lang w:val="en-US"/>
              </w:rPr>
              <w:t xml:space="preserve"> and tempering systems, as well as immediate wireless transfer of technical parameters to the electronics of the rheometer.</w:t>
            </w:r>
          </w:p>
        </w:tc>
      </w:tr>
      <w:tr w:rsidR="00952290" w:rsidRPr="00984C32" w14:paraId="09C055B8" w14:textId="77777777" w:rsidTr="00926229">
        <w:tc>
          <w:tcPr>
            <w:tcW w:w="9060" w:type="dxa"/>
            <w:gridSpan w:val="3"/>
            <w:tcBorders>
              <w:top w:val="single" w:sz="2" w:space="0" w:color="auto"/>
              <w:bottom w:val="single" w:sz="2" w:space="0" w:color="auto"/>
            </w:tcBorders>
          </w:tcPr>
          <w:p w14:paraId="1D2AB076"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Quick coupling, which enables one-handed connection of the measuring system and ensures quick and convenient changes without the use of a screw mechanism.</w:t>
            </w:r>
          </w:p>
        </w:tc>
      </w:tr>
      <w:tr w:rsidR="00952290" w:rsidRPr="00984C32" w14:paraId="04A8C90D" w14:textId="77777777" w:rsidTr="00926229">
        <w:tc>
          <w:tcPr>
            <w:tcW w:w="9060" w:type="dxa"/>
            <w:gridSpan w:val="3"/>
            <w:tcBorders>
              <w:top w:val="single" w:sz="2" w:space="0" w:color="auto"/>
              <w:bottom w:val="single" w:sz="2" w:space="0" w:color="auto"/>
            </w:tcBorders>
          </w:tcPr>
          <w:p w14:paraId="32A525D2"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The fully automatic and force-limited gap-gap adjustment function ensures an accurate and repeatable gap-gap adjustment process at any time</w:t>
            </w:r>
            <w:r>
              <w:rPr>
                <w:sz w:val="18"/>
                <w:szCs w:val="18"/>
                <w:lang w:val="en-US"/>
              </w:rPr>
              <w:t>.</w:t>
            </w:r>
          </w:p>
        </w:tc>
      </w:tr>
      <w:tr w:rsidR="00952290" w:rsidRPr="00984C32" w14:paraId="58BECC25" w14:textId="77777777" w:rsidTr="00926229">
        <w:tc>
          <w:tcPr>
            <w:tcW w:w="9060" w:type="dxa"/>
            <w:gridSpan w:val="3"/>
            <w:tcBorders>
              <w:top w:val="single" w:sz="2" w:space="0" w:color="auto"/>
              <w:bottom w:val="single" w:sz="12" w:space="0" w:color="auto"/>
            </w:tcBorders>
          </w:tcPr>
          <w:p w14:paraId="5A35B071" w14:textId="77777777" w:rsidR="00952290" w:rsidRPr="00984C32" w:rsidRDefault="00952290" w:rsidP="00926229">
            <w:pPr>
              <w:autoSpaceDE w:val="0"/>
              <w:autoSpaceDN w:val="0"/>
              <w:adjustRightInd w:val="0"/>
              <w:spacing w:before="0" w:line="240" w:lineRule="auto"/>
              <w:rPr>
                <w:sz w:val="18"/>
                <w:szCs w:val="18"/>
              </w:rPr>
            </w:pPr>
            <w:r w:rsidRPr="00D309C9">
              <w:rPr>
                <w:sz w:val="18"/>
                <w:szCs w:val="18"/>
                <w:lang w:val="en-US"/>
              </w:rPr>
              <w:t>Illumination of the measuring gap makes it easier and safer to remove excess sample and adjust the measuring gap / for flat measuring system</w:t>
            </w:r>
            <w:r>
              <w:rPr>
                <w:sz w:val="18"/>
                <w:szCs w:val="18"/>
                <w:lang w:val="en-US"/>
              </w:rPr>
              <w:t>.</w:t>
            </w:r>
          </w:p>
        </w:tc>
      </w:tr>
      <w:tr w:rsidR="00952290" w:rsidRPr="00984C32" w14:paraId="666532BE" w14:textId="77777777" w:rsidTr="00926229">
        <w:tc>
          <w:tcPr>
            <w:tcW w:w="3686" w:type="dxa"/>
            <w:tcBorders>
              <w:top w:val="single" w:sz="12" w:space="0" w:color="auto"/>
              <w:bottom w:val="single" w:sz="12" w:space="0" w:color="auto"/>
            </w:tcBorders>
          </w:tcPr>
          <w:p w14:paraId="2AAA9344"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6CE059CA"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75E17C29"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093E87F9" w14:textId="77777777" w:rsidTr="00926229">
        <w:tc>
          <w:tcPr>
            <w:tcW w:w="9060" w:type="dxa"/>
            <w:gridSpan w:val="3"/>
            <w:tcBorders>
              <w:top w:val="single" w:sz="12" w:space="0" w:color="auto"/>
              <w:bottom w:val="single" w:sz="12" w:space="0" w:color="auto"/>
            </w:tcBorders>
          </w:tcPr>
          <w:p w14:paraId="53589AFC" w14:textId="77777777" w:rsidR="00952290" w:rsidRPr="00984C32" w:rsidRDefault="00952290" w:rsidP="00926229">
            <w:pPr>
              <w:autoSpaceDE w:val="0"/>
              <w:autoSpaceDN w:val="0"/>
              <w:adjustRightInd w:val="0"/>
              <w:spacing w:before="0" w:line="240" w:lineRule="auto"/>
              <w:rPr>
                <w:sz w:val="18"/>
                <w:szCs w:val="18"/>
              </w:rPr>
            </w:pPr>
            <w:r w:rsidRPr="00D309C9">
              <w:rPr>
                <w:b/>
                <w:bCs/>
                <w:sz w:val="18"/>
                <w:szCs w:val="18"/>
                <w:lang w:val="en-US"/>
              </w:rPr>
              <w:t xml:space="preserve">LAN Internet connection for control and management of the instrument via the Internet </w:t>
            </w:r>
            <w:r>
              <w:rPr>
                <w:b/>
                <w:bCs/>
                <w:sz w:val="18"/>
                <w:szCs w:val="18"/>
                <w:lang w:val="en-US"/>
              </w:rPr>
              <w:t>“</w:t>
            </w:r>
            <w:proofErr w:type="spellStart"/>
            <w:r w:rsidRPr="00D309C9">
              <w:rPr>
                <w:b/>
                <w:bCs/>
                <w:sz w:val="18"/>
                <w:szCs w:val="18"/>
                <w:lang w:val="en-US"/>
              </w:rPr>
              <w:t>wwb</w:t>
            </w:r>
            <w:proofErr w:type="spellEnd"/>
            <w:r w:rsidRPr="00D309C9">
              <w:rPr>
                <w:b/>
                <w:bCs/>
                <w:sz w:val="18"/>
                <w:szCs w:val="18"/>
                <w:lang w:val="en-US"/>
              </w:rPr>
              <w:t>-ready</w:t>
            </w:r>
            <w:r>
              <w:rPr>
                <w:b/>
                <w:bCs/>
                <w:sz w:val="18"/>
                <w:szCs w:val="18"/>
                <w:lang w:val="en-US"/>
              </w:rPr>
              <w:t>”</w:t>
            </w:r>
          </w:p>
        </w:tc>
      </w:tr>
      <w:tr w:rsidR="00952290" w:rsidRPr="00984C32" w14:paraId="2DC4E9FE" w14:textId="77777777" w:rsidTr="00926229">
        <w:tc>
          <w:tcPr>
            <w:tcW w:w="3686" w:type="dxa"/>
            <w:tcBorders>
              <w:top w:val="single" w:sz="12" w:space="0" w:color="auto"/>
              <w:bottom w:val="single" w:sz="12" w:space="0" w:color="auto"/>
            </w:tcBorders>
          </w:tcPr>
          <w:p w14:paraId="3EF30771" w14:textId="77777777" w:rsidR="00952290" w:rsidRPr="00984C32" w:rsidRDefault="00952290" w:rsidP="00926229">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0C71456F"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70815C75" w14:textId="77777777" w:rsidR="00952290" w:rsidRPr="00984C32" w:rsidRDefault="00952290" w:rsidP="00926229">
            <w:pPr>
              <w:autoSpaceDE w:val="0"/>
              <w:autoSpaceDN w:val="0"/>
              <w:adjustRightInd w:val="0"/>
              <w:spacing w:before="0" w:line="240" w:lineRule="auto"/>
              <w:rPr>
                <w:sz w:val="18"/>
                <w:szCs w:val="18"/>
              </w:rPr>
            </w:pPr>
          </w:p>
        </w:tc>
      </w:tr>
      <w:tr w:rsidR="00952290" w:rsidRPr="00984C32" w14:paraId="30D829A0" w14:textId="77777777" w:rsidTr="00926229">
        <w:tc>
          <w:tcPr>
            <w:tcW w:w="9060" w:type="dxa"/>
            <w:gridSpan w:val="3"/>
            <w:tcBorders>
              <w:top w:val="single" w:sz="12" w:space="0" w:color="auto"/>
              <w:bottom w:val="single" w:sz="12" w:space="0" w:color="auto"/>
            </w:tcBorders>
          </w:tcPr>
          <w:p w14:paraId="765187EB" w14:textId="77777777" w:rsidR="00952290" w:rsidRPr="00984C32" w:rsidRDefault="00952290" w:rsidP="00926229">
            <w:pPr>
              <w:autoSpaceDE w:val="0"/>
              <w:autoSpaceDN w:val="0"/>
              <w:adjustRightInd w:val="0"/>
              <w:spacing w:before="0" w:line="240" w:lineRule="auto"/>
              <w:rPr>
                <w:sz w:val="18"/>
                <w:szCs w:val="18"/>
              </w:rPr>
            </w:pPr>
            <w:r w:rsidRPr="00D309C9">
              <w:rPr>
                <w:b/>
                <w:bCs/>
                <w:sz w:val="18"/>
                <w:szCs w:val="18"/>
                <w:lang w:val="en-US"/>
              </w:rPr>
              <w:t xml:space="preserve">Software for performing rotational (current curve, creep and recovery) and oscillation tests (stress sweep, strain sweep, amplitude sweep, frequency sweep, </w:t>
            </w:r>
            <w:proofErr w:type="spellStart"/>
            <w:r w:rsidRPr="00D309C9">
              <w:rPr>
                <w:b/>
                <w:bCs/>
                <w:sz w:val="18"/>
                <w:szCs w:val="18"/>
                <w:lang w:val="en-US"/>
              </w:rPr>
              <w:t>multiwave</w:t>
            </w:r>
            <w:proofErr w:type="spellEnd"/>
            <w:r w:rsidRPr="00D309C9">
              <w:rPr>
                <w:b/>
                <w:bCs/>
                <w:sz w:val="18"/>
                <w:szCs w:val="18"/>
                <w:lang w:val="en-US"/>
              </w:rPr>
              <w:t>) for time- and frequency-dependent substances. Data processing and analysis: calculation of master curves, calculation of relaxation and retardation spectra.</w:t>
            </w:r>
          </w:p>
        </w:tc>
      </w:tr>
      <w:tr w:rsidR="00952290" w:rsidRPr="00984C32" w14:paraId="4EF2080E" w14:textId="77777777" w:rsidTr="00926229">
        <w:tc>
          <w:tcPr>
            <w:tcW w:w="3686" w:type="dxa"/>
            <w:tcBorders>
              <w:top w:val="single" w:sz="12" w:space="0" w:color="auto"/>
            </w:tcBorders>
          </w:tcPr>
          <w:p w14:paraId="6FC19E49" w14:textId="77777777" w:rsidR="00952290" w:rsidRPr="00984C32" w:rsidRDefault="00952290" w:rsidP="00926229">
            <w:pPr>
              <w:spacing w:before="0" w:line="240" w:lineRule="auto"/>
              <w:rPr>
                <w:sz w:val="18"/>
                <w:szCs w:val="18"/>
              </w:rPr>
            </w:pPr>
          </w:p>
        </w:tc>
        <w:tc>
          <w:tcPr>
            <w:tcW w:w="850" w:type="dxa"/>
            <w:tcBorders>
              <w:top w:val="single" w:sz="12" w:space="0" w:color="auto"/>
            </w:tcBorders>
          </w:tcPr>
          <w:p w14:paraId="71E25B71" w14:textId="77777777" w:rsidR="00952290" w:rsidRPr="00984C32" w:rsidRDefault="00952290" w:rsidP="00926229">
            <w:pPr>
              <w:autoSpaceDE w:val="0"/>
              <w:autoSpaceDN w:val="0"/>
              <w:adjustRightInd w:val="0"/>
              <w:spacing w:before="0" w:line="240" w:lineRule="auto"/>
              <w:rPr>
                <w:sz w:val="18"/>
                <w:szCs w:val="18"/>
              </w:rPr>
            </w:pPr>
          </w:p>
        </w:tc>
        <w:tc>
          <w:tcPr>
            <w:tcW w:w="4524" w:type="dxa"/>
            <w:tcBorders>
              <w:top w:val="single" w:sz="12" w:space="0" w:color="auto"/>
            </w:tcBorders>
          </w:tcPr>
          <w:p w14:paraId="13DAE0E2" w14:textId="77777777" w:rsidR="00952290" w:rsidRPr="00984C32" w:rsidRDefault="00952290" w:rsidP="00926229">
            <w:pPr>
              <w:autoSpaceDE w:val="0"/>
              <w:autoSpaceDN w:val="0"/>
              <w:adjustRightInd w:val="0"/>
              <w:spacing w:before="0" w:line="240" w:lineRule="auto"/>
              <w:rPr>
                <w:sz w:val="18"/>
                <w:szCs w:val="18"/>
              </w:rPr>
            </w:pPr>
          </w:p>
        </w:tc>
      </w:tr>
      <w:tr w:rsidR="00952290" w:rsidRPr="00D309C9" w14:paraId="0D09773A" w14:textId="77777777" w:rsidTr="00926229">
        <w:tc>
          <w:tcPr>
            <w:tcW w:w="3686" w:type="dxa"/>
            <w:tcBorders>
              <w:top w:val="single" w:sz="12" w:space="0" w:color="auto"/>
            </w:tcBorders>
          </w:tcPr>
          <w:p w14:paraId="362BE5A4" w14:textId="77777777" w:rsidR="00952290" w:rsidRPr="00D309C9" w:rsidRDefault="00952290" w:rsidP="00926229">
            <w:pPr>
              <w:spacing w:before="0" w:line="240" w:lineRule="auto"/>
              <w:rPr>
                <w:sz w:val="18"/>
                <w:szCs w:val="18"/>
                <w:lang w:val="en-GB"/>
              </w:rPr>
            </w:pPr>
            <w:r w:rsidRPr="00D309C9">
              <w:rPr>
                <w:sz w:val="18"/>
                <w:szCs w:val="18"/>
                <w:lang w:val="en-GB"/>
              </w:rPr>
              <w:t>Rheometer software</w:t>
            </w:r>
          </w:p>
        </w:tc>
        <w:tc>
          <w:tcPr>
            <w:tcW w:w="850" w:type="dxa"/>
            <w:tcBorders>
              <w:top w:val="single" w:sz="12" w:space="0" w:color="auto"/>
            </w:tcBorders>
          </w:tcPr>
          <w:p w14:paraId="4D159547" w14:textId="77777777" w:rsidR="00952290" w:rsidRPr="00D309C9" w:rsidRDefault="00952290" w:rsidP="00926229">
            <w:pPr>
              <w:autoSpaceDE w:val="0"/>
              <w:autoSpaceDN w:val="0"/>
              <w:adjustRightInd w:val="0"/>
              <w:spacing w:before="0" w:line="240" w:lineRule="auto"/>
              <w:rPr>
                <w:sz w:val="18"/>
                <w:szCs w:val="18"/>
                <w:lang w:val="en-GB"/>
              </w:rPr>
            </w:pPr>
          </w:p>
        </w:tc>
        <w:tc>
          <w:tcPr>
            <w:tcW w:w="4524" w:type="dxa"/>
            <w:tcBorders>
              <w:top w:val="single" w:sz="12" w:space="0" w:color="auto"/>
            </w:tcBorders>
          </w:tcPr>
          <w:p w14:paraId="500C9052" w14:textId="77777777" w:rsidR="00952290" w:rsidRPr="00D309C9" w:rsidRDefault="00952290" w:rsidP="00926229">
            <w:pPr>
              <w:autoSpaceDE w:val="0"/>
              <w:autoSpaceDN w:val="0"/>
              <w:adjustRightInd w:val="0"/>
              <w:spacing w:before="0" w:line="240" w:lineRule="auto"/>
              <w:rPr>
                <w:sz w:val="18"/>
                <w:szCs w:val="18"/>
                <w:lang w:val="en-GB"/>
              </w:rPr>
            </w:pPr>
            <w:r w:rsidRPr="00D309C9">
              <w:rPr>
                <w:sz w:val="18"/>
                <w:szCs w:val="18"/>
                <w:lang w:val="en-GB"/>
              </w:rPr>
              <w:t>included</w:t>
            </w:r>
          </w:p>
        </w:tc>
      </w:tr>
      <w:tr w:rsidR="00952290" w:rsidRPr="00D309C9" w14:paraId="2D59DDDA" w14:textId="77777777" w:rsidTr="00926229">
        <w:tc>
          <w:tcPr>
            <w:tcW w:w="3686" w:type="dxa"/>
            <w:tcBorders>
              <w:top w:val="single" w:sz="12" w:space="0" w:color="auto"/>
              <w:bottom w:val="single" w:sz="12" w:space="0" w:color="auto"/>
            </w:tcBorders>
          </w:tcPr>
          <w:p w14:paraId="3F2FB2F4" w14:textId="77777777" w:rsidR="00952290" w:rsidRPr="00D309C9" w:rsidRDefault="00952290" w:rsidP="00926229">
            <w:pPr>
              <w:spacing w:before="0" w:line="240" w:lineRule="auto"/>
              <w:rPr>
                <w:sz w:val="18"/>
                <w:szCs w:val="18"/>
                <w:lang w:val="en-GB"/>
              </w:rPr>
            </w:pPr>
          </w:p>
        </w:tc>
        <w:tc>
          <w:tcPr>
            <w:tcW w:w="850" w:type="dxa"/>
            <w:tcBorders>
              <w:top w:val="single" w:sz="12" w:space="0" w:color="auto"/>
              <w:bottom w:val="single" w:sz="12" w:space="0" w:color="auto"/>
            </w:tcBorders>
          </w:tcPr>
          <w:p w14:paraId="23F10E0A" w14:textId="77777777" w:rsidR="00952290" w:rsidRPr="00D309C9" w:rsidRDefault="00952290" w:rsidP="00926229">
            <w:pPr>
              <w:autoSpaceDE w:val="0"/>
              <w:autoSpaceDN w:val="0"/>
              <w:adjustRightInd w:val="0"/>
              <w:spacing w:before="0" w:line="240" w:lineRule="auto"/>
              <w:rPr>
                <w:sz w:val="18"/>
                <w:szCs w:val="18"/>
                <w:lang w:val="en-GB"/>
              </w:rPr>
            </w:pPr>
          </w:p>
        </w:tc>
        <w:tc>
          <w:tcPr>
            <w:tcW w:w="4524" w:type="dxa"/>
            <w:tcBorders>
              <w:top w:val="single" w:sz="12" w:space="0" w:color="auto"/>
              <w:bottom w:val="single" w:sz="12" w:space="0" w:color="auto"/>
            </w:tcBorders>
          </w:tcPr>
          <w:p w14:paraId="71B44F7A" w14:textId="77777777" w:rsidR="00952290" w:rsidRPr="00D309C9" w:rsidRDefault="00952290" w:rsidP="00926229">
            <w:pPr>
              <w:autoSpaceDE w:val="0"/>
              <w:autoSpaceDN w:val="0"/>
              <w:adjustRightInd w:val="0"/>
              <w:spacing w:before="0" w:line="240" w:lineRule="auto"/>
              <w:rPr>
                <w:sz w:val="18"/>
                <w:szCs w:val="18"/>
                <w:lang w:val="en-GB"/>
              </w:rPr>
            </w:pPr>
          </w:p>
        </w:tc>
      </w:tr>
      <w:tr w:rsidR="00952290" w:rsidRPr="00D309C9" w14:paraId="61427AEB" w14:textId="77777777" w:rsidTr="00926229">
        <w:tc>
          <w:tcPr>
            <w:tcW w:w="3686" w:type="dxa"/>
            <w:tcBorders>
              <w:top w:val="single" w:sz="12" w:space="0" w:color="auto"/>
              <w:bottom w:val="single" w:sz="12" w:space="0" w:color="auto"/>
            </w:tcBorders>
          </w:tcPr>
          <w:p w14:paraId="6BA0C8A3" w14:textId="77777777" w:rsidR="00952290" w:rsidRPr="00D309C9" w:rsidRDefault="00952290" w:rsidP="00926229">
            <w:pPr>
              <w:autoSpaceDE w:val="0"/>
              <w:autoSpaceDN w:val="0"/>
              <w:adjustRightInd w:val="0"/>
              <w:spacing w:before="0"/>
              <w:rPr>
                <w:sz w:val="18"/>
                <w:szCs w:val="18"/>
                <w:lang w:val="en-GB" w:eastAsia="en-US"/>
              </w:rPr>
            </w:pPr>
            <w:r w:rsidRPr="00D309C9">
              <w:rPr>
                <w:sz w:val="18"/>
                <w:szCs w:val="18"/>
                <w:lang w:val="en-GB" w:eastAsia="en-US"/>
              </w:rPr>
              <w:t xml:space="preserve">Warranty period </w:t>
            </w:r>
            <w:proofErr w:type="spellStart"/>
            <w:r w:rsidRPr="00D309C9">
              <w:rPr>
                <w:sz w:val="18"/>
                <w:szCs w:val="18"/>
                <w:lang w:val="en-GB" w:eastAsia="en-US"/>
              </w:rPr>
              <w:t xml:space="preserve">fort </w:t>
            </w:r>
            <w:proofErr w:type="gramStart"/>
            <w:r w:rsidRPr="00D309C9">
              <w:rPr>
                <w:sz w:val="18"/>
                <w:szCs w:val="18"/>
                <w:lang w:val="en-GB" w:eastAsia="en-US"/>
              </w:rPr>
              <w:t>he</w:t>
            </w:r>
            <w:proofErr w:type="spellEnd"/>
            <w:proofErr w:type="gramEnd"/>
            <w:r w:rsidRPr="00D309C9">
              <w:rPr>
                <w:sz w:val="18"/>
                <w:szCs w:val="18"/>
                <w:lang w:val="en-GB" w:eastAsia="en-US"/>
              </w:rPr>
              <w:t xml:space="preserve"> system provided</w:t>
            </w:r>
          </w:p>
        </w:tc>
        <w:tc>
          <w:tcPr>
            <w:tcW w:w="850" w:type="dxa"/>
            <w:tcBorders>
              <w:top w:val="single" w:sz="12" w:space="0" w:color="auto"/>
              <w:bottom w:val="single" w:sz="12" w:space="0" w:color="auto"/>
            </w:tcBorders>
          </w:tcPr>
          <w:p w14:paraId="123E0A42" w14:textId="77777777" w:rsidR="00952290" w:rsidRPr="00D309C9" w:rsidRDefault="00952290" w:rsidP="00926229">
            <w:pPr>
              <w:autoSpaceDE w:val="0"/>
              <w:autoSpaceDN w:val="0"/>
              <w:adjustRightInd w:val="0"/>
              <w:spacing w:before="0" w:line="240" w:lineRule="auto"/>
              <w:rPr>
                <w:sz w:val="18"/>
                <w:szCs w:val="18"/>
                <w:lang w:val="en-GB"/>
              </w:rPr>
            </w:pPr>
          </w:p>
        </w:tc>
        <w:tc>
          <w:tcPr>
            <w:tcW w:w="4524" w:type="dxa"/>
            <w:tcBorders>
              <w:top w:val="single" w:sz="12" w:space="0" w:color="auto"/>
              <w:bottom w:val="single" w:sz="12" w:space="0" w:color="auto"/>
            </w:tcBorders>
          </w:tcPr>
          <w:p w14:paraId="711C2EF6" w14:textId="77777777" w:rsidR="00952290" w:rsidRPr="00D309C9" w:rsidRDefault="00952290" w:rsidP="00926229">
            <w:pPr>
              <w:autoSpaceDE w:val="0"/>
              <w:autoSpaceDN w:val="0"/>
              <w:adjustRightInd w:val="0"/>
              <w:spacing w:before="0" w:line="240" w:lineRule="auto"/>
              <w:rPr>
                <w:sz w:val="18"/>
                <w:szCs w:val="18"/>
                <w:lang w:val="en-GB"/>
              </w:rPr>
            </w:pPr>
            <w:r w:rsidRPr="00D309C9">
              <w:rPr>
                <w:sz w:val="18"/>
                <w:szCs w:val="18"/>
                <w:lang w:val="en-GB"/>
              </w:rPr>
              <w:t>36 months</w:t>
            </w:r>
          </w:p>
        </w:tc>
      </w:tr>
    </w:tbl>
    <w:p w14:paraId="4E726469" w14:textId="77777777" w:rsidR="00952290" w:rsidRPr="00D309C9" w:rsidRDefault="00952290" w:rsidP="00952290">
      <w:pPr>
        <w:autoSpaceDE w:val="0"/>
        <w:autoSpaceDN w:val="0"/>
        <w:adjustRightInd w:val="0"/>
        <w:spacing w:before="0" w:line="240" w:lineRule="auto"/>
        <w:rPr>
          <w:szCs w:val="22"/>
          <w:lang w:val="en-GB"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0"/>
        <w:gridCol w:w="4524"/>
      </w:tblGrid>
      <w:tr w:rsidR="00952290" w:rsidRPr="00D309C9" w14:paraId="2D6F7DB0" w14:textId="77777777" w:rsidTr="00926229">
        <w:tc>
          <w:tcPr>
            <w:tcW w:w="3686" w:type="dxa"/>
            <w:tcBorders>
              <w:top w:val="single" w:sz="12" w:space="0" w:color="auto"/>
              <w:bottom w:val="single" w:sz="12" w:space="0" w:color="auto"/>
            </w:tcBorders>
          </w:tcPr>
          <w:p w14:paraId="1582DE39" w14:textId="77777777" w:rsidR="00952290" w:rsidRPr="00D309C9" w:rsidRDefault="00952290" w:rsidP="00926229">
            <w:pPr>
              <w:autoSpaceDE w:val="0"/>
              <w:autoSpaceDN w:val="0"/>
              <w:adjustRightInd w:val="0"/>
              <w:spacing w:before="0"/>
              <w:rPr>
                <w:sz w:val="18"/>
                <w:szCs w:val="18"/>
                <w:lang w:val="en-GB" w:eastAsia="en-US"/>
              </w:rPr>
            </w:pPr>
            <w:r w:rsidRPr="00D309C9">
              <w:rPr>
                <w:sz w:val="18"/>
                <w:szCs w:val="18"/>
                <w:lang w:val="en-GB" w:eastAsia="en-US"/>
              </w:rPr>
              <w:t>Client training</w:t>
            </w:r>
          </w:p>
        </w:tc>
        <w:tc>
          <w:tcPr>
            <w:tcW w:w="850" w:type="dxa"/>
            <w:tcBorders>
              <w:top w:val="single" w:sz="12" w:space="0" w:color="auto"/>
              <w:bottom w:val="single" w:sz="12" w:space="0" w:color="auto"/>
            </w:tcBorders>
          </w:tcPr>
          <w:p w14:paraId="5893EE86" w14:textId="77777777" w:rsidR="00952290" w:rsidRPr="00D309C9" w:rsidRDefault="00952290" w:rsidP="00926229">
            <w:pPr>
              <w:autoSpaceDE w:val="0"/>
              <w:autoSpaceDN w:val="0"/>
              <w:adjustRightInd w:val="0"/>
              <w:spacing w:before="0" w:line="240" w:lineRule="auto"/>
              <w:rPr>
                <w:sz w:val="18"/>
                <w:szCs w:val="18"/>
                <w:lang w:val="en-GB"/>
              </w:rPr>
            </w:pPr>
          </w:p>
        </w:tc>
        <w:tc>
          <w:tcPr>
            <w:tcW w:w="4524" w:type="dxa"/>
            <w:tcBorders>
              <w:top w:val="single" w:sz="12" w:space="0" w:color="auto"/>
              <w:bottom w:val="single" w:sz="12" w:space="0" w:color="auto"/>
            </w:tcBorders>
          </w:tcPr>
          <w:p w14:paraId="3E325EE6" w14:textId="77777777" w:rsidR="00952290" w:rsidRPr="00D309C9" w:rsidRDefault="00952290" w:rsidP="00926229">
            <w:pPr>
              <w:autoSpaceDE w:val="0"/>
              <w:autoSpaceDN w:val="0"/>
              <w:adjustRightInd w:val="0"/>
              <w:spacing w:before="0" w:line="240" w:lineRule="auto"/>
              <w:rPr>
                <w:sz w:val="18"/>
                <w:szCs w:val="18"/>
              </w:rPr>
            </w:pPr>
            <w:r w:rsidRPr="00D309C9">
              <w:rPr>
                <w:sz w:val="18"/>
                <w:szCs w:val="18"/>
                <w:lang w:val="en"/>
              </w:rPr>
              <w:t>8 hours training to work with an oscillating rheometer and free assistance by phone or in person at the client's location for at least 6 months from the date of the signed acceptance record.</w:t>
            </w:r>
          </w:p>
        </w:tc>
      </w:tr>
    </w:tbl>
    <w:p w14:paraId="2935A480" w14:textId="77777777" w:rsidR="00952290" w:rsidRPr="00D309C9" w:rsidRDefault="00952290" w:rsidP="00952290">
      <w:pPr>
        <w:autoSpaceDE w:val="0"/>
        <w:autoSpaceDN w:val="0"/>
        <w:adjustRightInd w:val="0"/>
        <w:spacing w:before="0" w:line="240" w:lineRule="auto"/>
        <w:rPr>
          <w:szCs w:val="22"/>
          <w:lang w:val="en-GB" w:eastAsia="en-US"/>
        </w:rPr>
      </w:pPr>
    </w:p>
    <w:p w14:paraId="09F49AFE" w14:textId="77777777" w:rsidR="00952290" w:rsidRPr="00D309C9" w:rsidRDefault="00952290" w:rsidP="00952290">
      <w:pPr>
        <w:autoSpaceDE w:val="0"/>
        <w:autoSpaceDN w:val="0"/>
        <w:adjustRightInd w:val="0"/>
        <w:spacing w:before="0" w:line="240" w:lineRule="auto"/>
        <w:rPr>
          <w:szCs w:val="22"/>
          <w:lang w:val="en-GB" w:eastAsia="en-US"/>
        </w:rPr>
      </w:pPr>
    </w:p>
    <w:p w14:paraId="16B2722D" w14:textId="77777777" w:rsidR="00261820" w:rsidRPr="006933A4" w:rsidRDefault="0005010F" w:rsidP="004038F8">
      <w:pPr>
        <w:pStyle w:val="2AG"/>
        <w:spacing w:after="120" w:line="240" w:lineRule="auto"/>
        <w:ind w:left="1276"/>
        <w:rPr>
          <w:lang w:val="en-US"/>
        </w:rPr>
      </w:pPr>
      <w:bookmarkStart w:id="14" w:name="_Toc127186523"/>
      <w:r w:rsidRPr="006933A4">
        <w:rPr>
          <w:lang w:val="en-US"/>
        </w:rPr>
        <w:t>Duration of the contract</w:t>
      </w:r>
      <w:bookmarkEnd w:id="14"/>
    </w:p>
    <w:p w14:paraId="56D2EB08" w14:textId="0FB455D1" w:rsidR="00261820" w:rsidRPr="004038F8" w:rsidRDefault="0005010F" w:rsidP="004038F8">
      <w:pPr>
        <w:spacing w:before="0" w:line="240" w:lineRule="auto"/>
        <w:ind w:right="23"/>
        <w:rPr>
          <w:kern w:val="16"/>
          <w:sz w:val="20"/>
          <w:szCs w:val="20"/>
          <w:lang w:val="en-US" w:eastAsia="en-US"/>
        </w:rPr>
      </w:pPr>
      <w:r w:rsidRPr="004038F8">
        <w:rPr>
          <w:kern w:val="16"/>
          <w:sz w:val="20"/>
          <w:szCs w:val="20"/>
          <w:lang w:val="en-US" w:eastAsia="en-US"/>
        </w:rPr>
        <w:t xml:space="preserve">All deadlines are defined in </w:t>
      </w:r>
      <w:r w:rsidR="000B0562" w:rsidRPr="004038F8">
        <w:rPr>
          <w:kern w:val="16"/>
          <w:sz w:val="20"/>
          <w:szCs w:val="20"/>
          <w:lang w:val="en-US" w:eastAsia="en-US"/>
        </w:rPr>
        <w:t xml:space="preserve">the </w:t>
      </w:r>
      <w:r w:rsidRPr="004038F8">
        <w:rPr>
          <w:kern w:val="16"/>
          <w:sz w:val="20"/>
          <w:szCs w:val="20"/>
          <w:lang w:val="en-US" w:eastAsia="en-US"/>
        </w:rPr>
        <w:t>contract</w:t>
      </w:r>
      <w:r w:rsidR="00153F53" w:rsidRPr="004038F8">
        <w:rPr>
          <w:kern w:val="16"/>
          <w:sz w:val="20"/>
          <w:szCs w:val="20"/>
          <w:lang w:val="en-US" w:eastAsia="en-US"/>
        </w:rPr>
        <w:t>.</w:t>
      </w:r>
    </w:p>
    <w:p w14:paraId="748F8511" w14:textId="77777777" w:rsidR="00261820" w:rsidRPr="006933A4" w:rsidRDefault="0005010F" w:rsidP="004038F8">
      <w:pPr>
        <w:pStyle w:val="2AG"/>
        <w:spacing w:after="120" w:line="240" w:lineRule="auto"/>
        <w:ind w:left="1276"/>
        <w:rPr>
          <w:lang w:val="en-US"/>
        </w:rPr>
      </w:pPr>
      <w:bookmarkStart w:id="15" w:name="_Toc353865065"/>
      <w:bookmarkStart w:id="16" w:name="_Toc127186524"/>
      <w:r w:rsidRPr="006933A4">
        <w:rPr>
          <w:lang w:val="en-US"/>
        </w:rPr>
        <w:t>Information on the tenderers</w:t>
      </w:r>
      <w:bookmarkEnd w:id="15"/>
      <w:bookmarkEnd w:id="16"/>
    </w:p>
    <w:p w14:paraId="40F0E459" w14:textId="77777777" w:rsidR="0005010F" w:rsidRPr="004038F8" w:rsidRDefault="0005010F" w:rsidP="004038F8">
      <w:pPr>
        <w:spacing w:before="0" w:line="240" w:lineRule="auto"/>
        <w:rPr>
          <w:sz w:val="20"/>
          <w:szCs w:val="20"/>
          <w:lang w:val="en-US"/>
        </w:rPr>
      </w:pPr>
      <w:r w:rsidRPr="004038F8">
        <w:rPr>
          <w:sz w:val="20"/>
          <w:szCs w:val="20"/>
          <w:lang w:val="en-US"/>
        </w:rPr>
        <w:t xml:space="preserve">Tenders must fully comply with the tender dossier and must meet all the criteria for participation in this public procurement procedure. </w:t>
      </w:r>
    </w:p>
    <w:p w14:paraId="7474F7E1" w14:textId="77777777" w:rsidR="0005010F" w:rsidRPr="004038F8" w:rsidRDefault="0005010F" w:rsidP="004038F8">
      <w:pPr>
        <w:spacing w:before="0" w:line="240" w:lineRule="auto"/>
        <w:rPr>
          <w:sz w:val="20"/>
          <w:szCs w:val="20"/>
          <w:lang w:val="en-US"/>
        </w:rPr>
      </w:pPr>
    </w:p>
    <w:p w14:paraId="465672DE" w14:textId="77777777" w:rsidR="0005010F" w:rsidRPr="004038F8" w:rsidRDefault="0005010F" w:rsidP="004038F8">
      <w:pPr>
        <w:spacing w:before="0" w:line="240" w:lineRule="auto"/>
        <w:rPr>
          <w:sz w:val="20"/>
          <w:szCs w:val="20"/>
          <w:lang w:val="en-US"/>
        </w:rPr>
      </w:pPr>
      <w:r w:rsidRPr="004038F8">
        <w:rPr>
          <w:sz w:val="20"/>
          <w:szCs w:val="20"/>
          <w:lang w:val="en-US"/>
        </w:rPr>
        <w:t>Any legal or natural person registered for the activity that is the subject of the public contract and meets other criteria under this tender dossier may participate in the procurement procedure as a tenderer. A consortium of legal and natural persons who collectively meet the selection criteria or are registered for the activity that is the subject of the public contract may also participate in the procurement procedure.</w:t>
      </w:r>
    </w:p>
    <w:p w14:paraId="7D817980" w14:textId="77777777" w:rsidR="0005010F" w:rsidRPr="004038F8" w:rsidRDefault="0005010F" w:rsidP="004038F8">
      <w:pPr>
        <w:spacing w:before="0" w:line="240" w:lineRule="auto"/>
        <w:rPr>
          <w:sz w:val="20"/>
          <w:szCs w:val="20"/>
          <w:lang w:val="en-US"/>
        </w:rPr>
      </w:pPr>
    </w:p>
    <w:p w14:paraId="6B1F0EF2" w14:textId="77777777" w:rsidR="0005010F" w:rsidRPr="004038F8" w:rsidRDefault="0005010F" w:rsidP="004038F8">
      <w:pPr>
        <w:spacing w:before="0" w:line="240" w:lineRule="auto"/>
        <w:rPr>
          <w:sz w:val="20"/>
          <w:szCs w:val="20"/>
          <w:lang w:val="en-US"/>
        </w:rPr>
      </w:pPr>
      <w:r w:rsidRPr="004038F8">
        <w:rPr>
          <w:sz w:val="20"/>
          <w:szCs w:val="20"/>
          <w:lang w:val="en-US"/>
        </w:rPr>
        <w:lastRenderedPageBreak/>
        <w:t>Where a tenderer participates in multiple tenders, irrespective of whether it participates independently or as a partner in a joint venture or as a subcontractor, all tenders in which it participates shall be disqualified. Such tenders will be excluded.</w:t>
      </w:r>
    </w:p>
    <w:p w14:paraId="218D460A" w14:textId="77777777" w:rsidR="00261820" w:rsidRPr="004038F8" w:rsidRDefault="0005010F" w:rsidP="004038F8">
      <w:pPr>
        <w:spacing w:before="0" w:line="240" w:lineRule="auto"/>
        <w:rPr>
          <w:sz w:val="20"/>
          <w:szCs w:val="20"/>
          <w:lang w:val="en-US"/>
        </w:rPr>
      </w:pPr>
      <w:r w:rsidRPr="004038F8">
        <w:rPr>
          <w:sz w:val="20"/>
          <w:szCs w:val="20"/>
          <w:lang w:val="en-US"/>
        </w:rPr>
        <w:t>Tenderers registered in a foreign country must meet the same criteria as the tenderers registered in the Republic of Slovenia.</w:t>
      </w:r>
      <w:r w:rsidR="00261820" w:rsidRPr="004038F8">
        <w:rPr>
          <w:sz w:val="20"/>
          <w:szCs w:val="20"/>
          <w:lang w:val="en-US"/>
        </w:rPr>
        <w:t xml:space="preserve"> </w:t>
      </w:r>
    </w:p>
    <w:p w14:paraId="43C4A54E" w14:textId="77777777" w:rsidR="00261820" w:rsidRPr="006933A4" w:rsidRDefault="00FF2527" w:rsidP="004038F8">
      <w:pPr>
        <w:pStyle w:val="2AG"/>
        <w:spacing w:after="120" w:line="240" w:lineRule="auto"/>
        <w:ind w:left="1276"/>
        <w:rPr>
          <w:lang w:val="en-US"/>
        </w:rPr>
      </w:pPr>
      <w:bookmarkStart w:id="17" w:name="_Toc142457705"/>
      <w:bookmarkStart w:id="18" w:name="_Toc252343366"/>
      <w:bookmarkStart w:id="19" w:name="_Toc262041071"/>
      <w:bookmarkStart w:id="20" w:name="_Toc353865066"/>
      <w:bookmarkStart w:id="21" w:name="_Toc127186525"/>
      <w:r w:rsidRPr="006933A4">
        <w:rPr>
          <w:lang w:val="en-US"/>
        </w:rPr>
        <w:t>How to obtain the tender dossier</w:t>
      </w:r>
      <w:bookmarkEnd w:id="17"/>
      <w:bookmarkEnd w:id="18"/>
      <w:bookmarkEnd w:id="19"/>
      <w:bookmarkEnd w:id="20"/>
      <w:bookmarkEnd w:id="21"/>
    </w:p>
    <w:p w14:paraId="6A067999" w14:textId="5C1F181E" w:rsidR="00261820" w:rsidRPr="004038F8" w:rsidRDefault="00FF2527" w:rsidP="004038F8">
      <w:pPr>
        <w:spacing w:before="0" w:line="240" w:lineRule="auto"/>
        <w:rPr>
          <w:sz w:val="20"/>
          <w:szCs w:val="20"/>
          <w:lang w:val="en-US"/>
        </w:rPr>
      </w:pPr>
      <w:r w:rsidRPr="004038F8">
        <w:rPr>
          <w:sz w:val="20"/>
          <w:szCs w:val="20"/>
          <w:lang w:val="en-US"/>
        </w:rPr>
        <w:t>The tender dossier with all its constituent parts is available for tenderers on the Public Procurement Portal</w:t>
      </w:r>
      <w:r w:rsidR="00261820" w:rsidRPr="004038F8">
        <w:rPr>
          <w:sz w:val="20"/>
          <w:szCs w:val="20"/>
          <w:lang w:val="en-US"/>
        </w:rPr>
        <w:t xml:space="preserve"> (</w:t>
      </w:r>
      <w:hyperlink r:id="rId13" w:history="1">
        <w:r w:rsidR="00261820" w:rsidRPr="004038F8">
          <w:rPr>
            <w:rStyle w:val="Hyperlink"/>
            <w:rFonts w:cs="Arial"/>
            <w:sz w:val="20"/>
            <w:szCs w:val="20"/>
            <w:lang w:val="en-US"/>
          </w:rPr>
          <w:t>www.enarocanje.si</w:t>
        </w:r>
      </w:hyperlink>
      <w:r w:rsidR="00261820" w:rsidRPr="004038F8">
        <w:rPr>
          <w:sz w:val="20"/>
          <w:szCs w:val="20"/>
          <w:lang w:val="en-US"/>
        </w:rPr>
        <w:t xml:space="preserve">). </w:t>
      </w:r>
    </w:p>
    <w:p w14:paraId="1573E1BD" w14:textId="77777777" w:rsidR="00261820" w:rsidRPr="006933A4" w:rsidRDefault="00FF2527" w:rsidP="004038F8">
      <w:pPr>
        <w:pStyle w:val="2AG"/>
        <w:spacing w:after="120" w:line="240" w:lineRule="auto"/>
        <w:ind w:left="1276"/>
        <w:rPr>
          <w:lang w:val="en-US"/>
        </w:rPr>
      </w:pPr>
      <w:bookmarkStart w:id="22" w:name="_Toc127186526"/>
      <w:r w:rsidRPr="006933A4">
        <w:rPr>
          <w:lang w:val="en-US"/>
        </w:rPr>
        <w:t>Tender submission</w:t>
      </w:r>
      <w:bookmarkEnd w:id="22"/>
    </w:p>
    <w:p w14:paraId="19A7CC81" w14:textId="4D6EB4E2" w:rsidR="00871B81" w:rsidRPr="004038F8" w:rsidRDefault="00FF2527" w:rsidP="004038F8">
      <w:pPr>
        <w:spacing w:before="0" w:line="240" w:lineRule="auto"/>
        <w:rPr>
          <w:sz w:val="20"/>
          <w:szCs w:val="20"/>
          <w:lang w:val="en-US"/>
        </w:rPr>
      </w:pPr>
      <w:r w:rsidRPr="004038F8">
        <w:rPr>
          <w:sz w:val="20"/>
          <w:szCs w:val="20"/>
          <w:lang w:val="en-US"/>
        </w:rPr>
        <w:t>Tenderers shall submit their tenders in information system</w:t>
      </w:r>
      <w:r w:rsidR="00871B81" w:rsidRPr="004038F8">
        <w:rPr>
          <w:sz w:val="20"/>
          <w:szCs w:val="20"/>
          <w:lang w:val="en-US"/>
        </w:rPr>
        <w:t xml:space="preserve"> e-JN</w:t>
      </w:r>
      <w:r w:rsidR="00096B93" w:rsidRPr="004038F8">
        <w:rPr>
          <w:sz w:val="20"/>
          <w:szCs w:val="20"/>
          <w:lang w:val="en-US"/>
        </w:rPr>
        <w:t xml:space="preserve"> (hereinafter: </w:t>
      </w:r>
      <w:proofErr w:type="spellStart"/>
      <w:r w:rsidR="00096B93" w:rsidRPr="004038F8">
        <w:rPr>
          <w:sz w:val="20"/>
          <w:szCs w:val="20"/>
          <w:lang w:val="en-US"/>
        </w:rPr>
        <w:t>eJN</w:t>
      </w:r>
      <w:proofErr w:type="spellEnd"/>
      <w:r w:rsidR="00096B93" w:rsidRPr="004038F8">
        <w:rPr>
          <w:sz w:val="20"/>
          <w:szCs w:val="20"/>
          <w:lang w:val="en-US"/>
        </w:rPr>
        <w:t xml:space="preserve"> system)</w:t>
      </w:r>
      <w:r w:rsidR="00871B81" w:rsidRPr="004038F8">
        <w:rPr>
          <w:sz w:val="20"/>
          <w:szCs w:val="20"/>
          <w:lang w:val="en-US"/>
        </w:rPr>
        <w:t xml:space="preserve"> </w:t>
      </w:r>
      <w:r w:rsidRPr="004038F8">
        <w:rPr>
          <w:sz w:val="20"/>
          <w:szCs w:val="20"/>
          <w:lang w:val="en-US"/>
        </w:rPr>
        <w:t>at web address</w:t>
      </w:r>
      <w:r w:rsidR="00871B81" w:rsidRPr="004038F8">
        <w:rPr>
          <w:sz w:val="20"/>
          <w:szCs w:val="20"/>
          <w:lang w:val="en-US"/>
        </w:rPr>
        <w:t xml:space="preserve"> </w:t>
      </w:r>
      <w:hyperlink r:id="rId14" w:history="1">
        <w:r w:rsidR="00871B81" w:rsidRPr="004038F8">
          <w:rPr>
            <w:color w:val="0000FF"/>
            <w:sz w:val="20"/>
            <w:szCs w:val="20"/>
            <w:u w:val="single"/>
            <w:lang w:val="en-US"/>
          </w:rPr>
          <w:t>https://ejn.gov.si/eJN2</w:t>
        </w:r>
      </w:hyperlink>
      <w:r w:rsidR="00871B81" w:rsidRPr="004038F8">
        <w:rPr>
          <w:sz w:val="20"/>
          <w:szCs w:val="20"/>
          <w:lang w:val="en-US"/>
        </w:rPr>
        <w:t xml:space="preserve">, </w:t>
      </w:r>
      <w:r w:rsidRPr="004038F8">
        <w:rPr>
          <w:sz w:val="20"/>
          <w:szCs w:val="20"/>
          <w:lang w:val="en-US"/>
        </w:rPr>
        <w:t>according to title</w:t>
      </w:r>
      <w:r w:rsidR="00871B81" w:rsidRPr="004038F8">
        <w:rPr>
          <w:sz w:val="20"/>
          <w:szCs w:val="20"/>
          <w:lang w:val="en-US"/>
        </w:rPr>
        <w:t xml:space="preserve"> 3 </w:t>
      </w:r>
      <w:r w:rsidRPr="004038F8">
        <w:rPr>
          <w:sz w:val="20"/>
          <w:szCs w:val="20"/>
          <w:lang w:val="en-US"/>
        </w:rPr>
        <w:t>of document “</w:t>
      </w:r>
      <w:proofErr w:type="spellStart"/>
      <w:r w:rsidR="00871B81" w:rsidRPr="004038F8">
        <w:rPr>
          <w:sz w:val="20"/>
          <w:szCs w:val="20"/>
          <w:lang w:val="en-US"/>
        </w:rPr>
        <w:t>Navodila</w:t>
      </w:r>
      <w:proofErr w:type="spellEnd"/>
      <w:r w:rsidR="00871B81" w:rsidRPr="004038F8">
        <w:rPr>
          <w:sz w:val="20"/>
          <w:szCs w:val="20"/>
          <w:lang w:val="en-US"/>
        </w:rPr>
        <w:t xml:space="preserve"> za </w:t>
      </w:r>
      <w:proofErr w:type="spellStart"/>
      <w:r w:rsidR="00871B81" w:rsidRPr="004038F8">
        <w:rPr>
          <w:sz w:val="20"/>
          <w:szCs w:val="20"/>
          <w:lang w:val="en-US"/>
        </w:rPr>
        <w:t>uporabo</w:t>
      </w:r>
      <w:proofErr w:type="spellEnd"/>
      <w:r w:rsidR="00871B81" w:rsidRPr="004038F8">
        <w:rPr>
          <w:sz w:val="20"/>
          <w:szCs w:val="20"/>
          <w:lang w:val="en-US"/>
        </w:rPr>
        <w:t xml:space="preserve"> </w:t>
      </w:r>
      <w:proofErr w:type="spellStart"/>
      <w:r w:rsidR="00871B81" w:rsidRPr="004038F8">
        <w:rPr>
          <w:sz w:val="20"/>
          <w:szCs w:val="20"/>
          <w:lang w:val="en-US"/>
        </w:rPr>
        <w:t>informacijskega</w:t>
      </w:r>
      <w:proofErr w:type="spellEnd"/>
      <w:r w:rsidR="00871B81" w:rsidRPr="004038F8">
        <w:rPr>
          <w:sz w:val="20"/>
          <w:szCs w:val="20"/>
          <w:lang w:val="en-US"/>
        </w:rPr>
        <w:t xml:space="preserve"> </w:t>
      </w:r>
      <w:proofErr w:type="spellStart"/>
      <w:r w:rsidR="00871B81" w:rsidRPr="004038F8">
        <w:rPr>
          <w:sz w:val="20"/>
          <w:szCs w:val="20"/>
          <w:lang w:val="en-US"/>
        </w:rPr>
        <w:t>sistema</w:t>
      </w:r>
      <w:proofErr w:type="spellEnd"/>
      <w:r w:rsidR="00871B81" w:rsidRPr="004038F8">
        <w:rPr>
          <w:sz w:val="20"/>
          <w:szCs w:val="20"/>
          <w:lang w:val="en-US"/>
        </w:rPr>
        <w:t xml:space="preserve"> e-JN: PONUDNIKI</w:t>
      </w:r>
      <w:r w:rsidRPr="004038F8">
        <w:rPr>
          <w:sz w:val="20"/>
          <w:szCs w:val="20"/>
          <w:lang w:val="en-US"/>
        </w:rPr>
        <w:t>”</w:t>
      </w:r>
      <w:r w:rsidR="00871B81" w:rsidRPr="004038F8">
        <w:rPr>
          <w:sz w:val="20"/>
          <w:szCs w:val="20"/>
          <w:lang w:val="en-US"/>
        </w:rPr>
        <w:t xml:space="preserve">, </w:t>
      </w:r>
      <w:r w:rsidRPr="004038F8">
        <w:rPr>
          <w:sz w:val="20"/>
          <w:szCs w:val="20"/>
          <w:lang w:val="en-US"/>
        </w:rPr>
        <w:t>which is part of tender dossier and published</w:t>
      </w:r>
      <w:r w:rsidR="00871B81" w:rsidRPr="004038F8">
        <w:rPr>
          <w:sz w:val="20"/>
          <w:szCs w:val="20"/>
          <w:lang w:val="en-US"/>
        </w:rPr>
        <w:t xml:space="preserve"> </w:t>
      </w:r>
      <w:r w:rsidRPr="004038F8">
        <w:rPr>
          <w:sz w:val="20"/>
          <w:szCs w:val="20"/>
          <w:lang w:val="en-US"/>
        </w:rPr>
        <w:t>at web address</w:t>
      </w:r>
      <w:r w:rsidR="00871B81" w:rsidRPr="004038F8">
        <w:rPr>
          <w:sz w:val="20"/>
          <w:szCs w:val="20"/>
          <w:lang w:val="en-US"/>
        </w:rPr>
        <w:t xml:space="preserve"> </w:t>
      </w:r>
      <w:hyperlink r:id="rId15" w:history="1">
        <w:r w:rsidR="00096B93" w:rsidRPr="004038F8">
          <w:rPr>
            <w:rStyle w:val="Hyperlink"/>
            <w:rFonts w:cs="Arial"/>
            <w:sz w:val="20"/>
            <w:szCs w:val="20"/>
            <w:lang w:val="en-US"/>
          </w:rPr>
          <w:t>https://ejn.gov.si</w:t>
        </w:r>
      </w:hyperlink>
      <w:r w:rsidR="00871B81" w:rsidRPr="004038F8">
        <w:rPr>
          <w:sz w:val="20"/>
          <w:szCs w:val="20"/>
          <w:lang w:val="en-US"/>
        </w:rPr>
        <w:t>.</w:t>
      </w:r>
    </w:p>
    <w:p w14:paraId="555D3738" w14:textId="2B1E1FEA" w:rsidR="00871B81" w:rsidRPr="004038F8" w:rsidRDefault="00FF2527" w:rsidP="004038F8">
      <w:pPr>
        <w:spacing w:before="0" w:line="240" w:lineRule="auto"/>
        <w:rPr>
          <w:sz w:val="20"/>
          <w:szCs w:val="20"/>
          <w:lang w:val="en-US"/>
        </w:rPr>
      </w:pPr>
      <w:r w:rsidRPr="004038F8">
        <w:rPr>
          <w:sz w:val="20"/>
          <w:szCs w:val="20"/>
          <w:lang w:val="en-US"/>
        </w:rPr>
        <w:t xml:space="preserve">Tenderer shall register at web address </w:t>
      </w:r>
      <w:hyperlink r:id="rId16" w:history="1">
        <w:r w:rsidR="00096B93" w:rsidRPr="004038F8">
          <w:rPr>
            <w:rStyle w:val="Hyperlink"/>
            <w:rFonts w:cs="Arial"/>
            <w:sz w:val="20"/>
            <w:szCs w:val="20"/>
            <w:lang w:val="en-US"/>
          </w:rPr>
          <w:t>https://ejn.gov.si</w:t>
        </w:r>
      </w:hyperlink>
      <w:r w:rsidRPr="004038F8">
        <w:rPr>
          <w:sz w:val="20"/>
          <w:szCs w:val="20"/>
          <w:lang w:val="en-US"/>
        </w:rPr>
        <w:t xml:space="preserve"> prior of submitting their tenders, according to</w:t>
      </w:r>
      <w:r w:rsidR="00871B81" w:rsidRPr="004038F8">
        <w:rPr>
          <w:sz w:val="20"/>
          <w:szCs w:val="20"/>
          <w:lang w:val="en-US"/>
        </w:rPr>
        <w:t xml:space="preserve"> </w:t>
      </w:r>
      <w:r w:rsidRPr="004038F8">
        <w:rPr>
          <w:sz w:val="20"/>
          <w:szCs w:val="20"/>
          <w:lang w:val="en-US"/>
        </w:rPr>
        <w:t>Instructions for use of e-JN</w:t>
      </w:r>
      <w:r w:rsidR="00871B81" w:rsidRPr="004038F8">
        <w:rPr>
          <w:sz w:val="20"/>
          <w:szCs w:val="20"/>
          <w:lang w:val="en-US"/>
        </w:rPr>
        <w:t xml:space="preserve">. </w:t>
      </w:r>
      <w:r w:rsidRPr="004038F8">
        <w:rPr>
          <w:sz w:val="20"/>
          <w:szCs w:val="20"/>
          <w:lang w:val="en-US"/>
        </w:rPr>
        <w:t xml:space="preserve">If the tenderer is already registered in e-JN information system, can login in the application at the same web address. </w:t>
      </w:r>
    </w:p>
    <w:p w14:paraId="4793E73F" w14:textId="1C3BF103" w:rsidR="0035354F" w:rsidRPr="008107EA" w:rsidRDefault="0035354F" w:rsidP="004038F8">
      <w:pPr>
        <w:spacing w:before="0" w:line="240" w:lineRule="auto"/>
        <w:rPr>
          <w:sz w:val="20"/>
          <w:szCs w:val="20"/>
        </w:rPr>
      </w:pPr>
      <w:r w:rsidRPr="004038F8">
        <w:rPr>
          <w:sz w:val="20"/>
          <w:szCs w:val="20"/>
          <w:lang w:val="en"/>
        </w:rPr>
        <w:t xml:space="preserve">The user of the </w:t>
      </w:r>
      <w:r w:rsidR="00E56ABA" w:rsidRPr="004038F8">
        <w:rPr>
          <w:sz w:val="20"/>
          <w:szCs w:val="20"/>
          <w:lang w:val="en"/>
        </w:rPr>
        <w:t>tenderer</w:t>
      </w:r>
      <w:r w:rsidRPr="004038F8">
        <w:rPr>
          <w:sz w:val="20"/>
          <w:szCs w:val="20"/>
          <w:lang w:val="en"/>
        </w:rPr>
        <w:t xml:space="preserve">, who is authorized to submit </w:t>
      </w:r>
      <w:r w:rsidR="00E56ABA" w:rsidRPr="004038F8">
        <w:rPr>
          <w:sz w:val="20"/>
          <w:szCs w:val="20"/>
          <w:lang w:val="en"/>
        </w:rPr>
        <w:t>tenders</w:t>
      </w:r>
      <w:r w:rsidRPr="004038F8">
        <w:rPr>
          <w:sz w:val="20"/>
          <w:szCs w:val="20"/>
          <w:lang w:val="en"/>
        </w:rPr>
        <w:t xml:space="preserve"> in the e-JN system, submits the </w:t>
      </w:r>
      <w:r w:rsidR="00E56ABA" w:rsidRPr="004038F8">
        <w:rPr>
          <w:sz w:val="20"/>
          <w:szCs w:val="20"/>
          <w:lang w:val="en"/>
        </w:rPr>
        <w:t>tender</w:t>
      </w:r>
      <w:r w:rsidRPr="004038F8">
        <w:rPr>
          <w:sz w:val="20"/>
          <w:szCs w:val="20"/>
          <w:lang w:val="en"/>
        </w:rPr>
        <w:t xml:space="preserve"> by clicking on the "Submit" button. When submitting </w:t>
      </w:r>
      <w:r w:rsidR="00E56ABA" w:rsidRPr="004038F8">
        <w:rPr>
          <w:sz w:val="20"/>
          <w:szCs w:val="20"/>
          <w:lang w:val="en"/>
        </w:rPr>
        <w:t>tenders</w:t>
      </w:r>
      <w:r w:rsidRPr="004038F8">
        <w:rPr>
          <w:sz w:val="20"/>
          <w:szCs w:val="20"/>
          <w:lang w:val="en"/>
        </w:rPr>
        <w:t xml:space="preserve">, the e-JN system records the user's identity and the time of bid submission. By the act of submitting a </w:t>
      </w:r>
      <w:r w:rsidR="00E56ABA" w:rsidRPr="004038F8">
        <w:rPr>
          <w:sz w:val="20"/>
          <w:szCs w:val="20"/>
          <w:lang w:val="en"/>
        </w:rPr>
        <w:t>tender</w:t>
      </w:r>
      <w:r w:rsidRPr="004038F8">
        <w:rPr>
          <w:sz w:val="20"/>
          <w:szCs w:val="20"/>
          <w:lang w:val="en"/>
        </w:rPr>
        <w:t xml:space="preserve">, the user demonstrates and declares his will to submit a binding </w:t>
      </w:r>
      <w:r w:rsidR="00E56ABA" w:rsidRPr="004038F8">
        <w:rPr>
          <w:sz w:val="20"/>
          <w:szCs w:val="20"/>
          <w:lang w:val="en"/>
        </w:rPr>
        <w:t>tender</w:t>
      </w:r>
      <w:r w:rsidRPr="004038F8">
        <w:rPr>
          <w:sz w:val="20"/>
          <w:szCs w:val="20"/>
          <w:lang w:val="en"/>
        </w:rPr>
        <w:t xml:space="preserve"> on behalf of the </w:t>
      </w:r>
      <w:r w:rsidR="00E56ABA" w:rsidRPr="004038F8">
        <w:rPr>
          <w:sz w:val="20"/>
          <w:szCs w:val="20"/>
          <w:lang w:val="en"/>
        </w:rPr>
        <w:t>tenderer</w:t>
      </w:r>
      <w:r w:rsidRPr="004038F8">
        <w:rPr>
          <w:sz w:val="20"/>
          <w:szCs w:val="20"/>
          <w:lang w:val="en"/>
        </w:rPr>
        <w:t xml:space="preserve"> (Article 18 of the Code of Obligations). With </w:t>
      </w:r>
      <w:r w:rsidRPr="008107EA">
        <w:rPr>
          <w:sz w:val="20"/>
          <w:szCs w:val="20"/>
          <w:lang w:val="en"/>
        </w:rPr>
        <w:t xml:space="preserve">the submission of the </w:t>
      </w:r>
      <w:r w:rsidR="00E56ABA" w:rsidRPr="008107EA">
        <w:rPr>
          <w:sz w:val="20"/>
          <w:szCs w:val="20"/>
          <w:lang w:val="en"/>
        </w:rPr>
        <w:t>tender</w:t>
      </w:r>
      <w:r w:rsidRPr="008107EA">
        <w:rPr>
          <w:sz w:val="20"/>
          <w:szCs w:val="20"/>
          <w:lang w:val="en"/>
        </w:rPr>
        <w:t xml:space="preserve">, it is binding for the time specified in the </w:t>
      </w:r>
      <w:r w:rsidR="00E56ABA" w:rsidRPr="008107EA">
        <w:rPr>
          <w:sz w:val="20"/>
          <w:szCs w:val="20"/>
          <w:lang w:val="en"/>
        </w:rPr>
        <w:t>tender</w:t>
      </w:r>
      <w:r w:rsidRPr="008107EA">
        <w:rPr>
          <w:sz w:val="20"/>
          <w:szCs w:val="20"/>
          <w:lang w:val="en"/>
        </w:rPr>
        <w:t xml:space="preserve">, unless the user withdraws or changes it from the </w:t>
      </w:r>
      <w:r w:rsidR="00E56ABA" w:rsidRPr="008107EA">
        <w:rPr>
          <w:sz w:val="20"/>
          <w:szCs w:val="20"/>
          <w:lang w:val="en"/>
        </w:rPr>
        <w:t xml:space="preserve">tenderer </w:t>
      </w:r>
      <w:r w:rsidRPr="008107EA">
        <w:rPr>
          <w:sz w:val="20"/>
          <w:szCs w:val="20"/>
          <w:lang w:val="en"/>
        </w:rPr>
        <w:t xml:space="preserve">before the deadline for submission of </w:t>
      </w:r>
      <w:r w:rsidR="00E56ABA" w:rsidRPr="008107EA">
        <w:rPr>
          <w:sz w:val="20"/>
          <w:szCs w:val="20"/>
          <w:lang w:val="en"/>
        </w:rPr>
        <w:t>tenders</w:t>
      </w:r>
      <w:r w:rsidRPr="008107EA">
        <w:rPr>
          <w:sz w:val="20"/>
          <w:szCs w:val="20"/>
          <w:lang w:val="en"/>
        </w:rPr>
        <w:t>.</w:t>
      </w:r>
    </w:p>
    <w:p w14:paraId="7D038CA0" w14:textId="430A59E3" w:rsidR="00261820" w:rsidRPr="008107EA" w:rsidRDefault="00FF2527" w:rsidP="004038F8">
      <w:pPr>
        <w:spacing w:before="0" w:line="240" w:lineRule="auto"/>
        <w:rPr>
          <w:b/>
          <w:bCs/>
          <w:sz w:val="20"/>
          <w:szCs w:val="20"/>
          <w:lang w:val="en-US"/>
        </w:rPr>
      </w:pPr>
      <w:r w:rsidRPr="008107EA">
        <w:rPr>
          <w:sz w:val="20"/>
          <w:szCs w:val="20"/>
          <w:lang w:val="en-US"/>
        </w:rPr>
        <w:t>The contract shall be considered timely if it has been submitted</w:t>
      </w:r>
      <w:r w:rsidR="00871B81" w:rsidRPr="008107EA">
        <w:rPr>
          <w:sz w:val="20"/>
          <w:szCs w:val="20"/>
          <w:lang w:val="en-US"/>
        </w:rPr>
        <w:t xml:space="preserve"> </w:t>
      </w:r>
      <w:r w:rsidRPr="008107EA">
        <w:rPr>
          <w:sz w:val="20"/>
          <w:szCs w:val="20"/>
          <w:lang w:val="en-US"/>
        </w:rPr>
        <w:t>in</w:t>
      </w:r>
      <w:r w:rsidR="00871B81" w:rsidRPr="008107EA">
        <w:rPr>
          <w:sz w:val="20"/>
          <w:szCs w:val="20"/>
          <w:lang w:val="en-US"/>
        </w:rPr>
        <w:t xml:space="preserve"> e-JN </w:t>
      </w:r>
      <w:r w:rsidRPr="008107EA">
        <w:rPr>
          <w:sz w:val="20"/>
          <w:szCs w:val="20"/>
          <w:lang w:val="en-US"/>
        </w:rPr>
        <w:t xml:space="preserve">system </w:t>
      </w:r>
      <w:hyperlink r:id="rId17" w:history="1">
        <w:r w:rsidR="00096B93" w:rsidRPr="008107EA">
          <w:rPr>
            <w:rStyle w:val="Hyperlink"/>
            <w:rFonts w:cs="Arial"/>
            <w:sz w:val="20"/>
            <w:szCs w:val="20"/>
            <w:lang w:val="en-US"/>
          </w:rPr>
          <w:t>https://ejn.gov.si</w:t>
        </w:r>
      </w:hyperlink>
      <w:r w:rsidR="00871B81" w:rsidRPr="008107EA">
        <w:rPr>
          <w:color w:val="0000FF"/>
          <w:sz w:val="20"/>
          <w:szCs w:val="20"/>
          <w:u w:val="single"/>
          <w:lang w:val="en-US"/>
        </w:rPr>
        <w:t xml:space="preserve"> </w:t>
      </w:r>
      <w:r w:rsidRPr="008107EA">
        <w:rPr>
          <w:sz w:val="20"/>
          <w:szCs w:val="20"/>
          <w:lang w:val="en-US"/>
        </w:rPr>
        <w:t>no later than on</w:t>
      </w:r>
      <w:r w:rsidR="00261820" w:rsidRPr="008107EA">
        <w:rPr>
          <w:sz w:val="20"/>
          <w:szCs w:val="20"/>
          <w:lang w:val="en-US"/>
        </w:rPr>
        <w:t xml:space="preserve"> </w:t>
      </w:r>
      <w:bookmarkStart w:id="23" w:name="Rok_za_oddajo_ponudb"/>
      <w:r w:rsidR="008107EA" w:rsidRPr="008107EA">
        <w:rPr>
          <w:b/>
          <w:bCs/>
          <w:sz w:val="20"/>
          <w:szCs w:val="20"/>
          <w:lang w:val="en-US"/>
        </w:rPr>
        <w:t>7</w:t>
      </w:r>
      <w:r w:rsidR="000B0562" w:rsidRPr="008107EA">
        <w:rPr>
          <w:b/>
          <w:bCs/>
          <w:sz w:val="20"/>
          <w:szCs w:val="20"/>
          <w:vertAlign w:val="superscript"/>
          <w:lang w:val="en-US"/>
        </w:rPr>
        <w:t>th</w:t>
      </w:r>
      <w:r w:rsidR="000B0562" w:rsidRPr="008107EA">
        <w:rPr>
          <w:b/>
          <w:bCs/>
          <w:sz w:val="20"/>
          <w:szCs w:val="20"/>
          <w:lang w:val="en-US"/>
        </w:rPr>
        <w:t xml:space="preserve"> </w:t>
      </w:r>
      <w:r w:rsidR="008107EA" w:rsidRPr="008107EA">
        <w:rPr>
          <w:b/>
          <w:bCs/>
          <w:sz w:val="20"/>
          <w:szCs w:val="20"/>
          <w:lang w:val="en-US"/>
        </w:rPr>
        <w:t xml:space="preserve">March </w:t>
      </w:r>
      <w:r w:rsidR="00261820" w:rsidRPr="008107EA">
        <w:rPr>
          <w:b/>
          <w:bCs/>
          <w:sz w:val="20"/>
          <w:szCs w:val="20"/>
          <w:lang w:val="en-US"/>
        </w:rPr>
        <w:t>20</w:t>
      </w:r>
      <w:bookmarkEnd w:id="23"/>
      <w:r w:rsidR="00243AB4" w:rsidRPr="008107EA">
        <w:rPr>
          <w:b/>
          <w:bCs/>
          <w:sz w:val="20"/>
          <w:szCs w:val="20"/>
          <w:lang w:val="en-US"/>
        </w:rPr>
        <w:t>2</w:t>
      </w:r>
      <w:r w:rsidR="008107EA" w:rsidRPr="008107EA">
        <w:rPr>
          <w:b/>
          <w:bCs/>
          <w:sz w:val="20"/>
          <w:szCs w:val="20"/>
          <w:lang w:val="en-US"/>
        </w:rPr>
        <w:t>3</w:t>
      </w:r>
      <w:r w:rsidR="00261820" w:rsidRPr="008107EA">
        <w:rPr>
          <w:b/>
          <w:bCs/>
          <w:sz w:val="20"/>
          <w:szCs w:val="20"/>
          <w:lang w:val="en-US"/>
        </w:rPr>
        <w:t xml:space="preserve"> </w:t>
      </w:r>
      <w:r w:rsidRPr="008107EA">
        <w:rPr>
          <w:sz w:val="20"/>
          <w:szCs w:val="20"/>
          <w:lang w:val="en-US"/>
        </w:rPr>
        <w:t>by</w:t>
      </w:r>
      <w:r w:rsidR="00261820" w:rsidRPr="008107EA">
        <w:rPr>
          <w:sz w:val="20"/>
          <w:szCs w:val="20"/>
          <w:lang w:val="en-US"/>
        </w:rPr>
        <w:t xml:space="preserve"> </w:t>
      </w:r>
      <w:r w:rsidR="00E24CC4" w:rsidRPr="008107EA">
        <w:rPr>
          <w:b/>
          <w:bCs/>
          <w:sz w:val="20"/>
          <w:szCs w:val="20"/>
          <w:lang w:val="en-US"/>
        </w:rPr>
        <w:t>10</w:t>
      </w:r>
      <w:r w:rsidR="00261820" w:rsidRPr="008107EA">
        <w:rPr>
          <w:b/>
          <w:bCs/>
          <w:sz w:val="20"/>
          <w:szCs w:val="20"/>
          <w:lang w:val="en-US"/>
        </w:rPr>
        <w:t>.</w:t>
      </w:r>
      <w:r w:rsidR="00E24CC4" w:rsidRPr="008107EA">
        <w:rPr>
          <w:b/>
          <w:bCs/>
          <w:sz w:val="20"/>
          <w:szCs w:val="20"/>
          <w:lang w:val="en-US"/>
        </w:rPr>
        <w:t>0</w:t>
      </w:r>
      <w:r w:rsidR="00261820" w:rsidRPr="008107EA">
        <w:rPr>
          <w:b/>
          <w:bCs/>
          <w:sz w:val="20"/>
          <w:szCs w:val="20"/>
          <w:lang w:val="en-US"/>
        </w:rPr>
        <w:t xml:space="preserve">0 </w:t>
      </w:r>
      <w:r w:rsidRPr="008107EA">
        <w:rPr>
          <w:b/>
          <w:bCs/>
          <w:sz w:val="20"/>
          <w:szCs w:val="20"/>
          <w:lang w:val="en-US"/>
        </w:rPr>
        <w:t>hours (Slovenian time/CET)</w:t>
      </w:r>
      <w:r w:rsidR="00261820" w:rsidRPr="008107EA">
        <w:rPr>
          <w:sz w:val="20"/>
          <w:szCs w:val="20"/>
          <w:lang w:val="en-US"/>
        </w:rPr>
        <w:t>.</w:t>
      </w:r>
    </w:p>
    <w:p w14:paraId="0C36DC7A" w14:textId="5CC6B21B" w:rsidR="00871B81" w:rsidRPr="008107EA" w:rsidRDefault="00FC6D25" w:rsidP="004038F8">
      <w:pPr>
        <w:spacing w:before="0" w:line="240" w:lineRule="auto"/>
        <w:rPr>
          <w:sz w:val="20"/>
          <w:szCs w:val="20"/>
          <w:lang w:val="en-US"/>
        </w:rPr>
      </w:pPr>
      <w:r w:rsidRPr="008107EA">
        <w:rPr>
          <w:sz w:val="20"/>
          <w:szCs w:val="20"/>
          <w:lang w:val="en"/>
        </w:rPr>
        <w:t xml:space="preserve">A completed and signed Form C.01 OFFER shall be attached to the </w:t>
      </w:r>
      <w:r w:rsidR="00E878FB" w:rsidRPr="008107EA">
        <w:rPr>
          <w:sz w:val="20"/>
          <w:szCs w:val="20"/>
          <w:lang w:val="en-US"/>
        </w:rPr>
        <w:t>»</w:t>
      </w:r>
      <w:r w:rsidR="004C2F70" w:rsidRPr="008107EA">
        <w:rPr>
          <w:sz w:val="20"/>
          <w:szCs w:val="20"/>
          <w:lang w:val="en"/>
        </w:rPr>
        <w:t>Pro-forma invoice</w:t>
      </w:r>
      <w:r w:rsidR="00E878FB" w:rsidRPr="008107EA">
        <w:rPr>
          <w:sz w:val="20"/>
          <w:szCs w:val="20"/>
          <w:lang w:val="en-US"/>
        </w:rPr>
        <w:t>«</w:t>
      </w:r>
      <w:r w:rsidRPr="008107EA">
        <w:rPr>
          <w:sz w:val="20"/>
          <w:szCs w:val="20"/>
          <w:lang w:val="en"/>
        </w:rPr>
        <w:t xml:space="preserve"> section. The remaining documents are attached to the sections in accordance with the Instructions for use of e-JN.</w:t>
      </w:r>
      <w:r w:rsidR="004C2F70" w:rsidRPr="008107EA">
        <w:rPr>
          <w:sz w:val="20"/>
          <w:szCs w:val="20"/>
          <w:lang w:val="en"/>
        </w:rPr>
        <w:t xml:space="preserve"> The tenderer shall complete the section “Total bid value” with total Amount without tax in EUR and Tax amount in EUR. Amount including tax (EUR) is calculated automatically. Total bid value in the same named section and in document, uploaded to section Pro-forma invoice will be seen at public opening of bids. In case of difference between values in section Total bid value and in document uploaded to section Pro-forma invoice, the value in document uploaded in section Pro-forma invoice </w:t>
      </w:r>
      <w:proofErr w:type="gramStart"/>
      <w:r w:rsidR="004C2F70" w:rsidRPr="008107EA">
        <w:rPr>
          <w:sz w:val="20"/>
          <w:szCs w:val="20"/>
          <w:lang w:val="en"/>
        </w:rPr>
        <w:t>prevails.</w:t>
      </w:r>
      <w:r w:rsidR="00FF2527" w:rsidRPr="008107EA">
        <w:rPr>
          <w:sz w:val="20"/>
          <w:szCs w:val="20"/>
          <w:lang w:val="en-US"/>
        </w:rPr>
        <w:t>Tenderer</w:t>
      </w:r>
      <w:proofErr w:type="gramEnd"/>
      <w:r w:rsidR="00FF2527" w:rsidRPr="008107EA">
        <w:rPr>
          <w:sz w:val="20"/>
          <w:szCs w:val="20"/>
          <w:lang w:val="en-US"/>
        </w:rPr>
        <w:t xml:space="preserve"> can </w:t>
      </w:r>
      <w:r w:rsidR="003E681D" w:rsidRPr="008107EA">
        <w:rPr>
          <w:sz w:val="20"/>
          <w:szCs w:val="20"/>
          <w:lang w:val="en-US"/>
        </w:rPr>
        <w:t xml:space="preserve">withdraw or change the tender by the deadline for submitting the tender. If tenderer withdraws the tender in e-JN information system, it is considered that the tender has not been submitted and the Contract Authority will not see the tender. If tenderer changes the tender in e-JN information system, the Contract Authority will see only the last version of submitted tender. </w:t>
      </w:r>
    </w:p>
    <w:p w14:paraId="2FB4DBA9" w14:textId="77777777" w:rsidR="00871B81" w:rsidRPr="008107EA" w:rsidRDefault="003E681D" w:rsidP="004038F8">
      <w:pPr>
        <w:spacing w:before="0" w:line="240" w:lineRule="auto"/>
        <w:rPr>
          <w:sz w:val="20"/>
          <w:szCs w:val="20"/>
          <w:lang w:val="en-US"/>
        </w:rPr>
      </w:pPr>
      <w:r w:rsidRPr="008107EA">
        <w:rPr>
          <w:sz w:val="20"/>
          <w:szCs w:val="20"/>
          <w:lang w:val="en-US"/>
        </w:rPr>
        <w:t xml:space="preserve">After the deadline for submitting </w:t>
      </w:r>
      <w:proofErr w:type="gramStart"/>
      <w:r w:rsidRPr="008107EA">
        <w:rPr>
          <w:sz w:val="20"/>
          <w:szCs w:val="20"/>
          <w:lang w:val="en-US"/>
        </w:rPr>
        <w:t>tenders</w:t>
      </w:r>
      <w:proofErr w:type="gramEnd"/>
      <w:r w:rsidRPr="008107EA">
        <w:rPr>
          <w:sz w:val="20"/>
          <w:szCs w:val="20"/>
          <w:lang w:val="en-US"/>
        </w:rPr>
        <w:t xml:space="preserve"> any submitting of tenders will not be possible. </w:t>
      </w:r>
    </w:p>
    <w:p w14:paraId="485BA3BB" w14:textId="77777777" w:rsidR="00232C2C" w:rsidRPr="008107EA" w:rsidRDefault="003E681D" w:rsidP="004038F8">
      <w:pPr>
        <w:spacing w:before="0" w:line="240" w:lineRule="auto"/>
        <w:rPr>
          <w:sz w:val="20"/>
          <w:szCs w:val="20"/>
          <w:lang w:val="en-US"/>
        </w:rPr>
      </w:pPr>
      <w:r w:rsidRPr="008107EA">
        <w:rPr>
          <w:sz w:val="20"/>
          <w:szCs w:val="20"/>
          <w:lang w:val="en-US"/>
        </w:rPr>
        <w:t xml:space="preserve">Access to the connection for submitting electronical tender in this procedure is </w:t>
      </w:r>
      <w:r w:rsidR="00F374AA" w:rsidRPr="008107EA">
        <w:rPr>
          <w:sz w:val="20"/>
          <w:szCs w:val="20"/>
          <w:lang w:val="en-US"/>
        </w:rPr>
        <w:t>publisher on public procurement portal.</w:t>
      </w:r>
    </w:p>
    <w:p w14:paraId="7EA525C1" w14:textId="77777777" w:rsidR="00261820" w:rsidRPr="008107EA" w:rsidRDefault="00261820" w:rsidP="004038F8">
      <w:pPr>
        <w:pStyle w:val="2AG"/>
        <w:spacing w:after="120" w:line="240" w:lineRule="auto"/>
        <w:ind w:left="1276"/>
        <w:rPr>
          <w:lang w:val="en-US"/>
        </w:rPr>
      </w:pPr>
      <w:bookmarkStart w:id="24" w:name="_Toc142457707"/>
      <w:bookmarkStart w:id="25" w:name="_Toc252343368"/>
      <w:bookmarkStart w:id="26" w:name="_Toc262041073"/>
      <w:bookmarkStart w:id="27" w:name="_Toc353865068"/>
      <w:bookmarkStart w:id="28" w:name="_Toc127186527"/>
      <w:r w:rsidRPr="008107EA">
        <w:rPr>
          <w:lang w:val="en-US"/>
        </w:rPr>
        <w:t>O</w:t>
      </w:r>
      <w:r w:rsidR="003E681D" w:rsidRPr="008107EA">
        <w:rPr>
          <w:lang w:val="en-US"/>
        </w:rPr>
        <w:t>pening of tenders</w:t>
      </w:r>
      <w:bookmarkEnd w:id="24"/>
      <w:bookmarkEnd w:id="25"/>
      <w:bookmarkEnd w:id="26"/>
      <w:bookmarkEnd w:id="27"/>
      <w:bookmarkEnd w:id="28"/>
    </w:p>
    <w:p w14:paraId="20A661BD" w14:textId="0B1BE8BA" w:rsidR="00261820" w:rsidRPr="008107EA" w:rsidRDefault="003E681D" w:rsidP="004038F8">
      <w:pPr>
        <w:spacing w:before="0" w:line="240" w:lineRule="auto"/>
        <w:rPr>
          <w:sz w:val="20"/>
          <w:szCs w:val="20"/>
          <w:lang w:val="en-US"/>
        </w:rPr>
      </w:pPr>
      <w:r w:rsidRPr="008107EA">
        <w:rPr>
          <w:sz w:val="20"/>
          <w:szCs w:val="20"/>
          <w:lang w:val="en-US"/>
        </w:rPr>
        <w:t>Opening of tenders will be automatic</w:t>
      </w:r>
      <w:r w:rsidR="007A35EA" w:rsidRPr="008107EA">
        <w:rPr>
          <w:sz w:val="20"/>
          <w:szCs w:val="20"/>
          <w:lang w:val="en-US"/>
        </w:rPr>
        <w:t>ally</w:t>
      </w:r>
      <w:r w:rsidRPr="008107EA">
        <w:rPr>
          <w:sz w:val="20"/>
          <w:szCs w:val="20"/>
          <w:lang w:val="en-US"/>
        </w:rPr>
        <w:t xml:space="preserve"> in e-JN information system on</w:t>
      </w:r>
      <w:r w:rsidR="00871B81" w:rsidRPr="008107EA">
        <w:rPr>
          <w:sz w:val="20"/>
          <w:szCs w:val="20"/>
          <w:lang w:val="en-US"/>
        </w:rPr>
        <w:t xml:space="preserve"> </w:t>
      </w:r>
      <w:r w:rsidR="008107EA" w:rsidRPr="008107EA">
        <w:rPr>
          <w:b/>
          <w:sz w:val="20"/>
          <w:szCs w:val="20"/>
          <w:lang w:val="en-US"/>
        </w:rPr>
        <w:t>7</w:t>
      </w:r>
      <w:r w:rsidR="000B0562" w:rsidRPr="008107EA">
        <w:rPr>
          <w:b/>
          <w:sz w:val="20"/>
          <w:szCs w:val="20"/>
          <w:vertAlign w:val="superscript"/>
          <w:lang w:val="en-US"/>
        </w:rPr>
        <w:t>th</w:t>
      </w:r>
      <w:r w:rsidR="000B0562" w:rsidRPr="008107EA">
        <w:rPr>
          <w:b/>
          <w:sz w:val="20"/>
          <w:szCs w:val="20"/>
          <w:lang w:val="en-US"/>
        </w:rPr>
        <w:t xml:space="preserve"> </w:t>
      </w:r>
      <w:r w:rsidR="008107EA" w:rsidRPr="008107EA">
        <w:rPr>
          <w:b/>
          <w:sz w:val="20"/>
          <w:szCs w:val="20"/>
          <w:lang w:val="en-US"/>
        </w:rPr>
        <w:t>March</w:t>
      </w:r>
      <w:r w:rsidR="00826D6C" w:rsidRPr="008107EA">
        <w:rPr>
          <w:b/>
          <w:sz w:val="20"/>
          <w:szCs w:val="20"/>
          <w:lang w:val="en-US"/>
        </w:rPr>
        <w:t xml:space="preserve"> </w:t>
      </w:r>
      <w:r w:rsidR="000B0562" w:rsidRPr="008107EA">
        <w:rPr>
          <w:b/>
          <w:sz w:val="20"/>
          <w:szCs w:val="20"/>
          <w:lang w:val="en-US"/>
        </w:rPr>
        <w:t>20</w:t>
      </w:r>
      <w:r w:rsidR="00243AB4" w:rsidRPr="008107EA">
        <w:rPr>
          <w:b/>
          <w:sz w:val="20"/>
          <w:szCs w:val="20"/>
          <w:lang w:val="en-US"/>
        </w:rPr>
        <w:t>2</w:t>
      </w:r>
      <w:r w:rsidR="008107EA" w:rsidRPr="008107EA">
        <w:rPr>
          <w:b/>
          <w:sz w:val="20"/>
          <w:szCs w:val="20"/>
          <w:lang w:val="en-US"/>
        </w:rPr>
        <w:t>3</w:t>
      </w:r>
      <w:r w:rsidR="000B0562" w:rsidRPr="008107EA">
        <w:rPr>
          <w:sz w:val="20"/>
          <w:szCs w:val="20"/>
          <w:lang w:val="en-US"/>
        </w:rPr>
        <w:t xml:space="preserve"> </w:t>
      </w:r>
      <w:r w:rsidRPr="008107EA">
        <w:rPr>
          <w:sz w:val="20"/>
          <w:szCs w:val="20"/>
          <w:lang w:val="en-US"/>
        </w:rPr>
        <w:t>starting at</w:t>
      </w:r>
      <w:r w:rsidR="00871B81" w:rsidRPr="008107EA">
        <w:rPr>
          <w:sz w:val="20"/>
          <w:szCs w:val="20"/>
          <w:lang w:val="en-US"/>
        </w:rPr>
        <w:t xml:space="preserve"> </w:t>
      </w:r>
      <w:r w:rsidR="00E24CC4" w:rsidRPr="008107EA">
        <w:rPr>
          <w:b/>
          <w:bCs/>
          <w:sz w:val="20"/>
          <w:szCs w:val="20"/>
          <w:lang w:val="en-US"/>
        </w:rPr>
        <w:t>1</w:t>
      </w:r>
      <w:r w:rsidR="00F54A36" w:rsidRPr="008107EA">
        <w:rPr>
          <w:b/>
          <w:bCs/>
          <w:sz w:val="20"/>
          <w:szCs w:val="20"/>
          <w:lang w:val="en-US"/>
        </w:rPr>
        <w:t>1</w:t>
      </w:r>
      <w:r w:rsidR="00261820" w:rsidRPr="008107EA">
        <w:rPr>
          <w:b/>
          <w:bCs/>
          <w:sz w:val="20"/>
          <w:szCs w:val="20"/>
          <w:lang w:val="en-US"/>
        </w:rPr>
        <w:t>.</w:t>
      </w:r>
      <w:r w:rsidR="00F54A36" w:rsidRPr="008107EA">
        <w:rPr>
          <w:b/>
          <w:bCs/>
          <w:sz w:val="20"/>
          <w:szCs w:val="20"/>
          <w:lang w:val="en-US"/>
        </w:rPr>
        <w:t>0</w:t>
      </w:r>
      <w:r w:rsidR="000E0B79" w:rsidRPr="008107EA">
        <w:rPr>
          <w:b/>
          <w:bCs/>
          <w:sz w:val="20"/>
          <w:szCs w:val="20"/>
          <w:lang w:val="en-US"/>
        </w:rPr>
        <w:t>0</w:t>
      </w:r>
      <w:r w:rsidR="00261820" w:rsidRPr="008107EA">
        <w:rPr>
          <w:b/>
          <w:bCs/>
          <w:sz w:val="20"/>
          <w:szCs w:val="20"/>
          <w:lang w:val="en-US"/>
        </w:rPr>
        <w:t xml:space="preserve"> </w:t>
      </w:r>
      <w:r w:rsidRPr="008107EA">
        <w:rPr>
          <w:b/>
          <w:bCs/>
          <w:sz w:val="20"/>
          <w:szCs w:val="20"/>
          <w:lang w:val="en-US"/>
        </w:rPr>
        <w:t>hours</w:t>
      </w:r>
      <w:r w:rsidR="00261820" w:rsidRPr="008107EA">
        <w:rPr>
          <w:sz w:val="20"/>
          <w:szCs w:val="20"/>
          <w:lang w:val="en-US"/>
        </w:rPr>
        <w:t xml:space="preserve"> </w:t>
      </w:r>
      <w:r w:rsidRPr="008107EA">
        <w:rPr>
          <w:sz w:val="20"/>
          <w:szCs w:val="20"/>
          <w:lang w:val="en-US"/>
        </w:rPr>
        <w:t>at</w:t>
      </w:r>
      <w:r w:rsidR="00871B81" w:rsidRPr="008107EA">
        <w:rPr>
          <w:sz w:val="20"/>
          <w:szCs w:val="20"/>
          <w:lang w:val="en-US"/>
        </w:rPr>
        <w:t xml:space="preserve"> </w:t>
      </w:r>
      <w:hyperlink r:id="rId18" w:history="1">
        <w:r w:rsidRPr="008107EA">
          <w:rPr>
            <w:rStyle w:val="Hyperlink"/>
            <w:rFonts w:cs="Arial"/>
            <w:sz w:val="20"/>
            <w:szCs w:val="20"/>
            <w:lang w:val="en-US"/>
          </w:rPr>
          <w:t>https://ejn.gov.si/eJN2</w:t>
        </w:r>
      </w:hyperlink>
      <w:r w:rsidR="00261820" w:rsidRPr="008107EA">
        <w:rPr>
          <w:sz w:val="20"/>
          <w:szCs w:val="20"/>
          <w:lang w:val="en-US"/>
        </w:rPr>
        <w:t>.</w:t>
      </w:r>
    </w:p>
    <w:p w14:paraId="2A00569E" w14:textId="4AE91702" w:rsidR="00261820" w:rsidRPr="008107EA" w:rsidRDefault="007A35EA" w:rsidP="004038F8">
      <w:pPr>
        <w:spacing w:before="0" w:line="240" w:lineRule="auto"/>
        <w:rPr>
          <w:sz w:val="20"/>
          <w:szCs w:val="20"/>
          <w:lang w:val="en-US"/>
        </w:rPr>
      </w:pPr>
      <w:r w:rsidRPr="008107EA">
        <w:rPr>
          <w:sz w:val="20"/>
          <w:szCs w:val="20"/>
          <w:lang w:val="en-US"/>
        </w:rPr>
        <w:t xml:space="preserve">Opening of tenders will proceed in e-JN information system automatically – at defined time the system will public open data about tenderers, variants (if they are allowed) and enable access to pdf document uploaded in section </w:t>
      </w:r>
      <w:r w:rsidR="00871B81" w:rsidRPr="008107EA">
        <w:rPr>
          <w:sz w:val="20"/>
          <w:szCs w:val="20"/>
          <w:lang w:val="en-US"/>
        </w:rPr>
        <w:t>»</w:t>
      </w:r>
      <w:proofErr w:type="spellStart"/>
      <w:r w:rsidR="00871B81" w:rsidRPr="008107EA">
        <w:rPr>
          <w:sz w:val="20"/>
          <w:szCs w:val="20"/>
          <w:lang w:val="en-US"/>
        </w:rPr>
        <w:t>Predračun</w:t>
      </w:r>
      <w:proofErr w:type="spellEnd"/>
      <w:r w:rsidR="00871B81" w:rsidRPr="008107EA">
        <w:rPr>
          <w:sz w:val="20"/>
          <w:szCs w:val="20"/>
          <w:lang w:val="en-US"/>
        </w:rPr>
        <w:t xml:space="preserve">«. </w:t>
      </w:r>
      <w:r w:rsidRPr="008107EA">
        <w:rPr>
          <w:sz w:val="20"/>
          <w:szCs w:val="20"/>
          <w:lang w:val="en-US"/>
        </w:rPr>
        <w:t>Publication</w:t>
      </w:r>
      <w:r w:rsidR="00871B81" w:rsidRPr="008107EA">
        <w:rPr>
          <w:sz w:val="20"/>
          <w:szCs w:val="20"/>
          <w:lang w:val="en-US"/>
        </w:rPr>
        <w:t xml:space="preserve"> </w:t>
      </w:r>
      <w:r w:rsidRPr="008107EA">
        <w:rPr>
          <w:sz w:val="20"/>
          <w:szCs w:val="20"/>
          <w:lang w:val="en-US"/>
        </w:rPr>
        <w:t xml:space="preserve">automatically ends after 60 minutes. </w:t>
      </w:r>
    </w:p>
    <w:p w14:paraId="6A07C5C2" w14:textId="77777777" w:rsidR="00261820" w:rsidRPr="008107EA" w:rsidRDefault="001C2C0B" w:rsidP="004038F8">
      <w:pPr>
        <w:pStyle w:val="2AG"/>
        <w:spacing w:after="120" w:line="240" w:lineRule="auto"/>
        <w:ind w:left="1276"/>
        <w:rPr>
          <w:lang w:val="en-US"/>
        </w:rPr>
      </w:pPr>
      <w:bookmarkStart w:id="29" w:name="_Toc142457708"/>
      <w:bookmarkStart w:id="30" w:name="_Toc252343369"/>
      <w:bookmarkStart w:id="31" w:name="_Toc262041074"/>
      <w:bookmarkStart w:id="32" w:name="_Toc353865069"/>
      <w:bookmarkStart w:id="33" w:name="_Toc127186528"/>
      <w:r w:rsidRPr="008107EA">
        <w:rPr>
          <w:lang w:val="en-US"/>
        </w:rPr>
        <w:t>Additional explanation for tenderers</w:t>
      </w:r>
      <w:bookmarkEnd w:id="29"/>
      <w:bookmarkEnd w:id="30"/>
      <w:bookmarkEnd w:id="31"/>
      <w:bookmarkEnd w:id="32"/>
      <w:bookmarkEnd w:id="33"/>
    </w:p>
    <w:p w14:paraId="473AA5ED" w14:textId="010DA6F1" w:rsidR="007E6118" w:rsidRPr="008107EA" w:rsidRDefault="001C2C0B" w:rsidP="004038F8">
      <w:pPr>
        <w:spacing w:before="0" w:line="240" w:lineRule="auto"/>
        <w:rPr>
          <w:sz w:val="20"/>
          <w:szCs w:val="20"/>
          <w:lang w:val="en-US"/>
        </w:rPr>
      </w:pPr>
      <w:r w:rsidRPr="008107EA">
        <w:rPr>
          <w:sz w:val="20"/>
          <w:szCs w:val="20"/>
          <w:lang w:val="en-US"/>
        </w:rPr>
        <w:t>The contracting authority shall provide additional explanations regarding the tender dossier on or through the Public Procurement Portal by no later than</w:t>
      </w:r>
      <w:r w:rsidR="000B0562" w:rsidRPr="008107EA">
        <w:rPr>
          <w:b/>
          <w:sz w:val="20"/>
          <w:szCs w:val="20"/>
          <w:lang w:val="en-US"/>
        </w:rPr>
        <w:t xml:space="preserve"> </w:t>
      </w:r>
      <w:r w:rsidR="008107EA" w:rsidRPr="008107EA">
        <w:rPr>
          <w:b/>
          <w:sz w:val="20"/>
          <w:szCs w:val="20"/>
          <w:lang w:val="en-US"/>
        </w:rPr>
        <w:t>3</w:t>
      </w:r>
      <w:r w:rsidR="008107EA" w:rsidRPr="008107EA">
        <w:rPr>
          <w:b/>
          <w:sz w:val="20"/>
          <w:szCs w:val="20"/>
          <w:vertAlign w:val="superscript"/>
          <w:lang w:val="en-US"/>
        </w:rPr>
        <w:t>rd</w:t>
      </w:r>
      <w:r w:rsidR="000B0562" w:rsidRPr="008107EA">
        <w:rPr>
          <w:b/>
          <w:sz w:val="20"/>
          <w:szCs w:val="20"/>
          <w:lang w:val="en-US"/>
        </w:rPr>
        <w:t xml:space="preserve"> </w:t>
      </w:r>
      <w:r w:rsidR="008107EA" w:rsidRPr="008107EA">
        <w:rPr>
          <w:b/>
          <w:sz w:val="20"/>
          <w:szCs w:val="20"/>
          <w:lang w:val="en-US"/>
        </w:rPr>
        <w:t>March</w:t>
      </w:r>
      <w:r w:rsidRPr="008107EA">
        <w:rPr>
          <w:b/>
          <w:sz w:val="20"/>
          <w:szCs w:val="20"/>
          <w:lang w:val="en-US"/>
        </w:rPr>
        <w:t xml:space="preserve"> 20</w:t>
      </w:r>
      <w:r w:rsidR="00243AB4" w:rsidRPr="008107EA">
        <w:rPr>
          <w:b/>
          <w:sz w:val="20"/>
          <w:szCs w:val="20"/>
          <w:lang w:val="en-US"/>
        </w:rPr>
        <w:t>2</w:t>
      </w:r>
      <w:r w:rsidR="008107EA" w:rsidRPr="008107EA">
        <w:rPr>
          <w:b/>
          <w:sz w:val="20"/>
          <w:szCs w:val="20"/>
          <w:lang w:val="en-US"/>
        </w:rPr>
        <w:t>3</w:t>
      </w:r>
      <w:r w:rsidRPr="008107EA">
        <w:rPr>
          <w:sz w:val="20"/>
          <w:szCs w:val="20"/>
          <w:lang w:val="en-US"/>
        </w:rPr>
        <w:t>. This applies only if request for additional explanation is provided timely. Questions regarding explanation of tender dossier shall be submitted until</w:t>
      </w:r>
      <w:r w:rsidR="00261820" w:rsidRPr="008107EA">
        <w:rPr>
          <w:sz w:val="20"/>
          <w:szCs w:val="20"/>
          <w:lang w:val="en-US"/>
        </w:rPr>
        <w:t xml:space="preserve"> </w:t>
      </w:r>
      <w:r w:rsidR="008107EA" w:rsidRPr="008107EA">
        <w:rPr>
          <w:b/>
          <w:sz w:val="20"/>
          <w:szCs w:val="20"/>
          <w:lang w:val="en-US"/>
        </w:rPr>
        <w:t>2</w:t>
      </w:r>
      <w:r w:rsidR="008107EA" w:rsidRPr="008107EA">
        <w:rPr>
          <w:b/>
          <w:sz w:val="20"/>
          <w:szCs w:val="20"/>
          <w:vertAlign w:val="superscript"/>
          <w:lang w:val="en-US"/>
        </w:rPr>
        <w:t>nd</w:t>
      </w:r>
      <w:r w:rsidR="000B0562" w:rsidRPr="008107EA">
        <w:rPr>
          <w:b/>
          <w:sz w:val="20"/>
          <w:szCs w:val="20"/>
          <w:lang w:val="en-US"/>
        </w:rPr>
        <w:t xml:space="preserve"> </w:t>
      </w:r>
      <w:r w:rsidR="008107EA" w:rsidRPr="008107EA">
        <w:rPr>
          <w:b/>
          <w:sz w:val="20"/>
          <w:szCs w:val="20"/>
          <w:lang w:val="en-US"/>
        </w:rPr>
        <w:t>march</w:t>
      </w:r>
      <w:r w:rsidR="00261820" w:rsidRPr="008107EA">
        <w:rPr>
          <w:b/>
          <w:sz w:val="20"/>
          <w:szCs w:val="20"/>
          <w:lang w:val="en-US"/>
        </w:rPr>
        <w:t xml:space="preserve"> 20</w:t>
      </w:r>
      <w:r w:rsidR="00243AB4" w:rsidRPr="008107EA">
        <w:rPr>
          <w:b/>
          <w:sz w:val="20"/>
          <w:szCs w:val="20"/>
          <w:lang w:val="en-US"/>
        </w:rPr>
        <w:t>2</w:t>
      </w:r>
      <w:r w:rsidR="008107EA" w:rsidRPr="008107EA">
        <w:rPr>
          <w:b/>
          <w:sz w:val="20"/>
          <w:szCs w:val="20"/>
          <w:lang w:val="en-US"/>
        </w:rPr>
        <w:t>3</w:t>
      </w:r>
      <w:r w:rsidR="00261820" w:rsidRPr="008107EA">
        <w:rPr>
          <w:b/>
          <w:sz w:val="20"/>
          <w:szCs w:val="20"/>
          <w:lang w:val="en-US"/>
        </w:rPr>
        <w:t xml:space="preserve"> </w:t>
      </w:r>
      <w:r w:rsidRPr="008107EA">
        <w:rPr>
          <w:b/>
          <w:sz w:val="20"/>
          <w:szCs w:val="20"/>
          <w:lang w:val="en-US"/>
        </w:rPr>
        <w:t>by</w:t>
      </w:r>
      <w:r w:rsidR="00261820" w:rsidRPr="008107EA">
        <w:rPr>
          <w:b/>
          <w:sz w:val="20"/>
          <w:szCs w:val="20"/>
          <w:lang w:val="en-US"/>
        </w:rPr>
        <w:t xml:space="preserve"> 12.</w:t>
      </w:r>
      <w:r w:rsidRPr="008107EA">
        <w:rPr>
          <w:b/>
          <w:sz w:val="20"/>
          <w:szCs w:val="20"/>
          <w:lang w:val="en-US"/>
        </w:rPr>
        <w:t xml:space="preserve">00 hours </w:t>
      </w:r>
      <w:r w:rsidRPr="008107EA">
        <w:rPr>
          <w:sz w:val="20"/>
          <w:szCs w:val="20"/>
          <w:lang w:val="en-US"/>
        </w:rPr>
        <w:t>at least</w:t>
      </w:r>
      <w:r w:rsidR="00261820" w:rsidRPr="008107EA">
        <w:rPr>
          <w:sz w:val="20"/>
          <w:szCs w:val="20"/>
          <w:lang w:val="en-US"/>
        </w:rPr>
        <w:t>.</w:t>
      </w:r>
    </w:p>
    <w:p w14:paraId="2FFC5801" w14:textId="77777777" w:rsidR="007E6118" w:rsidRPr="008107EA" w:rsidRDefault="007E6118" w:rsidP="004038F8">
      <w:pPr>
        <w:spacing w:before="0" w:line="240" w:lineRule="auto"/>
        <w:rPr>
          <w:sz w:val="20"/>
          <w:szCs w:val="20"/>
          <w:lang w:val="en-US"/>
        </w:rPr>
      </w:pPr>
      <w:r w:rsidRPr="008107EA">
        <w:rPr>
          <w:sz w:val="20"/>
          <w:szCs w:val="20"/>
          <w:lang w:val="en-US"/>
        </w:rPr>
        <w:t xml:space="preserve">All request for additional explanations, submitted after set deadline will be considered as too late and the Contracting Authority is not bound to respond to such request for additional explanation. </w:t>
      </w:r>
    </w:p>
    <w:p w14:paraId="7EC8EF35" w14:textId="204DB389" w:rsidR="007E6118" w:rsidRPr="008107EA" w:rsidRDefault="00096B93" w:rsidP="004038F8">
      <w:pPr>
        <w:spacing w:before="0" w:line="240" w:lineRule="auto"/>
        <w:rPr>
          <w:sz w:val="20"/>
          <w:szCs w:val="20"/>
          <w:lang w:val="en-US"/>
        </w:rPr>
      </w:pPr>
      <w:r w:rsidRPr="008107EA">
        <w:rPr>
          <w:sz w:val="20"/>
          <w:szCs w:val="20"/>
          <w:lang w:val="en-US"/>
        </w:rPr>
        <w:t>Any communication to tenderers regarding tender or preparing tender documentation shall be</w:t>
      </w:r>
      <w:r w:rsidR="007E6118" w:rsidRPr="008107EA">
        <w:rPr>
          <w:sz w:val="20"/>
          <w:szCs w:val="20"/>
          <w:lang w:val="en-US"/>
        </w:rPr>
        <w:t xml:space="preserve"> exclusively through the Public Procurement Portal. </w:t>
      </w:r>
    </w:p>
    <w:p w14:paraId="7D8DC414" w14:textId="77777777" w:rsidR="007E6118" w:rsidRPr="004038F8" w:rsidRDefault="007E6118" w:rsidP="004038F8">
      <w:pPr>
        <w:spacing w:before="0" w:line="240" w:lineRule="auto"/>
        <w:rPr>
          <w:sz w:val="20"/>
          <w:szCs w:val="20"/>
          <w:lang w:val="en-US"/>
        </w:rPr>
      </w:pPr>
      <w:r w:rsidRPr="008107EA">
        <w:rPr>
          <w:sz w:val="20"/>
          <w:szCs w:val="20"/>
          <w:lang w:val="en-US"/>
        </w:rPr>
        <w:t>The contracting authority reserves the right to modify in part or amend the tender dossier and to extend the tender submission deadline if necessary.</w:t>
      </w:r>
      <w:r w:rsidRPr="004038F8">
        <w:rPr>
          <w:sz w:val="20"/>
          <w:szCs w:val="20"/>
          <w:lang w:val="en-US"/>
        </w:rPr>
        <w:t xml:space="preserve"> </w:t>
      </w:r>
    </w:p>
    <w:p w14:paraId="42A82EF9" w14:textId="2F4F1750" w:rsidR="00261820" w:rsidRPr="004038F8" w:rsidRDefault="00096B93" w:rsidP="004038F8">
      <w:pPr>
        <w:spacing w:before="0" w:line="240" w:lineRule="auto"/>
        <w:rPr>
          <w:sz w:val="20"/>
          <w:szCs w:val="20"/>
          <w:lang w:val="en-US"/>
        </w:rPr>
      </w:pPr>
      <w:r w:rsidRPr="004038F8">
        <w:rPr>
          <w:sz w:val="20"/>
          <w:szCs w:val="20"/>
          <w:lang w:val="en-US"/>
        </w:rPr>
        <w:lastRenderedPageBreak/>
        <w:t xml:space="preserve">The contracting authority may according to Article 67 ZJN-3 change or </w:t>
      </w:r>
      <w:r w:rsidR="004B50A2" w:rsidRPr="004038F8">
        <w:rPr>
          <w:sz w:val="20"/>
          <w:szCs w:val="20"/>
          <w:lang w:val="en-US"/>
        </w:rPr>
        <w:t xml:space="preserve">supplement tender documentation. Such changes and additions will be issued by the contracting authority in the form of additions to the tender documentation. Each addendum to the tender dossier becomes an integral part of the tender dossier. Questions and answers published on the public procurement portal also count as part of the tender documentation. </w:t>
      </w:r>
    </w:p>
    <w:p w14:paraId="491EDC1A" w14:textId="77777777" w:rsidR="00261820" w:rsidRPr="004038F8" w:rsidRDefault="00261820" w:rsidP="004038F8">
      <w:pPr>
        <w:spacing w:before="0" w:line="240" w:lineRule="auto"/>
        <w:rPr>
          <w:sz w:val="20"/>
          <w:szCs w:val="20"/>
          <w:lang w:val="en-US"/>
        </w:rPr>
      </w:pPr>
    </w:p>
    <w:p w14:paraId="3FEE9C86" w14:textId="77777777" w:rsidR="00261820" w:rsidRPr="004038F8" w:rsidRDefault="007A35EA" w:rsidP="004038F8">
      <w:pPr>
        <w:spacing w:before="0" w:line="240" w:lineRule="auto"/>
        <w:ind w:left="4820"/>
        <w:jc w:val="center"/>
        <w:rPr>
          <w:sz w:val="20"/>
          <w:szCs w:val="20"/>
          <w:lang w:val="en-US"/>
        </w:rPr>
      </w:pPr>
      <w:r w:rsidRPr="004038F8">
        <w:rPr>
          <w:bCs/>
          <w:sz w:val="20"/>
          <w:szCs w:val="20"/>
          <w:lang w:val="en-US"/>
        </w:rPr>
        <w:t>Contracting Authority</w:t>
      </w:r>
      <w:r w:rsidR="00261820" w:rsidRPr="004038F8">
        <w:rPr>
          <w:sz w:val="20"/>
          <w:szCs w:val="20"/>
          <w:lang w:val="en-US"/>
        </w:rPr>
        <w:t>:</w:t>
      </w:r>
    </w:p>
    <w:p w14:paraId="3FF79AAB" w14:textId="77777777" w:rsidR="00261820" w:rsidRPr="004038F8" w:rsidRDefault="007A35EA" w:rsidP="004038F8">
      <w:pPr>
        <w:spacing w:before="0" w:line="240" w:lineRule="auto"/>
        <w:ind w:left="4820"/>
        <w:jc w:val="center"/>
        <w:rPr>
          <w:bCs/>
          <w:sz w:val="20"/>
          <w:szCs w:val="20"/>
          <w:lang w:val="en-US"/>
        </w:rPr>
      </w:pPr>
      <w:r w:rsidRPr="004038F8">
        <w:rPr>
          <w:bCs/>
          <w:sz w:val="20"/>
          <w:szCs w:val="20"/>
          <w:lang w:val="en-US"/>
        </w:rPr>
        <w:t>Faculty of Civil and Geodetic Engineering</w:t>
      </w:r>
    </w:p>
    <w:p w14:paraId="18F571BB" w14:textId="77777777" w:rsidR="007A35EA" w:rsidRPr="004038F8" w:rsidRDefault="00D33558" w:rsidP="004038F8">
      <w:pPr>
        <w:spacing w:before="0" w:line="240" w:lineRule="auto"/>
        <w:ind w:left="4820"/>
        <w:jc w:val="center"/>
        <w:rPr>
          <w:sz w:val="20"/>
          <w:szCs w:val="20"/>
          <w:lang w:val="en-US"/>
        </w:rPr>
      </w:pPr>
      <w:r w:rsidRPr="004038F8">
        <w:rPr>
          <w:sz w:val="20"/>
          <w:szCs w:val="20"/>
          <w:lang w:val="en-US"/>
        </w:rPr>
        <w:t>prof. Violeta Bokan Bosiljkov,</w:t>
      </w:r>
      <w:r w:rsidR="007A35EA" w:rsidRPr="004038F8">
        <w:rPr>
          <w:sz w:val="20"/>
          <w:szCs w:val="20"/>
          <w:lang w:val="en-US"/>
        </w:rPr>
        <w:t xml:space="preserve"> PhD</w:t>
      </w:r>
      <w:r w:rsidRPr="004038F8">
        <w:rPr>
          <w:sz w:val="20"/>
          <w:szCs w:val="20"/>
          <w:lang w:val="en-US"/>
        </w:rPr>
        <w:t xml:space="preserve"> </w:t>
      </w:r>
    </w:p>
    <w:p w14:paraId="1B18E415" w14:textId="33CB3B13" w:rsidR="00261820" w:rsidRPr="004038F8" w:rsidRDefault="00E878FB" w:rsidP="004038F8">
      <w:pPr>
        <w:spacing w:before="0" w:line="240" w:lineRule="auto"/>
        <w:ind w:left="4820"/>
        <w:jc w:val="center"/>
        <w:rPr>
          <w:sz w:val="20"/>
          <w:szCs w:val="20"/>
          <w:lang w:val="en-US"/>
        </w:rPr>
      </w:pPr>
      <w:r w:rsidRPr="004038F8">
        <w:rPr>
          <w:sz w:val="20"/>
          <w:szCs w:val="20"/>
          <w:lang w:val="en-US"/>
        </w:rPr>
        <w:t>Dean</w:t>
      </w:r>
    </w:p>
    <w:p w14:paraId="24F2C89B" w14:textId="77777777" w:rsidR="009E29E1" w:rsidRPr="004038F8" w:rsidRDefault="009E29E1" w:rsidP="004038F8">
      <w:pPr>
        <w:spacing w:before="0" w:line="240" w:lineRule="auto"/>
        <w:rPr>
          <w:sz w:val="20"/>
          <w:szCs w:val="20"/>
          <w:lang w:val="en-US"/>
        </w:rPr>
      </w:pPr>
    </w:p>
    <w:p w14:paraId="1106A705" w14:textId="77777777" w:rsidR="00E545A8" w:rsidRPr="006933A4" w:rsidRDefault="00E545A8">
      <w:pPr>
        <w:spacing w:before="0" w:line="240" w:lineRule="auto"/>
        <w:jc w:val="left"/>
        <w:rPr>
          <w:lang w:val="en-US"/>
        </w:rPr>
      </w:pPr>
      <w:r w:rsidRPr="006933A4">
        <w:rPr>
          <w:lang w:val="en-US"/>
        </w:rPr>
        <w:br w:type="page"/>
      </w:r>
    </w:p>
    <w:p w14:paraId="51CFAF8B" w14:textId="3CE04B30" w:rsidR="00261820" w:rsidRPr="00BA6172" w:rsidRDefault="000B0562" w:rsidP="005845E0">
      <w:pPr>
        <w:pStyle w:val="1AG"/>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bookmarkStart w:id="34" w:name="_Toc127186529"/>
      <w:r w:rsidRPr="00BA6172">
        <w:rPr>
          <w:lang w:val="en-US"/>
        </w:rPr>
        <w:lastRenderedPageBreak/>
        <w:t xml:space="preserve">Instructions to the </w:t>
      </w:r>
      <w:r w:rsidR="006E545C" w:rsidRPr="00BA6172">
        <w:rPr>
          <w:lang w:val="en-US"/>
        </w:rPr>
        <w:t>tenderer</w:t>
      </w:r>
      <w:r w:rsidRPr="00BA6172">
        <w:rPr>
          <w:lang w:val="en-US"/>
        </w:rPr>
        <w:t>s</w:t>
      </w:r>
      <w:bookmarkEnd w:id="34"/>
    </w:p>
    <w:p w14:paraId="278E3F2A" w14:textId="77777777" w:rsidR="00261820" w:rsidRPr="006933A4" w:rsidRDefault="0076543F" w:rsidP="005845E0">
      <w:pPr>
        <w:pStyle w:val="2AG"/>
        <w:numPr>
          <w:ilvl w:val="1"/>
          <w:numId w:val="7"/>
        </w:numPr>
        <w:spacing w:after="120" w:line="240" w:lineRule="auto"/>
        <w:ind w:left="1276"/>
        <w:rPr>
          <w:lang w:val="en-US"/>
        </w:rPr>
      </w:pPr>
      <w:bookmarkStart w:id="35" w:name="_Toc142457711"/>
      <w:bookmarkStart w:id="36" w:name="_Toc353865071"/>
      <w:bookmarkStart w:id="37" w:name="_Toc127186530"/>
      <w:r>
        <w:rPr>
          <w:lang w:val="en-US"/>
        </w:rPr>
        <w:t>BASIC PART</w:t>
      </w:r>
      <w:bookmarkEnd w:id="35"/>
      <w:bookmarkEnd w:id="36"/>
      <w:bookmarkEnd w:id="37"/>
    </w:p>
    <w:p w14:paraId="1719F5AB" w14:textId="77777777" w:rsidR="00261820" w:rsidRPr="006933A4" w:rsidRDefault="001E04D9" w:rsidP="005845E0">
      <w:pPr>
        <w:pStyle w:val="3AG"/>
        <w:spacing w:after="120" w:line="240" w:lineRule="auto"/>
        <w:rPr>
          <w:rFonts w:cs="Arial"/>
          <w:lang w:val="en-US"/>
        </w:rPr>
      </w:pPr>
      <w:r w:rsidRPr="006933A4">
        <w:rPr>
          <w:rFonts w:cs="Arial"/>
          <w:lang w:val="en-US"/>
        </w:rPr>
        <w:t>Legal basics</w:t>
      </w:r>
    </w:p>
    <w:p w14:paraId="59F25891" w14:textId="77777777" w:rsidR="001E04D9" w:rsidRPr="005845E0" w:rsidRDefault="001E04D9" w:rsidP="005845E0">
      <w:pPr>
        <w:spacing w:before="0" w:line="240" w:lineRule="auto"/>
        <w:rPr>
          <w:sz w:val="20"/>
          <w:szCs w:val="20"/>
          <w:lang w:val="en-US"/>
        </w:rPr>
      </w:pPr>
      <w:r w:rsidRPr="005845E0">
        <w:rPr>
          <w:sz w:val="20"/>
          <w:szCs w:val="20"/>
          <w:lang w:val="en-US"/>
        </w:rPr>
        <w:t xml:space="preserve">The public contract is awarded in accordance with the law of the Republic of Slovenia. The applicable legislation is the legislation governing the subject of the public contract. </w:t>
      </w:r>
    </w:p>
    <w:p w14:paraId="413C9C66" w14:textId="77777777" w:rsidR="001E04D9" w:rsidRPr="005845E0" w:rsidRDefault="001E04D9" w:rsidP="005845E0">
      <w:pPr>
        <w:spacing w:before="0" w:line="240" w:lineRule="auto"/>
        <w:rPr>
          <w:sz w:val="20"/>
          <w:szCs w:val="20"/>
          <w:lang w:val="en-US"/>
        </w:rPr>
      </w:pPr>
      <w:r w:rsidRPr="005845E0">
        <w:rPr>
          <w:sz w:val="20"/>
          <w:szCs w:val="20"/>
          <w:lang w:val="en-US"/>
        </w:rPr>
        <w:t>The procedure shall be conducted in full compliance with applicable legislation. The tenderer is obliged to fulfil and observe, with respect to the subject of the public contract, all the provisions prescribed by the applicable legislation in terms of the subject of the public contract.</w:t>
      </w:r>
    </w:p>
    <w:p w14:paraId="4D48DA35" w14:textId="77777777" w:rsidR="00261820" w:rsidRPr="006933A4" w:rsidRDefault="004D1622" w:rsidP="005845E0">
      <w:pPr>
        <w:pStyle w:val="3AG"/>
        <w:spacing w:after="120" w:line="240" w:lineRule="auto"/>
        <w:rPr>
          <w:rFonts w:cs="Arial"/>
          <w:lang w:val="en-US"/>
        </w:rPr>
      </w:pPr>
      <w:bookmarkStart w:id="38" w:name="_Toc142457714"/>
      <w:bookmarkStart w:id="39" w:name="_Toc262041079"/>
      <w:bookmarkStart w:id="40" w:name="_Toc353865073"/>
      <w:bookmarkStart w:id="41" w:name="_Ref448071411"/>
      <w:bookmarkStart w:id="42" w:name="_Ref448071413"/>
      <w:r w:rsidRPr="006933A4">
        <w:rPr>
          <w:rFonts w:cs="Arial"/>
          <w:lang w:val="en-US"/>
        </w:rPr>
        <w:t>Joint tender - consortium</w:t>
      </w:r>
      <w:bookmarkEnd w:id="38"/>
      <w:bookmarkEnd w:id="39"/>
      <w:bookmarkEnd w:id="40"/>
      <w:bookmarkEnd w:id="41"/>
      <w:bookmarkEnd w:id="42"/>
    </w:p>
    <w:p w14:paraId="7EE80555" w14:textId="77777777" w:rsidR="004D1622" w:rsidRPr="005845E0" w:rsidRDefault="004D1622" w:rsidP="005845E0">
      <w:pPr>
        <w:spacing w:before="0" w:line="240" w:lineRule="auto"/>
        <w:rPr>
          <w:sz w:val="20"/>
          <w:szCs w:val="20"/>
          <w:lang w:val="en-US"/>
        </w:rPr>
      </w:pPr>
      <w:r w:rsidRPr="005845E0">
        <w:rPr>
          <w:sz w:val="20"/>
          <w:szCs w:val="20"/>
          <w:lang w:val="en-US"/>
        </w:rPr>
        <w:t xml:space="preserve">A joint tender is a tender in which several tenderers participate collectively and on equal terms. </w:t>
      </w:r>
    </w:p>
    <w:p w14:paraId="2621852B" w14:textId="77777777" w:rsidR="004D1622" w:rsidRPr="005845E0" w:rsidRDefault="004D1622" w:rsidP="005845E0">
      <w:pPr>
        <w:spacing w:before="0" w:line="240" w:lineRule="auto"/>
        <w:rPr>
          <w:sz w:val="20"/>
          <w:szCs w:val="20"/>
          <w:lang w:val="en-US"/>
        </w:rPr>
      </w:pPr>
      <w:r w:rsidRPr="005845E0">
        <w:rPr>
          <w:sz w:val="20"/>
          <w:szCs w:val="20"/>
          <w:lang w:val="en-US"/>
        </w:rPr>
        <w:t xml:space="preserve">Tenderers who submit a joint tender must enclose a joint venture agreement comprising at least the following documents: </w:t>
      </w:r>
    </w:p>
    <w:p w14:paraId="6EFE7CB0"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a list of all partners in the group – participants in the consortium (title and address of partner, legal representative, registration number, tax number, transaction account number)</w:t>
      </w:r>
    </w:p>
    <w:p w14:paraId="34026360"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nomination of the person responsible for the execution of the public contract,</w:t>
      </w:r>
    </w:p>
    <w:p w14:paraId="5AAB2208"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authorization for the person responsible for the execution of the contract and the person responsible for signing the tender and the contract,</w:t>
      </w:r>
    </w:p>
    <w:p w14:paraId="724563AC"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the scope of supplies delivered by individual tenderers and their responsibilities,</w:t>
      </w:r>
    </w:p>
    <w:p w14:paraId="6B0DA45C"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a statement that all tenderers participating in the joint tender are familiar with the instructions for tenderers, tender conditions and award criteria and fully agree with them,</w:t>
      </w:r>
    </w:p>
    <w:p w14:paraId="05674666"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a statement that all tenderers are familiar with the terms of payment under the tender dossier,</w:t>
      </w:r>
    </w:p>
    <w:p w14:paraId="66047CF6"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provisions in the case of the withdrawal of any of the partners in the joint venture, and</w:t>
      </w:r>
    </w:p>
    <w:p w14:paraId="553AD543" w14:textId="77777777" w:rsidR="004D1622" w:rsidRPr="005845E0" w:rsidRDefault="004D1622" w:rsidP="00C436A6">
      <w:pPr>
        <w:pStyle w:val="Navaden-alineje"/>
        <w:numPr>
          <w:ilvl w:val="0"/>
          <w:numId w:val="23"/>
        </w:numPr>
        <w:spacing w:line="240" w:lineRule="auto"/>
        <w:rPr>
          <w:sz w:val="20"/>
          <w:szCs w:val="20"/>
          <w:lang w:val="en-US"/>
        </w:rPr>
      </w:pPr>
      <w:r w:rsidRPr="005845E0">
        <w:rPr>
          <w:sz w:val="20"/>
          <w:szCs w:val="20"/>
          <w:lang w:val="en-US"/>
        </w:rPr>
        <w:t>a statement that they have unlimited, joint and several liabilities to the contracting authority.</w:t>
      </w:r>
    </w:p>
    <w:p w14:paraId="57225C40" w14:textId="77777777" w:rsidR="005845E0" w:rsidRDefault="005845E0" w:rsidP="005845E0">
      <w:pPr>
        <w:spacing w:before="0" w:line="240" w:lineRule="auto"/>
        <w:rPr>
          <w:sz w:val="20"/>
          <w:szCs w:val="20"/>
          <w:lang w:val="en-US"/>
        </w:rPr>
      </w:pPr>
    </w:p>
    <w:p w14:paraId="4D145AC2" w14:textId="046E0F8D" w:rsidR="004D1622" w:rsidRPr="005845E0" w:rsidRDefault="004D1622" w:rsidP="005845E0">
      <w:pPr>
        <w:spacing w:before="0" w:line="240" w:lineRule="auto"/>
        <w:rPr>
          <w:sz w:val="20"/>
          <w:szCs w:val="20"/>
          <w:lang w:val="en-US"/>
        </w:rPr>
      </w:pPr>
      <w:r w:rsidRPr="00A85AEE">
        <w:rPr>
          <w:sz w:val="20"/>
          <w:szCs w:val="20"/>
          <w:lang w:val="en-US"/>
        </w:rPr>
        <w:t xml:space="preserve">Each partner in the joint venture must comply with the criteria under items </w:t>
      </w:r>
      <w:r w:rsidR="000507E7" w:rsidRPr="00A85AEE">
        <w:rPr>
          <w:sz w:val="20"/>
          <w:szCs w:val="20"/>
          <w:lang w:val="en-US"/>
        </w:rPr>
        <w:fldChar w:fldCharType="begin"/>
      </w:r>
      <w:r w:rsidR="000507E7" w:rsidRPr="00A85AEE">
        <w:rPr>
          <w:sz w:val="20"/>
          <w:szCs w:val="20"/>
          <w:lang w:val="en-US"/>
        </w:rPr>
        <w:instrText xml:space="preserve"> REF _Ref418604538 \r \h </w:instrText>
      </w:r>
      <w:r w:rsidR="005845E0" w:rsidRPr="00A85AEE">
        <w:rPr>
          <w:sz w:val="20"/>
          <w:szCs w:val="20"/>
          <w:lang w:val="en-US"/>
        </w:rPr>
        <w:instrText xml:space="preserve"> \* MERGEFORMAT </w:instrText>
      </w:r>
      <w:r w:rsidR="000507E7" w:rsidRPr="00A85AEE">
        <w:rPr>
          <w:sz w:val="20"/>
          <w:szCs w:val="20"/>
          <w:lang w:val="en-US"/>
        </w:rPr>
      </w:r>
      <w:r w:rsidR="000507E7" w:rsidRPr="00A85AEE">
        <w:rPr>
          <w:sz w:val="20"/>
          <w:szCs w:val="20"/>
          <w:lang w:val="en-US"/>
        </w:rPr>
        <w:fldChar w:fldCharType="separate"/>
      </w:r>
      <w:r w:rsidR="009031DB" w:rsidRPr="00A85AEE">
        <w:rPr>
          <w:sz w:val="20"/>
          <w:szCs w:val="20"/>
          <w:lang w:val="en-US"/>
        </w:rPr>
        <w:t>B.0</w:t>
      </w:r>
      <w:r w:rsidR="00A85AEE" w:rsidRPr="00A85AEE">
        <w:rPr>
          <w:sz w:val="20"/>
          <w:szCs w:val="20"/>
          <w:lang w:val="en-US"/>
        </w:rPr>
        <w:t>2</w:t>
      </w:r>
      <w:r w:rsidR="009031DB" w:rsidRPr="00A85AEE">
        <w:rPr>
          <w:sz w:val="20"/>
          <w:szCs w:val="20"/>
          <w:lang w:val="en-US"/>
        </w:rPr>
        <w:t>.</w:t>
      </w:r>
      <w:r w:rsidR="000507E7" w:rsidRPr="00A85AEE">
        <w:rPr>
          <w:sz w:val="20"/>
          <w:szCs w:val="20"/>
          <w:lang w:val="en-US"/>
        </w:rPr>
        <w:fldChar w:fldCharType="end"/>
      </w:r>
      <w:r w:rsidR="00A85AEE" w:rsidRPr="00A85AEE">
        <w:rPr>
          <w:sz w:val="20"/>
          <w:szCs w:val="20"/>
          <w:lang w:val="en-US"/>
        </w:rPr>
        <w:t>4</w:t>
      </w:r>
      <w:r w:rsidRPr="00A85AEE">
        <w:rPr>
          <w:sz w:val="20"/>
          <w:szCs w:val="20"/>
          <w:lang w:val="en-US"/>
        </w:rPr>
        <w:t xml:space="preserve"> of this tender dossier.</w:t>
      </w:r>
      <w:r w:rsidRPr="005845E0">
        <w:rPr>
          <w:sz w:val="20"/>
          <w:szCs w:val="20"/>
          <w:lang w:val="en-US"/>
        </w:rPr>
        <w:t xml:space="preserve"> Compliance with other criteria set by the contracting authority as to the tenderer’s capacity and suitability is determined cumulatively, for all partners together, unless specified otherwise under a relevant criterion.</w:t>
      </w:r>
    </w:p>
    <w:p w14:paraId="20EAA224" w14:textId="77777777" w:rsidR="004D1622" w:rsidRPr="005845E0" w:rsidRDefault="004D1622" w:rsidP="005845E0">
      <w:pPr>
        <w:spacing w:before="0" w:line="240" w:lineRule="auto"/>
        <w:rPr>
          <w:sz w:val="20"/>
          <w:szCs w:val="20"/>
          <w:lang w:val="en-US"/>
        </w:rPr>
      </w:pPr>
      <w:r w:rsidRPr="005845E0">
        <w:rPr>
          <w:sz w:val="20"/>
          <w:szCs w:val="20"/>
          <w:lang w:val="en-US"/>
        </w:rPr>
        <w:t>The contracting authority will make payments through the lead partner.</w:t>
      </w:r>
    </w:p>
    <w:p w14:paraId="645AF480" w14:textId="77777777" w:rsidR="004D1622" w:rsidRPr="005845E0" w:rsidRDefault="004D1622" w:rsidP="005845E0">
      <w:pPr>
        <w:spacing w:before="0" w:line="240" w:lineRule="auto"/>
        <w:rPr>
          <w:sz w:val="20"/>
          <w:szCs w:val="20"/>
          <w:lang w:val="en-US"/>
        </w:rPr>
      </w:pPr>
      <w:r w:rsidRPr="005845E0">
        <w:rPr>
          <w:sz w:val="20"/>
          <w:szCs w:val="20"/>
          <w:lang w:val="en-US"/>
        </w:rPr>
        <w:t>If the contract has been awarded to tenderers who have submitted a joint tender, the composition and constitution of the joint venture or consortium may not be altered during the performance of the contract. If any of the partners in the joint venture wishes to withdraw from the performance of the public contract or if any of the partners is subject to proceedings the purpose of which is termination of business activity, the contracting authority shall terminate the contract.</w:t>
      </w:r>
    </w:p>
    <w:p w14:paraId="1062BFE6" w14:textId="77777777" w:rsidR="00261820" w:rsidRPr="006933A4" w:rsidRDefault="004D1622" w:rsidP="005845E0">
      <w:pPr>
        <w:pStyle w:val="3AG"/>
        <w:spacing w:after="120" w:line="240" w:lineRule="auto"/>
        <w:rPr>
          <w:rFonts w:cs="Arial"/>
          <w:lang w:val="en-US"/>
        </w:rPr>
      </w:pPr>
      <w:bookmarkStart w:id="43" w:name="_Toc142457715"/>
      <w:bookmarkStart w:id="44" w:name="_Toc262041080"/>
      <w:bookmarkStart w:id="45" w:name="_Toc353865074"/>
      <w:r w:rsidRPr="006933A4">
        <w:rPr>
          <w:rFonts w:cs="Arial"/>
          <w:lang w:val="en-US"/>
        </w:rPr>
        <w:t>Subcontracting</w:t>
      </w:r>
      <w:bookmarkEnd w:id="43"/>
      <w:bookmarkEnd w:id="44"/>
      <w:bookmarkEnd w:id="45"/>
    </w:p>
    <w:p w14:paraId="37689586" w14:textId="21CF441C" w:rsidR="00261820" w:rsidRPr="005845E0" w:rsidRDefault="004D1622" w:rsidP="005845E0">
      <w:pPr>
        <w:spacing w:before="0" w:line="240" w:lineRule="auto"/>
        <w:rPr>
          <w:sz w:val="20"/>
          <w:szCs w:val="20"/>
          <w:lang w:val="en-US"/>
        </w:rPr>
      </w:pPr>
      <w:bookmarkStart w:id="46" w:name="_Toc142457716"/>
      <w:r w:rsidRPr="005845E0">
        <w:rPr>
          <w:sz w:val="20"/>
          <w:szCs w:val="20"/>
          <w:lang w:val="en-US"/>
        </w:rPr>
        <w:t>A tenderer may perform the public contract itself or with subcontractors. In the case of performance of the public contract with subcontractors the tenderer must list, in Form</w:t>
      </w:r>
      <w:r w:rsidR="00261820" w:rsidRPr="005845E0">
        <w:rPr>
          <w:sz w:val="20"/>
          <w:szCs w:val="20"/>
          <w:lang w:val="en-US"/>
        </w:rPr>
        <w:t xml:space="preserve"> </w:t>
      </w:r>
      <w:r w:rsidR="001B7BE8" w:rsidRPr="005845E0">
        <w:rPr>
          <w:sz w:val="20"/>
          <w:szCs w:val="20"/>
          <w:lang w:val="en-US"/>
        </w:rPr>
        <w:fldChar w:fldCharType="begin"/>
      </w:r>
      <w:r w:rsidR="001B7BE8" w:rsidRPr="005845E0">
        <w:rPr>
          <w:sz w:val="20"/>
          <w:szCs w:val="20"/>
          <w:lang w:val="en-US"/>
        </w:rPr>
        <w:instrText xml:space="preserve"> REF _Ref499048441 \r \h </w:instrText>
      </w:r>
      <w:r w:rsidR="00FD022E" w:rsidRPr="005845E0">
        <w:rPr>
          <w:sz w:val="20"/>
          <w:szCs w:val="20"/>
          <w:lang w:val="en-US"/>
        </w:rPr>
        <w:instrText xml:space="preserve"> \* MERGEFORMAT </w:instrText>
      </w:r>
      <w:r w:rsidR="001B7BE8" w:rsidRPr="005845E0">
        <w:rPr>
          <w:sz w:val="20"/>
          <w:szCs w:val="20"/>
          <w:lang w:val="en-US"/>
        </w:rPr>
      </w:r>
      <w:r w:rsidR="001B7BE8" w:rsidRPr="005845E0">
        <w:rPr>
          <w:sz w:val="20"/>
          <w:szCs w:val="20"/>
          <w:lang w:val="en-US"/>
        </w:rPr>
        <w:fldChar w:fldCharType="separate"/>
      </w:r>
      <w:r w:rsidR="009031DB" w:rsidRPr="005845E0">
        <w:rPr>
          <w:sz w:val="20"/>
          <w:szCs w:val="20"/>
          <w:lang w:val="en-US"/>
        </w:rPr>
        <w:t>C.02</w:t>
      </w:r>
      <w:r w:rsidR="001B7BE8" w:rsidRPr="005845E0">
        <w:rPr>
          <w:sz w:val="20"/>
          <w:szCs w:val="20"/>
          <w:lang w:val="en-US"/>
        </w:rPr>
        <w:fldChar w:fldCharType="end"/>
      </w:r>
      <w:r w:rsidR="001B7BE8" w:rsidRPr="005845E0">
        <w:rPr>
          <w:sz w:val="20"/>
          <w:szCs w:val="20"/>
          <w:lang w:val="en-US"/>
        </w:rPr>
        <w:t xml:space="preserve"> </w:t>
      </w:r>
      <w:r w:rsidR="001B7BE8" w:rsidRPr="005845E0">
        <w:rPr>
          <w:sz w:val="20"/>
          <w:szCs w:val="20"/>
          <w:lang w:val="en-US"/>
        </w:rPr>
        <w:fldChar w:fldCharType="begin"/>
      </w:r>
      <w:r w:rsidR="001B7BE8" w:rsidRPr="005845E0">
        <w:rPr>
          <w:sz w:val="20"/>
          <w:szCs w:val="20"/>
          <w:lang w:val="en-US"/>
        </w:rPr>
        <w:instrText xml:space="preserve"> REF _Ref499048445 \h </w:instrText>
      </w:r>
      <w:r w:rsidR="00FD022E" w:rsidRPr="005845E0">
        <w:rPr>
          <w:sz w:val="20"/>
          <w:szCs w:val="20"/>
          <w:lang w:val="en-US"/>
        </w:rPr>
        <w:instrText xml:space="preserve"> \* MERGEFORMAT </w:instrText>
      </w:r>
      <w:r w:rsidR="001B7BE8" w:rsidRPr="005845E0">
        <w:rPr>
          <w:sz w:val="20"/>
          <w:szCs w:val="20"/>
          <w:lang w:val="en-US"/>
        </w:rPr>
      </w:r>
      <w:r w:rsidR="001B7BE8" w:rsidRPr="005845E0">
        <w:rPr>
          <w:sz w:val="20"/>
          <w:szCs w:val="20"/>
          <w:lang w:val="en-US"/>
        </w:rPr>
        <w:fldChar w:fldCharType="separate"/>
      </w:r>
      <w:r w:rsidR="009031DB" w:rsidRPr="005845E0">
        <w:rPr>
          <w:sz w:val="20"/>
          <w:szCs w:val="20"/>
          <w:lang w:val="en-US"/>
        </w:rPr>
        <w:t>SUB-CONTRACTORS</w:t>
      </w:r>
      <w:r w:rsidR="001B7BE8" w:rsidRPr="005845E0">
        <w:rPr>
          <w:sz w:val="20"/>
          <w:szCs w:val="20"/>
          <w:lang w:val="en-US"/>
        </w:rPr>
        <w:fldChar w:fldCharType="end"/>
      </w:r>
      <w:r w:rsidRPr="005845E0">
        <w:rPr>
          <w:sz w:val="20"/>
          <w:szCs w:val="20"/>
          <w:lang w:val="en-US"/>
        </w:rPr>
        <w:t>, all subcontractors (contact information and legal representatives) and each portion of the contract to be performed by the relevant subcontractor (subject, quantity, value, place and deadline of execution).</w:t>
      </w:r>
    </w:p>
    <w:p w14:paraId="4E753DFA" w14:textId="77777777" w:rsidR="00A85AEE" w:rsidRDefault="00A85AEE" w:rsidP="005845E0">
      <w:pPr>
        <w:spacing w:before="0" w:line="240" w:lineRule="auto"/>
        <w:rPr>
          <w:sz w:val="20"/>
          <w:szCs w:val="20"/>
          <w:lang w:val="en-US"/>
        </w:rPr>
      </w:pPr>
    </w:p>
    <w:p w14:paraId="423D0DA5" w14:textId="43708398" w:rsidR="00261820" w:rsidRPr="005845E0" w:rsidRDefault="004D1622" w:rsidP="005845E0">
      <w:pPr>
        <w:spacing w:before="0" w:line="240" w:lineRule="auto"/>
        <w:rPr>
          <w:sz w:val="20"/>
          <w:szCs w:val="20"/>
          <w:lang w:val="en-US"/>
        </w:rPr>
      </w:pPr>
      <w:r w:rsidRPr="005845E0">
        <w:rPr>
          <w:sz w:val="20"/>
          <w:szCs w:val="20"/>
          <w:lang w:val="en-US"/>
        </w:rPr>
        <w:t>In its tender the tenderer must</w:t>
      </w:r>
      <w:r w:rsidR="00261820" w:rsidRPr="005845E0">
        <w:rPr>
          <w:sz w:val="20"/>
          <w:szCs w:val="20"/>
          <w:lang w:val="en-US"/>
        </w:rPr>
        <w:t xml:space="preserve">: </w:t>
      </w:r>
    </w:p>
    <w:p w14:paraId="3B415639" w14:textId="77777777" w:rsidR="00261820" w:rsidRPr="005845E0" w:rsidRDefault="004D1622" w:rsidP="005845E0">
      <w:pPr>
        <w:pStyle w:val="Navaden-alineje"/>
        <w:spacing w:line="240" w:lineRule="auto"/>
        <w:ind w:left="567"/>
        <w:rPr>
          <w:sz w:val="20"/>
          <w:szCs w:val="20"/>
          <w:lang w:val="en-US"/>
        </w:rPr>
      </w:pPr>
      <w:r w:rsidRPr="005845E0">
        <w:rPr>
          <w:sz w:val="20"/>
          <w:szCs w:val="20"/>
          <w:lang w:val="en-US"/>
        </w:rPr>
        <w:t>list all subcontractors</w:t>
      </w:r>
    </w:p>
    <w:p w14:paraId="54959608" w14:textId="565AD658" w:rsidR="00261820" w:rsidRPr="005845E0" w:rsidRDefault="004D1622" w:rsidP="00C436A6">
      <w:pPr>
        <w:pStyle w:val="Navaden-alineje"/>
        <w:numPr>
          <w:ilvl w:val="0"/>
          <w:numId w:val="24"/>
        </w:numPr>
        <w:spacing w:line="240" w:lineRule="auto"/>
        <w:rPr>
          <w:sz w:val="20"/>
          <w:szCs w:val="20"/>
          <w:lang w:val="en-US"/>
        </w:rPr>
      </w:pPr>
      <w:r w:rsidRPr="005845E0">
        <w:rPr>
          <w:sz w:val="20"/>
          <w:szCs w:val="20"/>
          <w:lang w:val="en-US"/>
        </w:rPr>
        <w:t>enclose Form</w:t>
      </w:r>
      <w:r w:rsidR="00261820" w:rsidRPr="005845E0">
        <w:rPr>
          <w:sz w:val="20"/>
          <w:szCs w:val="20"/>
          <w:lang w:val="en-US"/>
        </w:rPr>
        <w:t xml:space="preserve"> </w:t>
      </w:r>
      <w:r w:rsidR="000507E7" w:rsidRPr="005845E0">
        <w:rPr>
          <w:sz w:val="20"/>
          <w:szCs w:val="20"/>
          <w:lang w:val="en-US"/>
        </w:rPr>
        <w:fldChar w:fldCharType="begin"/>
      </w:r>
      <w:r w:rsidR="000507E7" w:rsidRPr="005845E0">
        <w:rPr>
          <w:sz w:val="20"/>
          <w:szCs w:val="20"/>
          <w:lang w:val="en-US"/>
        </w:rPr>
        <w:instrText xml:space="preserve"> REF _Ref499048441 \r \h </w:instrText>
      </w:r>
      <w:r w:rsidR="005845E0">
        <w:rPr>
          <w:sz w:val="20"/>
          <w:szCs w:val="20"/>
          <w:lang w:val="en-US"/>
        </w:rPr>
        <w:instrText xml:space="preserve"> \* MERGEFORMAT </w:instrText>
      </w:r>
      <w:r w:rsidR="000507E7" w:rsidRPr="005845E0">
        <w:rPr>
          <w:sz w:val="20"/>
          <w:szCs w:val="20"/>
          <w:lang w:val="en-US"/>
        </w:rPr>
      </w:r>
      <w:r w:rsidR="000507E7" w:rsidRPr="005845E0">
        <w:rPr>
          <w:sz w:val="20"/>
          <w:szCs w:val="20"/>
          <w:lang w:val="en-US"/>
        </w:rPr>
        <w:fldChar w:fldCharType="separate"/>
      </w:r>
      <w:r w:rsidR="009031DB" w:rsidRPr="005845E0">
        <w:rPr>
          <w:sz w:val="20"/>
          <w:szCs w:val="20"/>
          <w:lang w:val="en-US"/>
        </w:rPr>
        <w:t>C.02</w:t>
      </w:r>
      <w:r w:rsidR="000507E7" w:rsidRPr="005845E0">
        <w:rPr>
          <w:sz w:val="20"/>
          <w:szCs w:val="20"/>
          <w:lang w:val="en-US"/>
        </w:rPr>
        <w:fldChar w:fldCharType="end"/>
      </w:r>
      <w:r w:rsidR="000507E7" w:rsidRPr="005845E0">
        <w:rPr>
          <w:sz w:val="20"/>
          <w:szCs w:val="20"/>
          <w:lang w:val="en-US"/>
        </w:rPr>
        <w:t xml:space="preserve"> </w:t>
      </w:r>
      <w:r w:rsidR="000507E7" w:rsidRPr="005845E0">
        <w:rPr>
          <w:sz w:val="20"/>
          <w:szCs w:val="20"/>
          <w:lang w:val="en-US"/>
        </w:rPr>
        <w:fldChar w:fldCharType="begin"/>
      </w:r>
      <w:r w:rsidR="000507E7" w:rsidRPr="005845E0">
        <w:rPr>
          <w:sz w:val="20"/>
          <w:szCs w:val="20"/>
          <w:lang w:val="en-US"/>
        </w:rPr>
        <w:instrText xml:space="preserve"> REF _Ref499048441 \h </w:instrText>
      </w:r>
      <w:r w:rsidR="005845E0">
        <w:rPr>
          <w:sz w:val="20"/>
          <w:szCs w:val="20"/>
          <w:lang w:val="en-US"/>
        </w:rPr>
        <w:instrText xml:space="preserve"> \* MERGEFORMAT </w:instrText>
      </w:r>
      <w:r w:rsidR="000507E7" w:rsidRPr="005845E0">
        <w:rPr>
          <w:sz w:val="20"/>
          <w:szCs w:val="20"/>
          <w:lang w:val="en-US"/>
        </w:rPr>
      </w:r>
      <w:r w:rsidR="000507E7" w:rsidRPr="005845E0">
        <w:rPr>
          <w:sz w:val="20"/>
          <w:szCs w:val="20"/>
          <w:lang w:val="en-US"/>
        </w:rPr>
        <w:fldChar w:fldCharType="separate"/>
      </w:r>
      <w:r w:rsidR="009031DB" w:rsidRPr="005845E0">
        <w:rPr>
          <w:sz w:val="20"/>
          <w:szCs w:val="20"/>
          <w:lang w:val="en-US"/>
        </w:rPr>
        <w:t>SUB-CONTRACTORS</w:t>
      </w:r>
      <w:r w:rsidR="000507E7" w:rsidRPr="005845E0">
        <w:rPr>
          <w:sz w:val="20"/>
          <w:szCs w:val="20"/>
          <w:lang w:val="en-US"/>
        </w:rPr>
        <w:fldChar w:fldCharType="end"/>
      </w:r>
      <w:r w:rsidR="000507E7" w:rsidRPr="005845E0">
        <w:rPr>
          <w:sz w:val="20"/>
          <w:szCs w:val="20"/>
          <w:lang w:val="en-US"/>
        </w:rPr>
        <w:t xml:space="preserve"> </w:t>
      </w:r>
      <w:r w:rsidRPr="005845E0">
        <w:rPr>
          <w:sz w:val="20"/>
          <w:szCs w:val="20"/>
          <w:lang w:val="en-US"/>
        </w:rPr>
        <w:t>for each subcontractor</w:t>
      </w:r>
    </w:p>
    <w:p w14:paraId="09A99C22" w14:textId="5C2E7EF0" w:rsidR="00261820" w:rsidRPr="005845E0" w:rsidRDefault="00281DDD" w:rsidP="00C436A6">
      <w:pPr>
        <w:pStyle w:val="Navaden-alineje"/>
        <w:numPr>
          <w:ilvl w:val="0"/>
          <w:numId w:val="24"/>
        </w:numPr>
        <w:spacing w:line="240" w:lineRule="auto"/>
        <w:rPr>
          <w:sz w:val="20"/>
          <w:szCs w:val="20"/>
          <w:lang w:val="en-US"/>
        </w:rPr>
      </w:pPr>
      <w:r w:rsidRPr="005845E0">
        <w:rPr>
          <w:sz w:val="20"/>
          <w:szCs w:val="20"/>
          <w:lang w:val="en-US"/>
        </w:rPr>
        <w:t xml:space="preserve">enclose a subcontractor’s request for direct payment where in Form </w:t>
      </w:r>
      <w:r w:rsidR="00E07AA8">
        <w:rPr>
          <w:sz w:val="20"/>
          <w:szCs w:val="20"/>
          <w:lang w:val="en-US"/>
        </w:rPr>
        <w:fldChar w:fldCharType="begin"/>
      </w:r>
      <w:r w:rsidR="00E07AA8">
        <w:rPr>
          <w:sz w:val="20"/>
          <w:szCs w:val="20"/>
          <w:lang w:val="en-US"/>
        </w:rPr>
        <w:instrText xml:space="preserve"> REF _Ref127535976 \r \h </w:instrText>
      </w:r>
      <w:r w:rsidR="00E07AA8">
        <w:rPr>
          <w:sz w:val="20"/>
          <w:szCs w:val="20"/>
          <w:lang w:val="en-US"/>
        </w:rPr>
      </w:r>
      <w:r w:rsidR="00E07AA8">
        <w:rPr>
          <w:sz w:val="20"/>
          <w:szCs w:val="20"/>
          <w:lang w:val="en-US"/>
        </w:rPr>
        <w:fldChar w:fldCharType="separate"/>
      </w:r>
      <w:r w:rsidR="00E07AA8">
        <w:rPr>
          <w:sz w:val="20"/>
          <w:szCs w:val="20"/>
          <w:lang w:val="en-US"/>
        </w:rPr>
        <w:t>E.01</w:t>
      </w:r>
      <w:r w:rsidR="00E07AA8">
        <w:rPr>
          <w:sz w:val="20"/>
          <w:szCs w:val="20"/>
          <w:lang w:val="en-US"/>
        </w:rPr>
        <w:fldChar w:fldCharType="end"/>
      </w:r>
      <w:r w:rsidR="00E07AA8">
        <w:rPr>
          <w:sz w:val="20"/>
          <w:szCs w:val="20"/>
          <w:lang w:val="en-US"/>
        </w:rPr>
        <w:t xml:space="preserve"> </w:t>
      </w:r>
      <w:r w:rsidR="004D1622" w:rsidRPr="005845E0">
        <w:rPr>
          <w:sz w:val="20"/>
          <w:szCs w:val="20"/>
          <w:lang w:val="en-US"/>
        </w:rPr>
        <w:t>the subcontractor so requires</w:t>
      </w:r>
    </w:p>
    <w:p w14:paraId="202C5104" w14:textId="77777777" w:rsidR="00A85AEE" w:rsidRDefault="00A85AEE" w:rsidP="005845E0">
      <w:pPr>
        <w:spacing w:before="0" w:line="240" w:lineRule="auto"/>
        <w:rPr>
          <w:sz w:val="20"/>
          <w:szCs w:val="20"/>
          <w:lang w:val="en-US"/>
        </w:rPr>
      </w:pPr>
    </w:p>
    <w:p w14:paraId="46B27679" w14:textId="02D77EE9" w:rsidR="00261820" w:rsidRPr="005845E0" w:rsidRDefault="00326DCE" w:rsidP="005845E0">
      <w:pPr>
        <w:spacing w:before="0" w:line="240" w:lineRule="auto"/>
        <w:rPr>
          <w:sz w:val="20"/>
          <w:szCs w:val="20"/>
          <w:lang w:val="en-US"/>
        </w:rPr>
      </w:pPr>
      <w:r w:rsidRPr="005845E0">
        <w:rPr>
          <w:sz w:val="20"/>
          <w:szCs w:val="20"/>
          <w:lang w:val="en-US"/>
        </w:rPr>
        <w:t>If direct payment is requested by a subcontractor, direct payment to such a subcontractor shall be deemed mandatory and this obligation shall be binding on the contracting authority and the main contractor.  Where a tenderer intends to perform the contract with a subcontractor that requests direct payment, the following shall be required</w:t>
      </w:r>
      <w:r w:rsidR="00261820" w:rsidRPr="005845E0">
        <w:rPr>
          <w:sz w:val="20"/>
          <w:szCs w:val="20"/>
          <w:lang w:val="en-US"/>
        </w:rPr>
        <w:t xml:space="preserve">: </w:t>
      </w:r>
    </w:p>
    <w:p w14:paraId="4777D85F" w14:textId="30B3CD5B" w:rsidR="00326DCE" w:rsidRPr="005845E0" w:rsidRDefault="00326DCE" w:rsidP="00C436A6">
      <w:pPr>
        <w:pStyle w:val="Navaden-alineje"/>
        <w:numPr>
          <w:ilvl w:val="0"/>
          <w:numId w:val="25"/>
        </w:numPr>
        <w:spacing w:line="240" w:lineRule="auto"/>
        <w:rPr>
          <w:sz w:val="20"/>
          <w:szCs w:val="20"/>
          <w:lang w:val="en-US"/>
        </w:rPr>
      </w:pPr>
      <w:r w:rsidRPr="005845E0">
        <w:rPr>
          <w:sz w:val="20"/>
          <w:szCs w:val="20"/>
          <w:lang w:val="en-US"/>
        </w:rPr>
        <w:t xml:space="preserve">the main contractor shall sign a contract </w:t>
      </w:r>
      <w:proofErr w:type="spellStart"/>
      <w:r w:rsidRPr="005845E0">
        <w:rPr>
          <w:sz w:val="20"/>
          <w:szCs w:val="20"/>
          <w:lang w:val="en-US"/>
        </w:rPr>
        <w:t>authorising</w:t>
      </w:r>
      <w:proofErr w:type="spellEnd"/>
      <w:r w:rsidRPr="005845E0">
        <w:rPr>
          <w:sz w:val="20"/>
          <w:szCs w:val="20"/>
          <w:lang w:val="en-US"/>
        </w:rPr>
        <w:t xml:space="preserve"> the contracting authority to make direct payments to the subcontractor based on an invoice or interim certificate approved by the main contractor; </w:t>
      </w:r>
    </w:p>
    <w:p w14:paraId="5BB49B3D" w14:textId="77777777" w:rsidR="00326DCE" w:rsidRPr="005845E0" w:rsidRDefault="00326DCE" w:rsidP="00C436A6">
      <w:pPr>
        <w:pStyle w:val="Navaden-alineje"/>
        <w:numPr>
          <w:ilvl w:val="0"/>
          <w:numId w:val="25"/>
        </w:numPr>
        <w:spacing w:line="240" w:lineRule="auto"/>
        <w:rPr>
          <w:sz w:val="20"/>
          <w:szCs w:val="20"/>
          <w:lang w:val="en-US"/>
        </w:rPr>
      </w:pPr>
      <w:r w:rsidRPr="005845E0">
        <w:rPr>
          <w:sz w:val="20"/>
          <w:szCs w:val="20"/>
          <w:lang w:val="en-US"/>
        </w:rPr>
        <w:t xml:space="preserve">the subcontractor shall submit a statement of consent on the basis of which the tenderer’s obligations to the subcontractor shall be settled by the contracting authority instead; </w:t>
      </w:r>
    </w:p>
    <w:p w14:paraId="3AB44E20" w14:textId="77777777" w:rsidR="00326DCE" w:rsidRPr="005845E0" w:rsidRDefault="00326DCE" w:rsidP="00C436A6">
      <w:pPr>
        <w:pStyle w:val="Navaden-alineje"/>
        <w:numPr>
          <w:ilvl w:val="0"/>
          <w:numId w:val="25"/>
        </w:numPr>
        <w:spacing w:line="240" w:lineRule="auto"/>
        <w:rPr>
          <w:sz w:val="20"/>
          <w:szCs w:val="20"/>
          <w:lang w:val="en-US"/>
        </w:rPr>
      </w:pPr>
      <w:r w:rsidRPr="005845E0">
        <w:rPr>
          <w:sz w:val="20"/>
          <w:szCs w:val="20"/>
          <w:lang w:val="en-US"/>
        </w:rPr>
        <w:lastRenderedPageBreak/>
        <w:t xml:space="preserve">the main contractor’s invoice or statement shall be accompanied by the subcontractor’s invoice or interim certificate previously approved by the main contractor. </w:t>
      </w:r>
    </w:p>
    <w:p w14:paraId="3225E8BC" w14:textId="77777777" w:rsidR="00326DCE" w:rsidRPr="00A85AEE" w:rsidRDefault="00326DCE" w:rsidP="00A85AEE">
      <w:pPr>
        <w:spacing w:before="0" w:line="240" w:lineRule="auto"/>
        <w:rPr>
          <w:sz w:val="20"/>
          <w:szCs w:val="20"/>
          <w:lang w:val="en-US"/>
        </w:rPr>
      </w:pPr>
    </w:p>
    <w:p w14:paraId="735E363B" w14:textId="77777777" w:rsidR="00326DCE" w:rsidRPr="00A85AEE" w:rsidRDefault="00326DCE" w:rsidP="00A85AEE">
      <w:pPr>
        <w:spacing w:before="0" w:line="240" w:lineRule="auto"/>
        <w:rPr>
          <w:sz w:val="20"/>
          <w:szCs w:val="20"/>
          <w:lang w:val="en-US"/>
        </w:rPr>
      </w:pPr>
      <w:r w:rsidRPr="00A85AEE">
        <w:rPr>
          <w:sz w:val="20"/>
          <w:szCs w:val="20"/>
          <w:lang w:val="en-US"/>
        </w:rPr>
        <w:t xml:space="preserve">Where direct payment to a subcontractor is not mandatory, the contracting authority shall require the main contractor to submit, no later than 60 days after the payment of the final invoice or interim certificate, its written statement and a written statement by the subcontractor that the subcontractor has received payment for the works and services rendered or goods supplied under the contract. </w:t>
      </w:r>
    </w:p>
    <w:p w14:paraId="00536FA5" w14:textId="77777777" w:rsidR="00326DCE" w:rsidRPr="00A85AEE" w:rsidRDefault="00326DCE" w:rsidP="00A85AEE">
      <w:pPr>
        <w:spacing w:before="0" w:line="240" w:lineRule="auto"/>
        <w:rPr>
          <w:sz w:val="20"/>
          <w:szCs w:val="20"/>
          <w:lang w:val="en-US"/>
        </w:rPr>
      </w:pPr>
      <w:r w:rsidRPr="00A85AEE">
        <w:rPr>
          <w:sz w:val="20"/>
          <w:szCs w:val="20"/>
          <w:lang w:val="en-US"/>
        </w:rPr>
        <w:t>During the performance of the public contract for works or services the main contractor must notify the contracting authority of any changes to the information under the first and second paragraph of this item and submit the information on the new subcontractors it intends to involve in the performance of such works or services within five days of the change. When involving new subcontractors, the main contractor must present also the information and documents referred to in the first and second paragraph of this item.</w:t>
      </w:r>
    </w:p>
    <w:p w14:paraId="1BEECA4F" w14:textId="771F2E9F" w:rsidR="00261820" w:rsidRPr="00A85AEE" w:rsidRDefault="00326DCE" w:rsidP="00A85AEE">
      <w:pPr>
        <w:spacing w:before="0" w:line="240" w:lineRule="auto"/>
        <w:rPr>
          <w:sz w:val="20"/>
          <w:szCs w:val="20"/>
          <w:lang w:val="en-US"/>
        </w:rPr>
      </w:pPr>
      <w:r w:rsidRPr="00A85AEE">
        <w:rPr>
          <w:sz w:val="20"/>
          <w:szCs w:val="20"/>
          <w:lang w:val="en-US"/>
        </w:rPr>
        <w:t>Where a tenderer intends to perform the contract with a subcontractor the criteria in item</w:t>
      </w:r>
      <w:r w:rsidR="00261820" w:rsidRPr="00A85AEE">
        <w:rPr>
          <w:sz w:val="20"/>
          <w:szCs w:val="20"/>
          <w:lang w:val="en-US"/>
        </w:rPr>
        <w:t xml:space="preserve"> </w:t>
      </w:r>
      <w:r w:rsidR="0060719E" w:rsidRPr="00A85AEE">
        <w:rPr>
          <w:sz w:val="20"/>
          <w:szCs w:val="20"/>
          <w:lang w:val="en-US"/>
        </w:rPr>
        <w:fldChar w:fldCharType="begin"/>
      </w:r>
      <w:r w:rsidR="0060719E" w:rsidRPr="00A85AEE">
        <w:rPr>
          <w:sz w:val="20"/>
          <w:szCs w:val="20"/>
          <w:lang w:val="en-US"/>
        </w:rPr>
        <w:instrText xml:space="preserve"> REF _Ref418604538 \r \h  \* MERGEFORMAT </w:instrText>
      </w:r>
      <w:r w:rsidR="0060719E" w:rsidRPr="00A85AEE">
        <w:rPr>
          <w:sz w:val="20"/>
          <w:szCs w:val="20"/>
          <w:lang w:val="en-US"/>
        </w:rPr>
      </w:r>
      <w:r w:rsidR="0060719E" w:rsidRPr="00A85AEE">
        <w:rPr>
          <w:sz w:val="20"/>
          <w:szCs w:val="20"/>
          <w:lang w:val="en-US"/>
        </w:rPr>
        <w:fldChar w:fldCharType="separate"/>
      </w:r>
      <w:r w:rsidR="009031DB" w:rsidRPr="00A85AEE">
        <w:rPr>
          <w:sz w:val="20"/>
          <w:szCs w:val="20"/>
          <w:lang w:val="en-US"/>
        </w:rPr>
        <w:t>B.05.1</w:t>
      </w:r>
      <w:r w:rsidR="0060719E" w:rsidRPr="00A85AEE">
        <w:rPr>
          <w:sz w:val="20"/>
          <w:szCs w:val="20"/>
          <w:lang w:val="en-US"/>
        </w:rPr>
        <w:fldChar w:fldCharType="end"/>
      </w:r>
      <w:r w:rsidR="00261820" w:rsidRPr="00A85AEE">
        <w:rPr>
          <w:sz w:val="20"/>
          <w:szCs w:val="20"/>
          <w:lang w:val="en-US"/>
        </w:rPr>
        <w:t xml:space="preserve"> </w:t>
      </w:r>
      <w:r w:rsidR="0060719E" w:rsidRPr="00A85AEE">
        <w:rPr>
          <w:sz w:val="20"/>
          <w:szCs w:val="20"/>
          <w:lang w:val="en-US"/>
        </w:rPr>
        <w:fldChar w:fldCharType="begin"/>
      </w:r>
      <w:r w:rsidR="0060719E" w:rsidRPr="00A85AEE">
        <w:rPr>
          <w:sz w:val="20"/>
          <w:szCs w:val="20"/>
          <w:lang w:val="en-US"/>
        </w:rPr>
        <w:instrText xml:space="preserve"> REF _Ref418604538 \h  \* MERGEFORMAT </w:instrText>
      </w:r>
      <w:r w:rsidR="0060719E" w:rsidRPr="00A85AEE">
        <w:rPr>
          <w:sz w:val="20"/>
          <w:szCs w:val="20"/>
          <w:lang w:val="en-US"/>
        </w:rPr>
      </w:r>
      <w:r w:rsidR="0060719E" w:rsidRPr="00A85AEE">
        <w:rPr>
          <w:sz w:val="20"/>
          <w:szCs w:val="20"/>
          <w:lang w:val="en-US"/>
        </w:rPr>
        <w:fldChar w:fldCharType="separate"/>
      </w:r>
      <w:r w:rsidR="009031DB" w:rsidRPr="00A85AEE">
        <w:rPr>
          <w:sz w:val="20"/>
          <w:szCs w:val="20"/>
          <w:lang w:val="en-US"/>
        </w:rPr>
        <w:t>Exclusion grounds</w:t>
      </w:r>
      <w:r w:rsidR="0060719E" w:rsidRPr="00A85AEE">
        <w:rPr>
          <w:sz w:val="20"/>
          <w:szCs w:val="20"/>
          <w:lang w:val="en-US"/>
        </w:rPr>
        <w:fldChar w:fldCharType="end"/>
      </w:r>
      <w:r w:rsidR="00261820" w:rsidRPr="00A85AEE">
        <w:rPr>
          <w:sz w:val="20"/>
          <w:szCs w:val="20"/>
          <w:lang w:val="en-US"/>
        </w:rPr>
        <w:t xml:space="preserve"> </w:t>
      </w:r>
      <w:r w:rsidRPr="00A85AEE">
        <w:rPr>
          <w:sz w:val="20"/>
          <w:szCs w:val="20"/>
          <w:lang w:val="en-US"/>
        </w:rPr>
        <w:t xml:space="preserve">of this dossier must be met also by the subcontractor who participates in the performance of the public contract. </w:t>
      </w:r>
      <w:r w:rsidR="00261820" w:rsidRPr="00A85AEE">
        <w:rPr>
          <w:sz w:val="20"/>
          <w:szCs w:val="20"/>
          <w:lang w:val="en-US"/>
        </w:rPr>
        <w:t xml:space="preserve"> </w:t>
      </w:r>
    </w:p>
    <w:p w14:paraId="32D40979" w14:textId="77777777" w:rsidR="00326DCE" w:rsidRPr="00A85AEE" w:rsidRDefault="00326DCE" w:rsidP="00A85AEE">
      <w:pPr>
        <w:spacing w:before="0" w:line="240" w:lineRule="auto"/>
        <w:rPr>
          <w:sz w:val="20"/>
          <w:szCs w:val="20"/>
          <w:lang w:val="en-US"/>
        </w:rPr>
      </w:pPr>
      <w:r w:rsidRPr="00A85AEE">
        <w:rPr>
          <w:sz w:val="20"/>
          <w:szCs w:val="20"/>
          <w:lang w:val="en-US"/>
        </w:rPr>
        <w:t xml:space="preserve">The contracting authority may also reject a proposal to replace a subcontractor or involve a new subcontractor where this could affect the smooth execution or completion of works and where the new subcontractor does not meet the criteria set out by the contracting authority in the tender dossier. The contracting authority shall inform the main contractor of any such rejections (if any) of the new subcontractor within ten days of receipt of the proposal. </w:t>
      </w:r>
    </w:p>
    <w:p w14:paraId="506352A5" w14:textId="35F0E859" w:rsidR="00261820" w:rsidRPr="006933A4" w:rsidRDefault="00326DCE" w:rsidP="00A85AEE">
      <w:pPr>
        <w:pStyle w:val="3AG"/>
        <w:spacing w:after="120" w:line="240" w:lineRule="auto"/>
        <w:rPr>
          <w:rFonts w:cs="Arial"/>
          <w:lang w:val="en-US"/>
        </w:rPr>
      </w:pPr>
      <w:r w:rsidRPr="006933A4">
        <w:rPr>
          <w:rFonts w:cs="Arial"/>
          <w:lang w:val="en-US"/>
        </w:rPr>
        <w:t xml:space="preserve">Reliance on the capacities of other entities </w:t>
      </w:r>
    </w:p>
    <w:p w14:paraId="0D665DEF" w14:textId="77777777" w:rsidR="00326DCE" w:rsidRPr="00A85AEE" w:rsidRDefault="00326DCE" w:rsidP="00A85AEE">
      <w:pPr>
        <w:spacing w:before="0" w:line="240" w:lineRule="auto"/>
        <w:rPr>
          <w:sz w:val="20"/>
          <w:szCs w:val="20"/>
          <w:lang w:val="en-US" w:eastAsia="en-US"/>
        </w:rPr>
      </w:pPr>
      <w:r w:rsidRPr="00A85AEE">
        <w:rPr>
          <w:sz w:val="20"/>
          <w:szCs w:val="20"/>
          <w:lang w:val="en-US" w:eastAsia="en-US"/>
        </w:rPr>
        <w:t xml:space="preserve">A tenderer may, regarding the criteria relating to economic and financial standing and to criteria relating to technical and professional ability, where appropriate and for a particular contract, rely on the capacities of other entities, regardless of the legal nature of the links it has with them. Regarding the criteria relating to the education and professional qualifications of the service or works provider or those of the undertaking’s managerial staff, and regarding the criteria relating to the relevant professional experience, the tenderer may rely on the capacities of other entities only where the latter are to perform the works or services for which these capacities are required. Where a tenderer wants to rely on the capacities of other entities it shall prove to the contracting authority that the necessary resources shall be available to it, for example by delivering a commitment by those entities to that effect. If the entities upon whose capacities the tenderer relies do not meet the relevant selection criteria under this tender dossier and if there are grounds for their exclusion, the contracting authority shall require the entity that does not meet the criteria to be replaced. </w:t>
      </w:r>
    </w:p>
    <w:p w14:paraId="2B2E5312" w14:textId="5BA91992" w:rsidR="00261820" w:rsidRDefault="00326DCE" w:rsidP="00A85AEE">
      <w:pPr>
        <w:spacing w:before="0" w:line="240" w:lineRule="auto"/>
        <w:rPr>
          <w:sz w:val="20"/>
          <w:szCs w:val="20"/>
          <w:lang w:val="en-US" w:eastAsia="en-US"/>
        </w:rPr>
      </w:pPr>
      <w:r w:rsidRPr="00A85AEE">
        <w:rPr>
          <w:sz w:val="20"/>
          <w:szCs w:val="20"/>
          <w:lang w:val="en-US" w:eastAsia="en-US"/>
        </w:rPr>
        <w:t>Where a tenderer relies on the capacities of other entities regarding the criteria relating to economic and financial standing, the contracting authority shall require that the tenderer and those entities be jointly liable for the execution of the contract. Under the same conditions, a group of economic operators may rely on the capacities of participants in the group or of other entities.</w:t>
      </w:r>
    </w:p>
    <w:p w14:paraId="34DC5504" w14:textId="0DE75F82" w:rsidR="00E07AA8" w:rsidRDefault="00E07AA8" w:rsidP="00A85AEE">
      <w:pPr>
        <w:spacing w:before="0" w:line="240" w:lineRule="auto"/>
        <w:rPr>
          <w:sz w:val="20"/>
          <w:szCs w:val="20"/>
          <w:lang w:val="en-US" w:eastAsia="en-US"/>
        </w:rPr>
      </w:pPr>
    </w:p>
    <w:p w14:paraId="0047A9EA" w14:textId="764F4780" w:rsidR="00E07AA8" w:rsidRPr="00A85AEE" w:rsidRDefault="00E07AA8" w:rsidP="00A85AEE">
      <w:pPr>
        <w:spacing w:before="0" w:line="240" w:lineRule="auto"/>
        <w:rPr>
          <w:sz w:val="20"/>
          <w:szCs w:val="20"/>
          <w:lang w:val="en-US" w:eastAsia="en-US"/>
        </w:rPr>
      </w:pPr>
      <w:r>
        <w:rPr>
          <w:sz w:val="20"/>
          <w:szCs w:val="20"/>
          <w:lang w:val="en-US" w:eastAsia="en-US"/>
        </w:rPr>
        <w:t xml:space="preserve">A tenderer shall enclose the statement on form E.01 for all economic operators </w:t>
      </w:r>
      <w:r w:rsidR="00582C26">
        <w:rPr>
          <w:sz w:val="20"/>
          <w:szCs w:val="20"/>
          <w:lang w:val="en-US" w:eastAsia="en-US"/>
        </w:rPr>
        <w:t>on which capacities relies.</w:t>
      </w:r>
    </w:p>
    <w:p w14:paraId="2B35AAB0" w14:textId="77777777" w:rsidR="00261820" w:rsidRPr="006933A4" w:rsidRDefault="000B562E" w:rsidP="00A85AEE">
      <w:pPr>
        <w:pStyle w:val="3AG"/>
        <w:spacing w:after="120" w:line="240" w:lineRule="auto"/>
        <w:rPr>
          <w:rFonts w:cs="Arial"/>
          <w:lang w:val="en-US"/>
        </w:rPr>
      </w:pPr>
      <w:bookmarkStart w:id="47" w:name="_Toc262041081"/>
      <w:bookmarkStart w:id="48" w:name="_Toc353865075"/>
      <w:r w:rsidRPr="006933A4">
        <w:rPr>
          <w:rFonts w:cs="Arial"/>
          <w:lang w:val="en-US"/>
        </w:rPr>
        <w:t>Termination of the procurement procedure, rejection of all tenders and withdrawal from the implementation of public procurement</w:t>
      </w:r>
      <w:bookmarkEnd w:id="46"/>
      <w:bookmarkEnd w:id="47"/>
      <w:bookmarkEnd w:id="48"/>
    </w:p>
    <w:p w14:paraId="44E1F0E9" w14:textId="19173415" w:rsidR="00261820" w:rsidRPr="00A85AEE" w:rsidRDefault="000B562E" w:rsidP="00A85AEE">
      <w:pPr>
        <w:spacing w:before="0" w:line="240" w:lineRule="auto"/>
        <w:rPr>
          <w:sz w:val="20"/>
          <w:szCs w:val="20"/>
          <w:lang w:val="en-US"/>
        </w:rPr>
      </w:pPr>
      <w:r w:rsidRPr="00A85AEE">
        <w:rPr>
          <w:sz w:val="20"/>
          <w:szCs w:val="20"/>
          <w:lang w:val="en-US"/>
        </w:rPr>
        <w:t>The contracting authority may terminate the procurement procedure at any time prior to the expiry of the deadline</w:t>
      </w:r>
      <w:r w:rsidR="004B50A2" w:rsidRPr="00A85AEE">
        <w:rPr>
          <w:sz w:val="20"/>
          <w:szCs w:val="20"/>
          <w:lang w:val="en-US"/>
        </w:rPr>
        <w:t xml:space="preserve"> for submitting tenders</w:t>
      </w:r>
      <w:r w:rsidRPr="00A85AEE">
        <w:rPr>
          <w:sz w:val="20"/>
          <w:szCs w:val="20"/>
          <w:lang w:val="en-US"/>
        </w:rPr>
        <w:t xml:space="preserve">. The contracting authority shall publish such a decision on the Public Procurement Portal. </w:t>
      </w:r>
    </w:p>
    <w:p w14:paraId="2AE405B8" w14:textId="77777777" w:rsidR="000B562E" w:rsidRPr="00A85AEE" w:rsidRDefault="000B562E" w:rsidP="00A85AEE">
      <w:pPr>
        <w:spacing w:before="0" w:line="240" w:lineRule="auto"/>
        <w:rPr>
          <w:sz w:val="20"/>
          <w:szCs w:val="20"/>
          <w:lang w:val="en-US"/>
        </w:rPr>
      </w:pPr>
      <w:r w:rsidRPr="00A85AEE">
        <w:rPr>
          <w:sz w:val="20"/>
          <w:szCs w:val="20"/>
          <w:lang w:val="en-US"/>
        </w:rPr>
        <w:t xml:space="preserve">After the expiry of the time limit fixed for the opening of tenders, the contracting authority may reject all tenders at any stage of the procedure. Where the contracting authority has rejected all tenders, it shall inform tenderers or candidates of the reasons for such a decision and whether it intends to initiate a new procedure. The contracting authority shall immediately publish such a decision on the Public Procurement Portal. </w:t>
      </w:r>
    </w:p>
    <w:p w14:paraId="08BC2CFA" w14:textId="77777777" w:rsidR="00261820" w:rsidRPr="00A85AEE" w:rsidRDefault="000B562E" w:rsidP="00A85AEE">
      <w:pPr>
        <w:spacing w:before="0" w:line="240" w:lineRule="auto"/>
        <w:rPr>
          <w:sz w:val="20"/>
          <w:szCs w:val="20"/>
          <w:lang w:val="en-US"/>
        </w:rPr>
      </w:pPr>
      <w:r w:rsidRPr="00A85AEE">
        <w:rPr>
          <w:sz w:val="20"/>
          <w:szCs w:val="20"/>
          <w:lang w:val="en-US"/>
        </w:rPr>
        <w:t xml:space="preserve">Until the contract award decision becomes final the contracting authority may, having first determined the grounds for so doing, change its decision on its own initiative and replace it with a new decision to address the identified illegality. The contracting authority may change its contract award decision after having received a request for legal protection only if it has adopted a decision on the request for review before changing this decision. In this case, the new contract award decision shall be consistent with the decision on the request for review. When the contracting authority makes a new contract award decision </w:t>
      </w:r>
      <w:r w:rsidRPr="00A85AEE">
        <w:rPr>
          <w:sz w:val="20"/>
          <w:szCs w:val="20"/>
          <w:lang w:val="en-US"/>
        </w:rPr>
        <w:lastRenderedPageBreak/>
        <w:t>in accordance with this paragraph, the time limit for exercising the right to legal protection shall run from the date of service of the new decision.</w:t>
      </w:r>
    </w:p>
    <w:p w14:paraId="36163116" w14:textId="77777777" w:rsidR="00261820" w:rsidRPr="00A85AEE" w:rsidRDefault="000B562E" w:rsidP="00A85AEE">
      <w:pPr>
        <w:spacing w:before="0" w:line="240" w:lineRule="auto"/>
        <w:rPr>
          <w:sz w:val="20"/>
          <w:szCs w:val="20"/>
          <w:lang w:val="en-US"/>
        </w:rPr>
      </w:pPr>
      <w:r w:rsidRPr="00A85AEE">
        <w:rPr>
          <w:sz w:val="20"/>
          <w:szCs w:val="20"/>
          <w:lang w:val="en-US"/>
        </w:rPr>
        <w:t>Once the contract award decision has become final, the contracting authority may withdraw from the contract award process before signing the contract on justified grounds that it no longer needs or does not have the funds available for the subject of the public contract or that it has reasonable cause to suspect that the contents of the contract were or could be the result of a criminal offence, or that other extraordinary and unforeseeable circumstances beyond its control have arisen that have rendered the performance of the contract impossible. In the event that the contracting authority withdraws from the contract award process it shall not conclude a contract or framework agreement with the selected tenderer and shall notify the tenderers or candidates of its decision and the grounds for its withdrawal in writing.</w:t>
      </w:r>
    </w:p>
    <w:p w14:paraId="0C65F0A9" w14:textId="77777777" w:rsidR="00261820" w:rsidRPr="006933A4" w:rsidRDefault="002700A0" w:rsidP="00A85AEE">
      <w:pPr>
        <w:pStyle w:val="3AG"/>
        <w:spacing w:after="120" w:line="240" w:lineRule="auto"/>
        <w:rPr>
          <w:rFonts w:cs="Arial"/>
          <w:lang w:val="en-US"/>
        </w:rPr>
      </w:pPr>
      <w:r w:rsidRPr="006933A4">
        <w:rPr>
          <w:rFonts w:cs="Arial"/>
          <w:lang w:val="en-US"/>
        </w:rPr>
        <w:t>Admissible amendments to the tender</w:t>
      </w:r>
    </w:p>
    <w:p w14:paraId="3DCE4ACD" w14:textId="2A35D66F" w:rsidR="002700A0" w:rsidRPr="00A85AEE" w:rsidRDefault="002700A0" w:rsidP="00A85AEE">
      <w:pPr>
        <w:spacing w:before="0" w:line="240" w:lineRule="auto"/>
        <w:rPr>
          <w:sz w:val="20"/>
          <w:szCs w:val="20"/>
          <w:lang w:val="en-US"/>
        </w:rPr>
      </w:pPr>
      <w:r w:rsidRPr="00A85AEE">
        <w:rPr>
          <w:sz w:val="20"/>
          <w:szCs w:val="20"/>
          <w:lang w:val="en-US"/>
        </w:rPr>
        <w:t xml:space="preserve">Where information or documentation to be submitted by the tenderer is or appears to be incomplete or erroneous, or where specific documents are missing, the contracting authority </w:t>
      </w:r>
      <w:r w:rsidR="004B50A2" w:rsidRPr="00A85AEE">
        <w:rPr>
          <w:sz w:val="20"/>
          <w:szCs w:val="20"/>
          <w:lang w:val="en-US"/>
        </w:rPr>
        <w:t xml:space="preserve">may </w:t>
      </w:r>
      <w:r w:rsidRPr="00A85AEE">
        <w:rPr>
          <w:sz w:val="20"/>
          <w:szCs w:val="20"/>
          <w:lang w:val="en-US"/>
        </w:rPr>
        <w:t>request the tenderer to submit or amend the missing documents, to correct or clarify the relevant information or documentation within an appropriate time limit, provided that such request is made in full compliance with the principles of equal treatment and transparency. The contracting authority shall request the tenderer to provide an amendment, correction, modification or clarification of its tender only where a specific fact cannot be verified by the contracting authority itself. The submission of a missing document or the supplementation, correction or clarification of information or documentation may relate only to those elements of the tender whose existence before the expiry of the submission deadline can be objectively verified. If a tenderer fails to submit the missing document or supplement, correct or clarify the relevant information or documentation, the contracting authority shall exclude its tender from the contract award procedure.</w:t>
      </w:r>
    </w:p>
    <w:p w14:paraId="2E187849" w14:textId="77777777" w:rsidR="00261820" w:rsidRPr="00A85AEE" w:rsidRDefault="002700A0" w:rsidP="00A85AEE">
      <w:pPr>
        <w:spacing w:before="0" w:line="240" w:lineRule="auto"/>
        <w:rPr>
          <w:sz w:val="20"/>
          <w:szCs w:val="20"/>
          <w:lang w:val="en-US"/>
        </w:rPr>
      </w:pPr>
      <w:r w:rsidRPr="00A85AEE">
        <w:rPr>
          <w:sz w:val="20"/>
          <w:szCs w:val="20"/>
          <w:lang w:val="en-US"/>
        </w:rPr>
        <w:t>Except where correcting or clarifying an obvious error, provided that such correction or clarification does not result in the submission of a new tender, the tenderer may not supplement or correct the following:</w:t>
      </w:r>
    </w:p>
    <w:p w14:paraId="7BCB4BE0" w14:textId="77777777" w:rsidR="002700A0" w:rsidRPr="00A85AEE" w:rsidRDefault="002700A0" w:rsidP="00A85AEE">
      <w:pPr>
        <w:pStyle w:val="Navaden-alineje"/>
        <w:spacing w:line="240" w:lineRule="auto"/>
        <w:ind w:left="567"/>
        <w:rPr>
          <w:sz w:val="20"/>
          <w:szCs w:val="20"/>
          <w:lang w:val="en-US"/>
        </w:rPr>
      </w:pPr>
      <w:r w:rsidRPr="00A85AEE">
        <w:rPr>
          <w:sz w:val="20"/>
          <w:szCs w:val="20"/>
          <w:lang w:val="en-US"/>
        </w:rPr>
        <w:t xml:space="preserve">their prices per unit net of VAT, value per item net of VAT, the total tender value net of VAT, except when the total value is changed in accordance with article 89 (7) of the Public Procurement Act (ZJN-3), or the tender in terms of criteria, </w:t>
      </w:r>
    </w:p>
    <w:p w14:paraId="412ADBE4" w14:textId="77777777" w:rsidR="002700A0" w:rsidRPr="00A85AEE" w:rsidRDefault="002700A0" w:rsidP="00A85AEE">
      <w:pPr>
        <w:pStyle w:val="Navaden-alineje"/>
        <w:spacing w:line="240" w:lineRule="auto"/>
        <w:ind w:left="567"/>
        <w:rPr>
          <w:sz w:val="20"/>
          <w:szCs w:val="20"/>
          <w:lang w:val="en-US"/>
        </w:rPr>
      </w:pPr>
      <w:r w:rsidRPr="00A85AEE">
        <w:rPr>
          <w:sz w:val="20"/>
          <w:szCs w:val="20"/>
          <w:lang w:val="en-US"/>
        </w:rPr>
        <w:t>the part of the tender relating to technical specifications of the subject matter of the contract;</w:t>
      </w:r>
    </w:p>
    <w:p w14:paraId="24429C10" w14:textId="34C096FF" w:rsidR="00261820" w:rsidRPr="00A85AEE" w:rsidRDefault="002700A0" w:rsidP="00A85AEE">
      <w:pPr>
        <w:pStyle w:val="Navaden-alineje"/>
        <w:spacing w:line="240" w:lineRule="auto"/>
        <w:ind w:left="567"/>
        <w:rPr>
          <w:sz w:val="20"/>
          <w:szCs w:val="20"/>
          <w:lang w:val="en-US"/>
        </w:rPr>
      </w:pPr>
      <w:r w:rsidRPr="00A85AEE">
        <w:rPr>
          <w:sz w:val="20"/>
          <w:szCs w:val="20"/>
          <w:lang w:val="en-US"/>
        </w:rPr>
        <w:t>those elements of the tender that affect or might affect the classification of the tender in relation to other tenders received by the contracting authority during the procurement procedure.</w:t>
      </w:r>
      <w:r w:rsidR="00261820" w:rsidRPr="00A85AEE">
        <w:rPr>
          <w:sz w:val="20"/>
          <w:szCs w:val="20"/>
          <w:lang w:val="en-US"/>
        </w:rPr>
        <w:t xml:space="preserve"> </w:t>
      </w:r>
    </w:p>
    <w:p w14:paraId="5B6D7DFD" w14:textId="744B3421" w:rsidR="004B50A2" w:rsidRPr="00A85AEE" w:rsidRDefault="004B50A2" w:rsidP="00A85AEE">
      <w:pPr>
        <w:spacing w:before="0" w:line="240" w:lineRule="auto"/>
        <w:rPr>
          <w:sz w:val="20"/>
          <w:szCs w:val="20"/>
          <w:lang w:val="en-US"/>
        </w:rPr>
      </w:pPr>
      <w:r w:rsidRPr="00A85AEE">
        <w:rPr>
          <w:sz w:val="20"/>
          <w:szCs w:val="20"/>
          <w:lang w:val="en-US"/>
        </w:rPr>
        <w:t>Notwithstanding the preceding paragraph, only the contracting authority, and subject to the tenderer’s written consent, may correct calculation errors identified during the examination and evaluation of tenders. However, the quantity and price per unit, net of VAT, shall remain unchanged. Where the contracting authority, during the examination and evaluation of tenders, finds that a calculation error has occurred due to an incorrect mathematical operation that was set in advance by the contracting authority, the contracting authority, subject to the tenderer’s written consent, may correct the calculation error by calculating the value of the tender using the correct mathematical operation and taking into account the prices per unit, net of VAT, and quantities proposed by the tenderer. Notwithstanding the preceding paragraph, the contracting authority, subject to the tenderer’s written consent, may correct an erroneous VAT rate.</w:t>
      </w:r>
    </w:p>
    <w:p w14:paraId="378310E4" w14:textId="77777777" w:rsidR="00261820" w:rsidRPr="006933A4" w:rsidRDefault="002700A0" w:rsidP="00A85AEE">
      <w:pPr>
        <w:pStyle w:val="3AG"/>
        <w:spacing w:after="120" w:line="240" w:lineRule="auto"/>
        <w:rPr>
          <w:rFonts w:cs="Arial"/>
          <w:lang w:val="en-US"/>
        </w:rPr>
      </w:pPr>
      <w:bookmarkStart w:id="49" w:name="_Toc262041083"/>
      <w:bookmarkStart w:id="50" w:name="_Toc353865078"/>
      <w:r w:rsidRPr="006933A4">
        <w:rPr>
          <w:rFonts w:cs="Arial"/>
          <w:lang w:val="en-US"/>
        </w:rPr>
        <w:t>Contract award notice</w:t>
      </w:r>
      <w:bookmarkEnd w:id="49"/>
      <w:bookmarkEnd w:id="50"/>
    </w:p>
    <w:p w14:paraId="3A2BCCA7" w14:textId="77777777" w:rsidR="002D4ED9" w:rsidRPr="00A85AEE" w:rsidRDefault="002D4ED9" w:rsidP="00A85AEE">
      <w:pPr>
        <w:spacing w:before="0" w:line="240" w:lineRule="auto"/>
        <w:rPr>
          <w:sz w:val="20"/>
          <w:szCs w:val="20"/>
          <w:lang w:val="en-US"/>
        </w:rPr>
      </w:pPr>
      <w:r w:rsidRPr="00A85AEE">
        <w:rPr>
          <w:sz w:val="20"/>
          <w:szCs w:val="20"/>
          <w:lang w:val="en-US"/>
        </w:rPr>
        <w:t>The contracting authority shall inform each tenderer of the award decision within five days after tender examination and evaluation.</w:t>
      </w:r>
    </w:p>
    <w:p w14:paraId="3D56E3A2" w14:textId="77777777" w:rsidR="002D4ED9" w:rsidRPr="00A85AEE" w:rsidRDefault="002D4ED9" w:rsidP="00A85AEE">
      <w:pPr>
        <w:spacing w:before="0" w:line="240" w:lineRule="auto"/>
        <w:rPr>
          <w:sz w:val="20"/>
          <w:szCs w:val="20"/>
          <w:lang w:val="en-US"/>
        </w:rPr>
      </w:pPr>
      <w:r w:rsidRPr="00A85AEE">
        <w:rPr>
          <w:sz w:val="20"/>
          <w:szCs w:val="20"/>
          <w:lang w:val="en-US"/>
        </w:rPr>
        <w:t xml:space="preserve">The contracting authority will inform tenderers of its decision by publishing the signed award decision on the Public Procurement Portal. The decision shall be deemed to have been served on the day of its publication on the Public Procurement Portal. </w:t>
      </w:r>
    </w:p>
    <w:p w14:paraId="496783D6" w14:textId="77777777" w:rsidR="00261820" w:rsidRPr="00A85AEE" w:rsidRDefault="002D4ED9" w:rsidP="00A85AEE">
      <w:pPr>
        <w:spacing w:before="0" w:line="240" w:lineRule="auto"/>
        <w:rPr>
          <w:sz w:val="20"/>
          <w:szCs w:val="20"/>
          <w:lang w:val="en-US"/>
        </w:rPr>
      </w:pPr>
      <w:r w:rsidRPr="00A85AEE">
        <w:rPr>
          <w:sz w:val="20"/>
          <w:szCs w:val="20"/>
          <w:lang w:val="en-US"/>
        </w:rPr>
        <w:t>Once the contract award decision has become final, the contracting authority may withdraw from the contract award process before signing the contract on justified grounds that it no longer needs or does not have the funds available for the subject of the public contract or that it has reasonable cause to suspect that the contents of the contract were or could be the result of a criminal offence, or that other extraordinary and unforeseeable circumstances beyond its control have arisen that have rendered the performance of the contract impossible or in any other case, provide in this tender documentation. If the contracting authority withdraws from the contract award process it shall not conclude a contract or framework agreement with the selected tenderer and shall notify the tenderers or candidates of its decision and the grounds for its withdrawal in writing.</w:t>
      </w:r>
      <w:r w:rsidR="00261820" w:rsidRPr="00A85AEE">
        <w:rPr>
          <w:sz w:val="20"/>
          <w:szCs w:val="20"/>
          <w:lang w:val="en-US"/>
        </w:rPr>
        <w:t xml:space="preserve"> </w:t>
      </w:r>
    </w:p>
    <w:p w14:paraId="2339753F" w14:textId="77777777" w:rsidR="00261820" w:rsidRPr="006933A4" w:rsidRDefault="00CF0972" w:rsidP="00A85AEE">
      <w:pPr>
        <w:pStyle w:val="3AG"/>
        <w:spacing w:after="120" w:line="240" w:lineRule="auto"/>
        <w:rPr>
          <w:rFonts w:cs="Arial"/>
          <w:lang w:val="en-US"/>
        </w:rPr>
      </w:pPr>
      <w:bookmarkStart w:id="51" w:name="_Toc262041084"/>
      <w:bookmarkStart w:id="52" w:name="_Toc353865079"/>
      <w:r>
        <w:rPr>
          <w:rFonts w:cs="Arial"/>
          <w:lang w:val="en-US"/>
        </w:rPr>
        <w:t>Conclusion of contract</w:t>
      </w:r>
      <w:bookmarkEnd w:id="51"/>
      <w:bookmarkEnd w:id="52"/>
      <w:r w:rsidR="00261820" w:rsidRPr="006933A4">
        <w:rPr>
          <w:rFonts w:cs="Arial"/>
          <w:lang w:val="en-US"/>
        </w:rPr>
        <w:t xml:space="preserve"> </w:t>
      </w:r>
    </w:p>
    <w:p w14:paraId="6E53B6D1" w14:textId="77777777" w:rsidR="00B54610" w:rsidRPr="00A85AEE" w:rsidRDefault="003419A8" w:rsidP="00A85AEE">
      <w:pPr>
        <w:spacing w:before="0" w:line="240" w:lineRule="auto"/>
        <w:rPr>
          <w:sz w:val="20"/>
          <w:szCs w:val="20"/>
          <w:lang w:val="en-US"/>
        </w:rPr>
      </w:pPr>
      <w:r w:rsidRPr="00A85AEE">
        <w:rPr>
          <w:sz w:val="20"/>
          <w:szCs w:val="20"/>
          <w:lang w:val="en-US"/>
        </w:rPr>
        <w:lastRenderedPageBreak/>
        <w:t>The selected tenderer will be invited to sign the contract. If the tenderer fails to sign the contract within 1</w:t>
      </w:r>
      <w:r w:rsidR="00CF0972" w:rsidRPr="00A85AEE">
        <w:rPr>
          <w:sz w:val="20"/>
          <w:szCs w:val="20"/>
          <w:lang w:val="en-US"/>
        </w:rPr>
        <w:t>0</w:t>
      </w:r>
      <w:r w:rsidRPr="00A85AEE">
        <w:rPr>
          <w:sz w:val="20"/>
          <w:szCs w:val="20"/>
          <w:lang w:val="en-US"/>
        </w:rPr>
        <w:t xml:space="preserve"> days after the invitation it will be considered to have withdrawn its tender. In this case the contracting authority will claim reimbursement from such tenderer for all damages incurred.</w:t>
      </w:r>
    </w:p>
    <w:p w14:paraId="1C997454" w14:textId="77777777" w:rsidR="00261820" w:rsidRPr="00A85AEE" w:rsidRDefault="003419A8" w:rsidP="00A85AEE">
      <w:pPr>
        <w:spacing w:before="0" w:line="240" w:lineRule="auto"/>
        <w:rPr>
          <w:sz w:val="20"/>
          <w:szCs w:val="20"/>
          <w:lang w:val="en-US"/>
        </w:rPr>
      </w:pPr>
      <w:r w:rsidRPr="00A85AEE">
        <w:rPr>
          <w:sz w:val="20"/>
          <w:szCs w:val="20"/>
          <w:lang w:val="en-US"/>
        </w:rPr>
        <w:t>In the course of the public procurement procedure or during the performance of the public contract the selected tenderer is obliged to submit, at the contracting authority’s request, information on</w:t>
      </w:r>
      <w:r w:rsidR="00261820" w:rsidRPr="00A85AEE">
        <w:rPr>
          <w:sz w:val="20"/>
          <w:szCs w:val="20"/>
          <w:lang w:val="en-US"/>
        </w:rPr>
        <w:t>:</w:t>
      </w:r>
    </w:p>
    <w:p w14:paraId="46106C7E" w14:textId="77777777" w:rsidR="003419A8" w:rsidRPr="00A85AEE" w:rsidRDefault="003419A8" w:rsidP="00C436A6">
      <w:pPr>
        <w:pStyle w:val="Navaden-alineje"/>
        <w:numPr>
          <w:ilvl w:val="0"/>
          <w:numId w:val="26"/>
        </w:numPr>
        <w:spacing w:line="240" w:lineRule="auto"/>
        <w:rPr>
          <w:sz w:val="20"/>
          <w:szCs w:val="20"/>
          <w:lang w:val="en-US"/>
        </w:rPr>
      </w:pPr>
      <w:r w:rsidRPr="00A85AEE">
        <w:rPr>
          <w:sz w:val="20"/>
          <w:szCs w:val="20"/>
          <w:lang w:val="en-US"/>
        </w:rPr>
        <w:t>its founders, company members including silent partners, shareholders, limited partners or other owners, as well as information on their respective participating interests;</w:t>
      </w:r>
    </w:p>
    <w:p w14:paraId="7F1EFD87" w14:textId="77777777" w:rsidR="00261820" w:rsidRPr="00A85AEE" w:rsidRDefault="003419A8" w:rsidP="00C436A6">
      <w:pPr>
        <w:pStyle w:val="Navaden-alineje"/>
        <w:numPr>
          <w:ilvl w:val="0"/>
          <w:numId w:val="26"/>
        </w:numPr>
        <w:spacing w:line="240" w:lineRule="auto"/>
        <w:rPr>
          <w:sz w:val="20"/>
          <w:szCs w:val="20"/>
          <w:lang w:val="en-US"/>
        </w:rPr>
      </w:pPr>
      <w:r w:rsidRPr="00A85AEE">
        <w:rPr>
          <w:sz w:val="20"/>
          <w:szCs w:val="20"/>
          <w:lang w:val="en-US"/>
        </w:rPr>
        <w:t>economic operators considered to be affiliated with the tenderer according to the provisions of the act governing companies</w:t>
      </w:r>
      <w:r w:rsidR="00261820" w:rsidRPr="00A85AEE">
        <w:rPr>
          <w:sz w:val="20"/>
          <w:szCs w:val="20"/>
          <w:lang w:val="en-US"/>
        </w:rPr>
        <w:t>.</w:t>
      </w:r>
    </w:p>
    <w:p w14:paraId="62F1297D" w14:textId="1C10D49C" w:rsidR="00261820" w:rsidRPr="006933A4" w:rsidRDefault="00CF0972" w:rsidP="005E45AF">
      <w:pPr>
        <w:pStyle w:val="3AG"/>
        <w:spacing w:after="120" w:line="240" w:lineRule="auto"/>
        <w:rPr>
          <w:rFonts w:cs="Arial"/>
          <w:lang w:val="en-US"/>
        </w:rPr>
      </w:pPr>
      <w:bookmarkStart w:id="53" w:name="_Toc262041085"/>
      <w:bookmarkStart w:id="54" w:name="_Toc353865080"/>
      <w:r>
        <w:rPr>
          <w:rFonts w:cs="Arial"/>
          <w:lang w:val="en-US"/>
        </w:rPr>
        <w:t>Confidentiality of data and procedure</w:t>
      </w:r>
      <w:bookmarkEnd w:id="53"/>
      <w:bookmarkEnd w:id="54"/>
      <w:r w:rsidR="00261820" w:rsidRPr="006933A4">
        <w:rPr>
          <w:rFonts w:cs="Arial"/>
          <w:lang w:val="en-US"/>
        </w:rPr>
        <w:t xml:space="preserve"> </w:t>
      </w:r>
    </w:p>
    <w:p w14:paraId="58D18D94" w14:textId="5DBFC51E" w:rsidR="00B95CEB" w:rsidRPr="00AF33AB" w:rsidRDefault="00B95CEB" w:rsidP="00AF33AB">
      <w:pPr>
        <w:spacing w:before="0" w:line="240" w:lineRule="auto"/>
        <w:rPr>
          <w:sz w:val="20"/>
          <w:szCs w:val="20"/>
          <w:lang w:val="en-US"/>
        </w:rPr>
      </w:pPr>
      <w:r w:rsidRPr="00AF33AB">
        <w:rPr>
          <w:sz w:val="20"/>
          <w:szCs w:val="20"/>
          <w:lang w:val="en-US"/>
        </w:rPr>
        <w:t xml:space="preserve">Information reasonably designated by the tenderer as confidential shall be used only for the public contract and shall not be made available to anybody other than the persons authorized by the contracting authority to execute the subject public contract. The tenderer may designate as confidential the documents and other business information in accordance </w:t>
      </w:r>
      <w:r w:rsidR="00A046C8" w:rsidRPr="00AF33AB">
        <w:rPr>
          <w:sz w:val="20"/>
          <w:szCs w:val="20"/>
          <w:lang w:val="en-US"/>
        </w:rPr>
        <w:t>to Trade Secrets Act</w:t>
      </w:r>
      <w:r w:rsidRPr="00AF33AB">
        <w:rPr>
          <w:sz w:val="20"/>
          <w:szCs w:val="20"/>
          <w:lang w:val="en-US"/>
        </w:rPr>
        <w:t xml:space="preserve">. </w:t>
      </w:r>
    </w:p>
    <w:p w14:paraId="7A31598D" w14:textId="77ECA331" w:rsidR="00261820" w:rsidRDefault="00B95CEB" w:rsidP="00AF33AB">
      <w:pPr>
        <w:spacing w:before="0" w:line="240" w:lineRule="auto"/>
        <w:rPr>
          <w:sz w:val="20"/>
          <w:szCs w:val="20"/>
          <w:lang w:val="en-US"/>
        </w:rPr>
      </w:pPr>
      <w:r w:rsidRPr="00AF33AB">
        <w:rPr>
          <w:sz w:val="20"/>
          <w:szCs w:val="20"/>
          <w:lang w:val="en-US"/>
        </w:rPr>
        <w:t>In accordance with the Public Procurement Act the following shall be considered public information: specifications of tendered goods, services or works and the quantities indicated therein, the price per unit, the value of individual items, the total tender value, all data affecting tender classification under other criteria.</w:t>
      </w:r>
    </w:p>
    <w:p w14:paraId="4C3D98F8" w14:textId="77777777" w:rsidR="00AF33AB" w:rsidRPr="00AF33AB" w:rsidRDefault="00AF33AB" w:rsidP="00AF33AB">
      <w:pPr>
        <w:spacing w:before="0" w:line="240" w:lineRule="auto"/>
        <w:rPr>
          <w:sz w:val="20"/>
          <w:szCs w:val="20"/>
          <w:lang w:val="en-US"/>
        </w:rPr>
      </w:pPr>
    </w:p>
    <w:p w14:paraId="524580EA" w14:textId="77777777" w:rsidR="00B95CEB" w:rsidRPr="00AF33AB" w:rsidRDefault="00B95CEB" w:rsidP="00AF33AB">
      <w:pPr>
        <w:spacing w:before="0" w:line="240" w:lineRule="auto"/>
        <w:rPr>
          <w:sz w:val="20"/>
          <w:szCs w:val="20"/>
          <w:lang w:val="en-US"/>
        </w:rPr>
      </w:pPr>
      <w:r w:rsidRPr="00AF33AB">
        <w:rPr>
          <w:sz w:val="20"/>
          <w:szCs w:val="20"/>
          <w:lang w:val="en-US"/>
        </w:rPr>
        <w:t>The contracting authority will treat as confidential those documents in the tender marked with “CONFIDENTIAL”, “TRADE SECRET” or similar designation and submitted in a separate envelope. It must be clearly indicated whether confidentiality applies to the document as a whole or only to part of the document or to a single item of information therein. Where confidential information is not indicated in said manner the contracting authority shall not be liable for any undue disclosure of such information.</w:t>
      </w:r>
    </w:p>
    <w:p w14:paraId="4F6F733D" w14:textId="77777777" w:rsidR="00261820" w:rsidRPr="00AF33AB" w:rsidRDefault="00B95CEB" w:rsidP="00AF33AB">
      <w:pPr>
        <w:spacing w:before="0" w:line="240" w:lineRule="auto"/>
        <w:rPr>
          <w:sz w:val="20"/>
          <w:szCs w:val="20"/>
          <w:lang w:val="en-US"/>
        </w:rPr>
      </w:pPr>
      <w:r w:rsidRPr="00AF33AB">
        <w:rPr>
          <w:sz w:val="20"/>
          <w:szCs w:val="20"/>
          <w:lang w:val="en-US"/>
        </w:rPr>
        <w:t xml:space="preserve">Contracting authority will provide security of data which are considered as personal data, secrecy or tax secrecy according to applicable law. </w:t>
      </w:r>
    </w:p>
    <w:p w14:paraId="01A4CA06" w14:textId="3FEFAB22" w:rsidR="00261820" w:rsidRPr="006933A4" w:rsidRDefault="005D5313" w:rsidP="00AF33AB">
      <w:pPr>
        <w:pStyle w:val="3AG"/>
        <w:spacing w:after="120" w:line="240" w:lineRule="auto"/>
        <w:rPr>
          <w:rFonts w:cs="Arial"/>
          <w:lang w:val="en-US"/>
        </w:rPr>
      </w:pPr>
      <w:bookmarkStart w:id="55" w:name="_Toc262041086"/>
      <w:bookmarkStart w:id="56" w:name="_Toc353865081"/>
      <w:r w:rsidRPr="006933A4">
        <w:rPr>
          <w:rFonts w:cs="Arial"/>
          <w:lang w:val="en-US"/>
        </w:rPr>
        <w:t>legal remedies</w:t>
      </w:r>
      <w:bookmarkEnd w:id="55"/>
      <w:bookmarkEnd w:id="56"/>
    </w:p>
    <w:p w14:paraId="29E6FA02" w14:textId="722239D5" w:rsidR="00261820" w:rsidRDefault="005D5313" w:rsidP="00AF33AB">
      <w:pPr>
        <w:spacing w:before="0" w:line="240" w:lineRule="auto"/>
        <w:rPr>
          <w:sz w:val="20"/>
          <w:szCs w:val="20"/>
          <w:lang w:val="en-US"/>
        </w:rPr>
      </w:pPr>
      <w:r w:rsidRPr="00AF33AB">
        <w:rPr>
          <w:sz w:val="20"/>
          <w:szCs w:val="20"/>
          <w:lang w:val="en-US"/>
        </w:rPr>
        <w:t>Legal remedies are subject to the Legal Protection in the Public Procurement Procedure Act (“ZPVPJN”). A request for review may be filed by any party that has or had an interest in being awarded a public contract and who suffered or could suffer damage due to the alleged breach.</w:t>
      </w:r>
    </w:p>
    <w:p w14:paraId="2611951E" w14:textId="77777777" w:rsidR="00AF33AB" w:rsidRPr="00AF33AB" w:rsidRDefault="00AF33AB" w:rsidP="00AF33AB">
      <w:pPr>
        <w:spacing w:before="0" w:line="240" w:lineRule="auto"/>
        <w:rPr>
          <w:sz w:val="20"/>
          <w:szCs w:val="20"/>
          <w:lang w:val="en-US"/>
        </w:rPr>
      </w:pPr>
    </w:p>
    <w:p w14:paraId="54461DB0" w14:textId="14B9AB45" w:rsidR="00261820" w:rsidRPr="00AF33AB" w:rsidRDefault="005D5313" w:rsidP="00AF33AB">
      <w:pPr>
        <w:spacing w:before="0" w:line="240" w:lineRule="auto"/>
        <w:rPr>
          <w:sz w:val="20"/>
          <w:szCs w:val="20"/>
          <w:lang w:val="en-US"/>
        </w:rPr>
      </w:pPr>
      <w:r w:rsidRPr="00AF33AB">
        <w:rPr>
          <w:sz w:val="20"/>
          <w:szCs w:val="20"/>
          <w:lang w:val="en-US"/>
        </w:rPr>
        <w:t>A request for review may be filed at any stage of the contract award procedure and against any action of the contracting authority unless otherwise prescribed by ZJN-3 and ZPVPJN.</w:t>
      </w:r>
      <w:r w:rsidR="00AF33AB">
        <w:rPr>
          <w:sz w:val="20"/>
          <w:szCs w:val="20"/>
          <w:lang w:val="en-US"/>
        </w:rPr>
        <w:t xml:space="preserve"> </w:t>
      </w:r>
      <w:r w:rsidRPr="00AF33AB">
        <w:rPr>
          <w:sz w:val="20"/>
          <w:szCs w:val="20"/>
          <w:lang w:val="en-US"/>
        </w:rPr>
        <w:t xml:space="preserve">The request for review shall be submitted in the deadline set in Article 25 of </w:t>
      </w:r>
      <w:r w:rsidR="00812D82" w:rsidRPr="00AF33AB">
        <w:rPr>
          <w:sz w:val="20"/>
          <w:szCs w:val="20"/>
          <w:lang w:val="en-US"/>
        </w:rPr>
        <w:t>ZPVPJN.</w:t>
      </w:r>
    </w:p>
    <w:p w14:paraId="5004BCFF" w14:textId="77777777" w:rsidR="00AF33AB" w:rsidRDefault="00AF33AB" w:rsidP="00AF33AB">
      <w:pPr>
        <w:numPr>
          <w:ilvl w:val="12"/>
          <w:numId w:val="0"/>
        </w:numPr>
        <w:spacing w:before="0" w:line="240" w:lineRule="auto"/>
        <w:rPr>
          <w:sz w:val="20"/>
          <w:szCs w:val="20"/>
          <w:lang w:val="en-US"/>
        </w:rPr>
      </w:pPr>
    </w:p>
    <w:p w14:paraId="20EDBD92" w14:textId="31EC444B" w:rsidR="00261820" w:rsidRPr="00AF33AB" w:rsidRDefault="005D5313" w:rsidP="00AF33AB">
      <w:pPr>
        <w:numPr>
          <w:ilvl w:val="12"/>
          <w:numId w:val="0"/>
        </w:numPr>
        <w:spacing w:before="0" w:line="240" w:lineRule="auto"/>
        <w:rPr>
          <w:sz w:val="20"/>
          <w:szCs w:val="20"/>
          <w:lang w:val="en-US"/>
        </w:rPr>
      </w:pPr>
      <w:r w:rsidRPr="00AF33AB">
        <w:rPr>
          <w:sz w:val="20"/>
          <w:szCs w:val="20"/>
          <w:lang w:val="en-US"/>
        </w:rPr>
        <w:t>A request for legal remedy may be filed by a person with the capacity to initiate proceedings as defined by Article 14 of ZPVPJN.</w:t>
      </w:r>
    </w:p>
    <w:p w14:paraId="5B8E56EA" w14:textId="77777777" w:rsidR="00261820" w:rsidRPr="00AF33AB" w:rsidRDefault="005D5313" w:rsidP="00AF33AB">
      <w:pPr>
        <w:numPr>
          <w:ilvl w:val="12"/>
          <w:numId w:val="0"/>
        </w:numPr>
        <w:spacing w:before="0" w:line="240" w:lineRule="auto"/>
        <w:rPr>
          <w:sz w:val="20"/>
          <w:szCs w:val="20"/>
          <w:lang w:val="en-US"/>
        </w:rPr>
      </w:pPr>
      <w:r w:rsidRPr="00AF33AB">
        <w:rPr>
          <w:sz w:val="20"/>
          <w:szCs w:val="20"/>
          <w:lang w:val="en-US"/>
        </w:rPr>
        <w:t xml:space="preserve">The request for review must comprise all elements set in Article 15 of </w:t>
      </w:r>
      <w:r w:rsidR="00ED0A14" w:rsidRPr="00AF33AB">
        <w:rPr>
          <w:sz w:val="20"/>
          <w:szCs w:val="20"/>
          <w:lang w:val="en-US"/>
        </w:rPr>
        <w:t>ZPVPJN.</w:t>
      </w:r>
    </w:p>
    <w:p w14:paraId="2B3B7BB4" w14:textId="77777777" w:rsidR="00AF33AB" w:rsidRDefault="00AF33AB" w:rsidP="00AF33AB">
      <w:pPr>
        <w:spacing w:before="0" w:line="240" w:lineRule="auto"/>
        <w:rPr>
          <w:sz w:val="20"/>
          <w:szCs w:val="20"/>
          <w:lang w:val="en-US"/>
        </w:rPr>
      </w:pPr>
    </w:p>
    <w:p w14:paraId="7EA936C8" w14:textId="24057CE9" w:rsidR="00261820" w:rsidRDefault="005D5313" w:rsidP="00AF33AB">
      <w:pPr>
        <w:spacing w:before="0" w:line="240" w:lineRule="auto"/>
        <w:rPr>
          <w:sz w:val="20"/>
          <w:szCs w:val="20"/>
          <w:lang w:val="en-US"/>
        </w:rPr>
      </w:pPr>
      <w:r w:rsidRPr="00AF33AB">
        <w:rPr>
          <w:sz w:val="20"/>
          <w:szCs w:val="20"/>
          <w:lang w:val="en-US"/>
        </w:rPr>
        <w:t>With the request for review the applicant shall submit a confirmation of payment of the court fee in the amount of EUR 2,000, if the request for review concerns the content of the notice, invitation to tender or the tender dossier. If the request for review concerns the contract award decision the applicant must submit also confirmation of payment of the court fee in the amount of two percent of the value of the selected tender including VAT.</w:t>
      </w:r>
    </w:p>
    <w:p w14:paraId="0195CC4B" w14:textId="77777777" w:rsidR="00AF33AB" w:rsidRPr="00AF33AB" w:rsidRDefault="00AF33AB" w:rsidP="00AF33AB">
      <w:pPr>
        <w:spacing w:before="0" w:line="240" w:lineRule="auto"/>
        <w:rPr>
          <w:sz w:val="20"/>
          <w:szCs w:val="20"/>
          <w:lang w:val="en-US"/>
        </w:rPr>
      </w:pPr>
    </w:p>
    <w:p w14:paraId="3CA78673" w14:textId="087DA05C" w:rsidR="005D5313" w:rsidRDefault="005D5313" w:rsidP="00AF33AB">
      <w:pPr>
        <w:spacing w:before="0" w:line="240" w:lineRule="auto"/>
        <w:rPr>
          <w:sz w:val="20"/>
          <w:szCs w:val="20"/>
          <w:lang w:val="en-US"/>
        </w:rPr>
      </w:pPr>
      <w:r w:rsidRPr="00AF33AB">
        <w:rPr>
          <w:sz w:val="20"/>
          <w:szCs w:val="20"/>
          <w:lang w:val="en-US"/>
        </w:rPr>
        <w:t>The fee must be paid to the sub-account at the Bank of Slovenia for the purpose of the payment of fees for pre-review and review procedure, number 01100-1000358802 - implementation of the budget of the Republic of Slovenia. The applicant must provide the following data in the reference number fields: 11 16110-7111290-XXXXXXLL (X is the number of the public contract notice, L is the year. When the number of the public contract notice is less than six characters write “0” in place of the first missing characters).</w:t>
      </w:r>
    </w:p>
    <w:p w14:paraId="567DAE48" w14:textId="77777777" w:rsidR="00AF33AB" w:rsidRPr="00AF33AB" w:rsidRDefault="00AF33AB" w:rsidP="00AF33AB">
      <w:pPr>
        <w:spacing w:before="0" w:line="240" w:lineRule="auto"/>
        <w:rPr>
          <w:sz w:val="20"/>
          <w:szCs w:val="20"/>
          <w:lang w:val="en-US"/>
        </w:rPr>
      </w:pPr>
    </w:p>
    <w:p w14:paraId="01DDC3EC" w14:textId="78B48217" w:rsidR="00261820" w:rsidRPr="00AF33AB" w:rsidRDefault="005D5313" w:rsidP="00AF33AB">
      <w:pPr>
        <w:spacing w:before="0" w:line="240" w:lineRule="auto"/>
        <w:rPr>
          <w:sz w:val="20"/>
          <w:szCs w:val="20"/>
          <w:lang w:val="en-US"/>
        </w:rPr>
      </w:pPr>
      <w:r w:rsidRPr="00AF33AB">
        <w:rPr>
          <w:sz w:val="20"/>
          <w:szCs w:val="20"/>
          <w:lang w:val="en-US"/>
        </w:rPr>
        <w:t xml:space="preserve">The request for review can be filed </w:t>
      </w:r>
      <w:r w:rsidR="00A046C8" w:rsidRPr="00AF33AB">
        <w:rPr>
          <w:sz w:val="20"/>
          <w:szCs w:val="20"/>
          <w:lang w:val="en-US"/>
        </w:rPr>
        <w:t xml:space="preserve">at information system </w:t>
      </w:r>
      <w:proofErr w:type="spellStart"/>
      <w:r w:rsidR="00A046C8" w:rsidRPr="00AF33AB">
        <w:rPr>
          <w:sz w:val="20"/>
          <w:szCs w:val="20"/>
          <w:lang w:val="en-US"/>
        </w:rPr>
        <w:t>eRevizija</w:t>
      </w:r>
      <w:proofErr w:type="spellEnd"/>
      <w:r w:rsidRPr="00AF33AB">
        <w:rPr>
          <w:sz w:val="20"/>
          <w:szCs w:val="20"/>
          <w:lang w:val="en-US"/>
        </w:rPr>
        <w:t>.</w:t>
      </w:r>
    </w:p>
    <w:p w14:paraId="33B1D58E" w14:textId="740B5989" w:rsidR="00261820" w:rsidRPr="006933A4" w:rsidRDefault="005D5313" w:rsidP="00AF33AB">
      <w:pPr>
        <w:pStyle w:val="3AG"/>
        <w:spacing w:after="120" w:line="240" w:lineRule="auto"/>
        <w:rPr>
          <w:rFonts w:cs="Arial"/>
          <w:lang w:val="en-US"/>
        </w:rPr>
      </w:pPr>
      <w:r w:rsidRPr="006933A4">
        <w:rPr>
          <w:rFonts w:cs="Arial"/>
          <w:lang w:val="en-US"/>
        </w:rPr>
        <w:t>Anti-corruption clause</w:t>
      </w:r>
    </w:p>
    <w:p w14:paraId="485A717E" w14:textId="77777777" w:rsidR="00261820" w:rsidRPr="00AF33AB" w:rsidRDefault="005D5313" w:rsidP="00AF33AB">
      <w:pPr>
        <w:spacing w:before="0" w:line="240" w:lineRule="auto"/>
        <w:rPr>
          <w:sz w:val="20"/>
          <w:szCs w:val="20"/>
          <w:lang w:val="en-US"/>
        </w:rPr>
      </w:pPr>
      <w:r w:rsidRPr="00AF33AB">
        <w:rPr>
          <w:sz w:val="20"/>
          <w:szCs w:val="20"/>
          <w:lang w:val="en-US"/>
        </w:rPr>
        <w:t xml:space="preserve">During the contract award procedure, the contracting authority and the tenderer may not initiate or engage in any activities that would lead to an advance decision regarding the selection of a specific tender. During the time from the award of contract until its entry into force the contracting authority and </w:t>
      </w:r>
      <w:r w:rsidRPr="00AF33AB">
        <w:rPr>
          <w:sz w:val="20"/>
          <w:szCs w:val="20"/>
          <w:lang w:val="en-US"/>
        </w:rPr>
        <w:lastRenderedPageBreak/>
        <w:t>the tenderer may not initiate any activities that might prevent the contract from entering into force or being fulfilled.  In case of termination of the procedure neither party may initiate nor proceed with procedures that would slow the cancelation or change of the decision on the awarded tenderer or influence the impartiality of the audit committee.</w:t>
      </w:r>
    </w:p>
    <w:p w14:paraId="50C0D580" w14:textId="77777777" w:rsidR="00261820" w:rsidRPr="00AF33AB" w:rsidRDefault="00660F79" w:rsidP="00AF33AB">
      <w:pPr>
        <w:pStyle w:val="2AG"/>
        <w:spacing w:after="120" w:line="240" w:lineRule="auto"/>
        <w:ind w:left="1276"/>
        <w:rPr>
          <w:sz w:val="20"/>
          <w:szCs w:val="20"/>
          <w:lang w:val="en-US"/>
        </w:rPr>
      </w:pPr>
      <w:bookmarkStart w:id="57" w:name="_Toc353865083"/>
      <w:bookmarkStart w:id="58" w:name="_Toc127186531"/>
      <w:bookmarkStart w:id="59" w:name="_Toc291061132"/>
      <w:r w:rsidRPr="006933A4">
        <w:rPr>
          <w:lang w:val="en-US"/>
        </w:rPr>
        <w:t xml:space="preserve">Mandatory contents of the tender, criteria, and evidence to be submitted by tenderers to verify fulfilment of the </w:t>
      </w:r>
      <w:r w:rsidRPr="00E07AA8">
        <w:rPr>
          <w:lang w:val="en-US"/>
        </w:rPr>
        <w:t>selection criteria</w:t>
      </w:r>
      <w:bookmarkEnd w:id="57"/>
      <w:bookmarkEnd w:id="58"/>
      <w:r w:rsidR="00261820" w:rsidRPr="00AF33AB">
        <w:rPr>
          <w:sz w:val="20"/>
          <w:szCs w:val="20"/>
          <w:lang w:val="en-US"/>
        </w:rPr>
        <w:t xml:space="preserve"> </w:t>
      </w:r>
      <w:bookmarkEnd w:id="59"/>
    </w:p>
    <w:p w14:paraId="10CB6A77" w14:textId="7460177B" w:rsidR="00261820" w:rsidRDefault="00660F79" w:rsidP="00AF33AB">
      <w:pPr>
        <w:spacing w:before="0" w:line="240" w:lineRule="auto"/>
        <w:rPr>
          <w:sz w:val="20"/>
          <w:szCs w:val="20"/>
          <w:lang w:val="en-US"/>
        </w:rPr>
      </w:pPr>
      <w:r w:rsidRPr="00AF33AB">
        <w:rPr>
          <w:sz w:val="20"/>
          <w:szCs w:val="20"/>
          <w:lang w:val="en-US"/>
        </w:rPr>
        <w:t>The tenderer must comply with all the criteria listed in the documents associated with the awarding of the contract. The type of evidence required for the tenderer to prove compliance with the requested criteria is indicated after each criterion.</w:t>
      </w:r>
    </w:p>
    <w:p w14:paraId="66C01E56" w14:textId="15D2273D" w:rsidR="00261820" w:rsidRPr="00AF33AB" w:rsidRDefault="00660F79" w:rsidP="00AF33AB">
      <w:pPr>
        <w:spacing w:before="0" w:line="240" w:lineRule="auto"/>
        <w:rPr>
          <w:sz w:val="20"/>
          <w:szCs w:val="20"/>
          <w:lang w:val="en-US"/>
        </w:rPr>
      </w:pPr>
      <w:r w:rsidRPr="00AF33AB">
        <w:rPr>
          <w:sz w:val="20"/>
          <w:szCs w:val="20"/>
          <w:lang w:val="en-US"/>
        </w:rPr>
        <w:t xml:space="preserve">Where the country in which the tenderer is established does not issue the supporting documents </w:t>
      </w:r>
      <w:r w:rsidRPr="0007328D">
        <w:rPr>
          <w:sz w:val="20"/>
          <w:szCs w:val="20"/>
          <w:lang w:val="en-US"/>
        </w:rPr>
        <w:t>required in items</w:t>
      </w:r>
      <w:r w:rsidR="00261820" w:rsidRPr="0007328D">
        <w:rPr>
          <w:sz w:val="20"/>
          <w:szCs w:val="20"/>
          <w:lang w:val="en-US"/>
        </w:rPr>
        <w:t xml:space="preserve"> </w:t>
      </w:r>
      <w:r w:rsidR="00261820" w:rsidRPr="0007328D">
        <w:rPr>
          <w:sz w:val="20"/>
          <w:szCs w:val="20"/>
          <w:lang w:val="en-US"/>
        </w:rPr>
        <w:fldChar w:fldCharType="begin"/>
      </w:r>
      <w:r w:rsidR="00261820" w:rsidRPr="0007328D">
        <w:rPr>
          <w:sz w:val="20"/>
          <w:szCs w:val="20"/>
          <w:lang w:val="en-US"/>
        </w:rPr>
        <w:instrText xml:space="preserve"> REF _Ref418604538 \r \h </w:instrText>
      </w:r>
      <w:r w:rsidR="00FD022E" w:rsidRPr="0007328D">
        <w:rPr>
          <w:sz w:val="20"/>
          <w:szCs w:val="20"/>
          <w:lang w:val="en-US"/>
        </w:rPr>
        <w:instrText xml:space="preserve"> \* MERGEFORMAT </w:instrText>
      </w:r>
      <w:r w:rsidR="00261820" w:rsidRPr="0007328D">
        <w:rPr>
          <w:sz w:val="20"/>
          <w:szCs w:val="20"/>
          <w:lang w:val="en-US"/>
        </w:rPr>
      </w:r>
      <w:r w:rsidR="00261820" w:rsidRPr="0007328D">
        <w:rPr>
          <w:sz w:val="20"/>
          <w:szCs w:val="20"/>
          <w:lang w:val="en-US"/>
        </w:rPr>
        <w:fldChar w:fldCharType="separate"/>
      </w:r>
      <w:r w:rsidR="009031DB" w:rsidRPr="0007328D">
        <w:rPr>
          <w:sz w:val="20"/>
          <w:szCs w:val="20"/>
          <w:lang w:val="en-US"/>
        </w:rPr>
        <w:t>B.0</w:t>
      </w:r>
      <w:r w:rsidR="00AF33AB" w:rsidRPr="0007328D">
        <w:rPr>
          <w:sz w:val="20"/>
          <w:szCs w:val="20"/>
          <w:lang w:val="en-US"/>
        </w:rPr>
        <w:t>2</w:t>
      </w:r>
      <w:r w:rsidR="009031DB" w:rsidRPr="0007328D">
        <w:rPr>
          <w:sz w:val="20"/>
          <w:szCs w:val="20"/>
          <w:lang w:val="en-US"/>
        </w:rPr>
        <w:t>.</w:t>
      </w:r>
      <w:r w:rsidR="00261820" w:rsidRPr="0007328D">
        <w:rPr>
          <w:sz w:val="20"/>
          <w:szCs w:val="20"/>
          <w:lang w:val="en-US"/>
        </w:rPr>
        <w:fldChar w:fldCharType="end"/>
      </w:r>
      <w:r w:rsidR="00AF33AB" w:rsidRPr="0007328D">
        <w:rPr>
          <w:sz w:val="20"/>
          <w:szCs w:val="20"/>
          <w:lang w:val="en-US"/>
        </w:rPr>
        <w:t>4</w:t>
      </w:r>
      <w:r w:rsidR="00261820" w:rsidRPr="0007328D">
        <w:rPr>
          <w:sz w:val="20"/>
          <w:szCs w:val="20"/>
          <w:lang w:val="en-US"/>
        </w:rPr>
        <w:t xml:space="preserve"> </w:t>
      </w:r>
      <w:r w:rsidR="00261820" w:rsidRPr="0007328D">
        <w:rPr>
          <w:sz w:val="20"/>
          <w:szCs w:val="20"/>
          <w:lang w:val="en-US"/>
        </w:rPr>
        <w:fldChar w:fldCharType="begin"/>
      </w:r>
      <w:r w:rsidR="00261820" w:rsidRPr="0007328D">
        <w:rPr>
          <w:sz w:val="20"/>
          <w:szCs w:val="20"/>
          <w:lang w:val="en-US"/>
        </w:rPr>
        <w:instrText xml:space="preserve"> REF _Ref418604538 \h </w:instrText>
      </w:r>
      <w:r w:rsidR="00FD022E" w:rsidRPr="0007328D">
        <w:rPr>
          <w:sz w:val="20"/>
          <w:szCs w:val="20"/>
          <w:lang w:val="en-US"/>
        </w:rPr>
        <w:instrText xml:space="preserve"> \* MERGEFORMAT </w:instrText>
      </w:r>
      <w:r w:rsidR="00261820" w:rsidRPr="0007328D">
        <w:rPr>
          <w:sz w:val="20"/>
          <w:szCs w:val="20"/>
          <w:lang w:val="en-US"/>
        </w:rPr>
      </w:r>
      <w:r w:rsidR="00261820" w:rsidRPr="0007328D">
        <w:rPr>
          <w:sz w:val="20"/>
          <w:szCs w:val="20"/>
          <w:lang w:val="en-US"/>
        </w:rPr>
        <w:fldChar w:fldCharType="separate"/>
      </w:r>
      <w:r w:rsidR="009031DB" w:rsidRPr="0007328D">
        <w:rPr>
          <w:sz w:val="20"/>
          <w:szCs w:val="20"/>
          <w:lang w:val="en-US"/>
        </w:rPr>
        <w:t>Exclusion grounds</w:t>
      </w:r>
      <w:r w:rsidR="00261820" w:rsidRPr="0007328D">
        <w:rPr>
          <w:sz w:val="20"/>
          <w:szCs w:val="20"/>
          <w:lang w:val="en-US"/>
        </w:rPr>
        <w:fldChar w:fldCharType="end"/>
      </w:r>
      <w:r w:rsidR="00261820" w:rsidRPr="0007328D">
        <w:rPr>
          <w:sz w:val="20"/>
          <w:szCs w:val="20"/>
          <w:lang w:val="en-US"/>
        </w:rPr>
        <w:t xml:space="preserve">, </w:t>
      </w:r>
      <w:r w:rsidRPr="0007328D">
        <w:rPr>
          <w:sz w:val="20"/>
          <w:szCs w:val="20"/>
          <w:lang w:val="en-US"/>
        </w:rPr>
        <w:fldChar w:fldCharType="begin"/>
      </w:r>
      <w:r w:rsidRPr="0007328D">
        <w:rPr>
          <w:sz w:val="20"/>
          <w:szCs w:val="20"/>
          <w:lang w:val="en-US"/>
        </w:rPr>
        <w:instrText xml:space="preserve"> REF _Ref515970025 \r \h </w:instrText>
      </w:r>
      <w:r w:rsidR="00FD022E" w:rsidRPr="0007328D">
        <w:rPr>
          <w:sz w:val="20"/>
          <w:szCs w:val="20"/>
          <w:lang w:val="en-US"/>
        </w:rPr>
        <w:instrText xml:space="preserve"> \* MERGEFORMAT </w:instrText>
      </w:r>
      <w:r w:rsidRPr="0007328D">
        <w:rPr>
          <w:sz w:val="20"/>
          <w:szCs w:val="20"/>
          <w:lang w:val="en-US"/>
        </w:rPr>
      </w:r>
      <w:r w:rsidRPr="0007328D">
        <w:rPr>
          <w:sz w:val="20"/>
          <w:szCs w:val="20"/>
          <w:lang w:val="en-US"/>
        </w:rPr>
        <w:fldChar w:fldCharType="separate"/>
      </w:r>
      <w:r w:rsidR="009031DB" w:rsidRPr="0007328D">
        <w:rPr>
          <w:sz w:val="20"/>
          <w:szCs w:val="20"/>
          <w:lang w:val="en-US"/>
        </w:rPr>
        <w:t>B.05.2</w:t>
      </w:r>
      <w:r w:rsidRPr="0007328D">
        <w:rPr>
          <w:sz w:val="20"/>
          <w:szCs w:val="20"/>
          <w:lang w:val="en-US"/>
        </w:rPr>
        <w:fldChar w:fldCharType="end"/>
      </w:r>
      <w:r w:rsidRPr="0007328D">
        <w:rPr>
          <w:sz w:val="20"/>
          <w:szCs w:val="20"/>
          <w:lang w:val="en-US"/>
        </w:rPr>
        <w:t xml:space="preserve"> </w:t>
      </w:r>
      <w:r w:rsidRPr="0007328D">
        <w:rPr>
          <w:sz w:val="20"/>
          <w:szCs w:val="20"/>
          <w:lang w:val="en-US"/>
        </w:rPr>
        <w:fldChar w:fldCharType="begin"/>
      </w:r>
      <w:r w:rsidRPr="0007328D">
        <w:rPr>
          <w:sz w:val="20"/>
          <w:szCs w:val="20"/>
          <w:lang w:val="en-US"/>
        </w:rPr>
        <w:instrText xml:space="preserve"> REF _Ref515970025 \h </w:instrText>
      </w:r>
      <w:r w:rsidR="00FD022E" w:rsidRPr="0007328D">
        <w:rPr>
          <w:sz w:val="20"/>
          <w:szCs w:val="20"/>
          <w:lang w:val="en-US"/>
        </w:rPr>
        <w:instrText xml:space="preserve"> \* MERGEFORMAT </w:instrText>
      </w:r>
      <w:r w:rsidRPr="0007328D">
        <w:rPr>
          <w:sz w:val="20"/>
          <w:szCs w:val="20"/>
          <w:lang w:val="en-US"/>
        </w:rPr>
      </w:r>
      <w:r w:rsidRPr="0007328D">
        <w:rPr>
          <w:sz w:val="20"/>
          <w:szCs w:val="20"/>
          <w:lang w:val="en-US"/>
        </w:rPr>
        <w:fldChar w:fldCharType="separate"/>
      </w:r>
      <w:r w:rsidR="009031DB" w:rsidRPr="0007328D">
        <w:rPr>
          <w:sz w:val="20"/>
          <w:szCs w:val="20"/>
          <w:lang w:val="en-US"/>
        </w:rPr>
        <w:t>Suitability to pursue professional activity</w:t>
      </w:r>
      <w:r w:rsidRPr="0007328D">
        <w:rPr>
          <w:sz w:val="20"/>
          <w:szCs w:val="20"/>
          <w:lang w:val="en-US"/>
        </w:rPr>
        <w:fldChar w:fldCharType="end"/>
      </w:r>
      <w:r w:rsidRPr="0007328D">
        <w:rPr>
          <w:sz w:val="20"/>
          <w:szCs w:val="20"/>
          <w:lang w:val="en-US"/>
        </w:rPr>
        <w:t xml:space="preserve"> and </w:t>
      </w:r>
      <w:r w:rsidRPr="0007328D">
        <w:rPr>
          <w:sz w:val="20"/>
          <w:szCs w:val="20"/>
          <w:lang w:val="en-US"/>
        </w:rPr>
        <w:fldChar w:fldCharType="begin"/>
      </w:r>
      <w:r w:rsidRPr="0007328D">
        <w:rPr>
          <w:sz w:val="20"/>
          <w:szCs w:val="20"/>
          <w:lang w:val="en-US"/>
        </w:rPr>
        <w:instrText xml:space="preserve"> REF _Ref495316547 \r \h </w:instrText>
      </w:r>
      <w:r w:rsidR="00FD022E" w:rsidRPr="0007328D">
        <w:rPr>
          <w:sz w:val="20"/>
          <w:szCs w:val="20"/>
          <w:lang w:val="en-US"/>
        </w:rPr>
        <w:instrText xml:space="preserve"> \* MERGEFORMAT </w:instrText>
      </w:r>
      <w:r w:rsidRPr="0007328D">
        <w:rPr>
          <w:sz w:val="20"/>
          <w:szCs w:val="20"/>
          <w:lang w:val="en-US"/>
        </w:rPr>
      </w:r>
      <w:r w:rsidRPr="0007328D">
        <w:rPr>
          <w:sz w:val="20"/>
          <w:szCs w:val="20"/>
          <w:lang w:val="en-US"/>
        </w:rPr>
        <w:fldChar w:fldCharType="separate"/>
      </w:r>
      <w:r w:rsidR="009031DB" w:rsidRPr="0007328D">
        <w:rPr>
          <w:sz w:val="20"/>
          <w:szCs w:val="20"/>
          <w:lang w:val="en-US"/>
        </w:rPr>
        <w:t>B.0</w:t>
      </w:r>
      <w:r w:rsidR="00AF33AB" w:rsidRPr="0007328D">
        <w:rPr>
          <w:sz w:val="20"/>
          <w:szCs w:val="20"/>
          <w:lang w:val="en-US"/>
        </w:rPr>
        <w:t>2</w:t>
      </w:r>
      <w:r w:rsidR="009031DB" w:rsidRPr="0007328D">
        <w:rPr>
          <w:sz w:val="20"/>
          <w:szCs w:val="20"/>
          <w:lang w:val="en-US"/>
        </w:rPr>
        <w:t>.</w:t>
      </w:r>
      <w:r w:rsidRPr="0007328D">
        <w:rPr>
          <w:sz w:val="20"/>
          <w:szCs w:val="20"/>
          <w:lang w:val="en-US"/>
        </w:rPr>
        <w:fldChar w:fldCharType="end"/>
      </w:r>
      <w:r w:rsidR="00AF33AB" w:rsidRPr="0007328D">
        <w:rPr>
          <w:sz w:val="20"/>
          <w:szCs w:val="20"/>
          <w:lang w:val="en-US"/>
        </w:rPr>
        <w:t>4</w:t>
      </w:r>
      <w:r w:rsidRPr="0007328D">
        <w:rPr>
          <w:sz w:val="20"/>
          <w:szCs w:val="20"/>
          <w:lang w:val="en-US"/>
        </w:rPr>
        <w:t xml:space="preserve"> </w:t>
      </w:r>
      <w:r w:rsidRPr="00AF33AB">
        <w:rPr>
          <w:sz w:val="20"/>
          <w:szCs w:val="20"/>
          <w:lang w:val="en-US"/>
        </w:rPr>
        <w:fldChar w:fldCharType="begin"/>
      </w:r>
      <w:r w:rsidRPr="00AF33AB">
        <w:rPr>
          <w:sz w:val="20"/>
          <w:szCs w:val="20"/>
          <w:lang w:val="en-US"/>
        </w:rPr>
        <w:instrText xml:space="preserve"> REF _Ref495316547 \h </w:instrText>
      </w:r>
      <w:r w:rsidR="00FD022E" w:rsidRPr="00AF33AB">
        <w:rPr>
          <w:sz w:val="20"/>
          <w:szCs w:val="20"/>
          <w:lang w:val="en-US"/>
        </w:rPr>
        <w:instrText xml:space="preserve"> \* MERGEFORMAT </w:instrText>
      </w:r>
      <w:r w:rsidRPr="00AF33AB">
        <w:rPr>
          <w:sz w:val="20"/>
          <w:szCs w:val="20"/>
          <w:lang w:val="en-US"/>
        </w:rPr>
      </w:r>
      <w:r w:rsidRPr="00AF33AB">
        <w:rPr>
          <w:sz w:val="20"/>
          <w:szCs w:val="20"/>
          <w:lang w:val="en-US"/>
        </w:rPr>
        <w:fldChar w:fldCharType="separate"/>
      </w:r>
      <w:r w:rsidR="009031DB" w:rsidRPr="00AF33AB">
        <w:rPr>
          <w:sz w:val="20"/>
          <w:szCs w:val="20"/>
          <w:lang w:val="en-US"/>
        </w:rPr>
        <w:t>Economic and financial standing</w:t>
      </w:r>
      <w:r w:rsidRPr="00AF33AB">
        <w:rPr>
          <w:sz w:val="20"/>
          <w:szCs w:val="20"/>
          <w:lang w:val="en-US"/>
        </w:rPr>
        <w:fldChar w:fldCharType="end"/>
      </w:r>
      <w:r w:rsidRPr="00AF33AB">
        <w:rPr>
          <w:sz w:val="20"/>
          <w:szCs w:val="20"/>
          <w:lang w:val="en-US"/>
        </w:rPr>
        <w:t xml:space="preserve"> of this dossier</w:t>
      </w:r>
      <w:r w:rsidR="00261820" w:rsidRPr="00AF33AB">
        <w:rPr>
          <w:sz w:val="20"/>
          <w:szCs w:val="20"/>
          <w:lang w:val="en-US"/>
        </w:rPr>
        <w:t xml:space="preserve"> </w:t>
      </w:r>
      <w:r w:rsidRPr="00AF33AB">
        <w:rPr>
          <w:sz w:val="20"/>
          <w:szCs w:val="20"/>
          <w:lang w:val="en-US"/>
        </w:rPr>
        <w:t xml:space="preserve">or where these do not cover all of the cases regarding the contract award under these items, the tenderer may provide an affidavit. Where the country in which the tenderer is established does not provide for such affidavits to be prepared, an affidavit may be replaced with a statement made by a relevant person before a competent judicial or administrative authority, notary, or a competent professional or trade organization in the parent state of this person or in the country where the tenderer is established. </w:t>
      </w:r>
    </w:p>
    <w:p w14:paraId="7358B18A" w14:textId="77777777" w:rsidR="00261820" w:rsidRPr="00AF33AB" w:rsidRDefault="00660F79" w:rsidP="00AF33AB">
      <w:pPr>
        <w:spacing w:before="0" w:line="240" w:lineRule="auto"/>
        <w:rPr>
          <w:sz w:val="20"/>
          <w:szCs w:val="20"/>
          <w:lang w:val="en-US"/>
        </w:rPr>
      </w:pPr>
      <w:r w:rsidRPr="00AF33AB">
        <w:rPr>
          <w:sz w:val="20"/>
          <w:szCs w:val="20"/>
          <w:lang w:val="en-US"/>
        </w:rPr>
        <w:t xml:space="preserve">The contracting authority may ask the tenderers at any time during the procedure to submit all or part of the evidence related to the statements </w:t>
      </w:r>
      <w:r w:rsidR="00B9379A" w:rsidRPr="00AF33AB">
        <w:rPr>
          <w:sz w:val="20"/>
          <w:szCs w:val="20"/>
          <w:lang w:val="en-US"/>
        </w:rPr>
        <w:t>in enclosed forms</w:t>
      </w:r>
      <w:r w:rsidRPr="00AF33AB">
        <w:rPr>
          <w:sz w:val="20"/>
          <w:szCs w:val="20"/>
          <w:lang w:val="en-US"/>
        </w:rPr>
        <w:t xml:space="preserve"> if it doubts the veracity of the statements provided therein.</w:t>
      </w:r>
    </w:p>
    <w:p w14:paraId="2C9FF558" w14:textId="77777777" w:rsidR="00261820" w:rsidRPr="00AF33AB" w:rsidRDefault="005C31EE" w:rsidP="00AF33AB">
      <w:pPr>
        <w:spacing w:before="0" w:line="240" w:lineRule="auto"/>
        <w:rPr>
          <w:sz w:val="20"/>
          <w:szCs w:val="20"/>
          <w:lang w:val="en-US"/>
        </w:rPr>
      </w:pPr>
      <w:r w:rsidRPr="00AF33AB">
        <w:rPr>
          <w:sz w:val="20"/>
          <w:szCs w:val="20"/>
          <w:lang w:val="en-US"/>
        </w:rPr>
        <w:t>The contracting authority lays down the following mandatory criteria to be met by the tenderer in order to participate in the contract award procedure and which the tenderer must prove by submitting the requested documents and completed forms.</w:t>
      </w:r>
    </w:p>
    <w:p w14:paraId="0F93EE57" w14:textId="77777777" w:rsidR="00261820" w:rsidRPr="006933A4" w:rsidRDefault="005C31EE" w:rsidP="005461C5">
      <w:pPr>
        <w:pStyle w:val="3AG"/>
        <w:rPr>
          <w:rFonts w:cs="Arial"/>
          <w:lang w:val="en-US"/>
        </w:rPr>
      </w:pPr>
      <w:r w:rsidRPr="006933A4">
        <w:rPr>
          <w:rFonts w:cs="Arial"/>
          <w:lang w:val="en-US"/>
        </w:rPr>
        <w:t>Tender</w:t>
      </w:r>
    </w:p>
    <w:p w14:paraId="392B2A04" w14:textId="56B4DAA4" w:rsidR="00261820" w:rsidRPr="00AF33AB" w:rsidRDefault="005C31EE" w:rsidP="00AF33AB">
      <w:pPr>
        <w:spacing w:before="0" w:line="240" w:lineRule="auto"/>
        <w:rPr>
          <w:sz w:val="20"/>
          <w:szCs w:val="20"/>
          <w:lang w:val="en-US"/>
        </w:rPr>
      </w:pPr>
      <w:r w:rsidRPr="00AF33AB">
        <w:rPr>
          <w:sz w:val="20"/>
          <w:szCs w:val="20"/>
          <w:lang w:val="en-US"/>
        </w:rPr>
        <w:t xml:space="preserve">The tenderer must prepare form BID </w:t>
      </w:r>
      <w:r w:rsidR="00261820" w:rsidRPr="00AF33AB">
        <w:rPr>
          <w:sz w:val="20"/>
          <w:szCs w:val="20"/>
          <w:lang w:val="en-US"/>
        </w:rPr>
        <w:t>(</w:t>
      </w:r>
      <w:r w:rsidRPr="00AF33AB">
        <w:rPr>
          <w:sz w:val="20"/>
          <w:szCs w:val="20"/>
          <w:lang w:val="en-US"/>
        </w:rPr>
        <w:t>Appendix</w:t>
      </w:r>
      <w:r w:rsidR="00261820" w:rsidRPr="00AF33AB">
        <w:rPr>
          <w:sz w:val="20"/>
          <w:szCs w:val="20"/>
          <w:lang w:val="en-US"/>
        </w:rPr>
        <w:t xml:space="preserve"> </w:t>
      </w:r>
      <w:r w:rsidR="0060719E" w:rsidRPr="00AF33AB">
        <w:rPr>
          <w:sz w:val="20"/>
          <w:szCs w:val="20"/>
          <w:lang w:val="en-US"/>
        </w:rPr>
        <w:fldChar w:fldCharType="begin"/>
      </w:r>
      <w:r w:rsidR="0060719E" w:rsidRPr="00AF33AB">
        <w:rPr>
          <w:sz w:val="20"/>
          <w:szCs w:val="20"/>
          <w:lang w:val="en-US"/>
        </w:rPr>
        <w:instrText xml:space="preserve"> REF _Ref372725513 \r \h  \* MERGEFORMAT </w:instrText>
      </w:r>
      <w:r w:rsidR="0060719E" w:rsidRPr="00AF33AB">
        <w:rPr>
          <w:sz w:val="20"/>
          <w:szCs w:val="20"/>
          <w:lang w:val="en-US"/>
        </w:rPr>
      </w:r>
      <w:r w:rsidR="0060719E" w:rsidRPr="00AF33AB">
        <w:rPr>
          <w:sz w:val="20"/>
          <w:szCs w:val="20"/>
          <w:lang w:val="en-US"/>
        </w:rPr>
        <w:fldChar w:fldCharType="separate"/>
      </w:r>
      <w:r w:rsidR="009031DB" w:rsidRPr="00AF33AB">
        <w:rPr>
          <w:sz w:val="20"/>
          <w:szCs w:val="20"/>
          <w:lang w:val="en-US"/>
        </w:rPr>
        <w:t>C.01</w:t>
      </w:r>
      <w:r w:rsidR="0060719E" w:rsidRPr="00AF33AB">
        <w:rPr>
          <w:sz w:val="20"/>
          <w:szCs w:val="20"/>
          <w:lang w:val="en-US"/>
        </w:rPr>
        <w:fldChar w:fldCharType="end"/>
      </w:r>
      <w:r w:rsidR="00261820" w:rsidRPr="00AF33AB">
        <w:rPr>
          <w:sz w:val="20"/>
          <w:szCs w:val="20"/>
          <w:lang w:val="en-US"/>
        </w:rPr>
        <w:t xml:space="preserve"> </w:t>
      </w:r>
      <w:r w:rsidR="0060719E" w:rsidRPr="00AF33AB">
        <w:rPr>
          <w:sz w:val="20"/>
          <w:szCs w:val="20"/>
          <w:lang w:val="en-US"/>
        </w:rPr>
        <w:fldChar w:fldCharType="begin"/>
      </w:r>
      <w:r w:rsidR="0060719E" w:rsidRPr="00AF33AB">
        <w:rPr>
          <w:sz w:val="20"/>
          <w:szCs w:val="20"/>
          <w:lang w:val="en-US"/>
        </w:rPr>
        <w:instrText xml:space="preserve"> REF _Ref372725514 \h  \* MERGEFORMAT </w:instrText>
      </w:r>
      <w:r w:rsidR="0060719E" w:rsidRPr="00AF33AB">
        <w:rPr>
          <w:sz w:val="20"/>
          <w:szCs w:val="20"/>
          <w:lang w:val="en-US"/>
        </w:rPr>
      </w:r>
      <w:r w:rsidR="0060719E" w:rsidRPr="00AF33AB">
        <w:rPr>
          <w:sz w:val="20"/>
          <w:szCs w:val="20"/>
          <w:lang w:val="en-US"/>
        </w:rPr>
        <w:fldChar w:fldCharType="separate"/>
      </w:r>
      <w:r w:rsidR="009031DB" w:rsidRPr="00AF33AB">
        <w:rPr>
          <w:sz w:val="20"/>
          <w:szCs w:val="20"/>
          <w:lang w:val="en-US"/>
        </w:rPr>
        <w:t>BID</w:t>
      </w:r>
      <w:r w:rsidR="0060719E" w:rsidRPr="00AF33AB">
        <w:rPr>
          <w:sz w:val="20"/>
          <w:szCs w:val="20"/>
          <w:lang w:val="en-US"/>
        </w:rPr>
        <w:fldChar w:fldCharType="end"/>
      </w:r>
      <w:r w:rsidR="00261820" w:rsidRPr="00AF33AB">
        <w:rPr>
          <w:sz w:val="20"/>
          <w:szCs w:val="20"/>
          <w:lang w:val="en-US"/>
        </w:rPr>
        <w:t xml:space="preserve">) </w:t>
      </w:r>
      <w:r w:rsidRPr="00AF33AB">
        <w:rPr>
          <w:sz w:val="20"/>
          <w:szCs w:val="20"/>
          <w:lang w:val="en-US"/>
        </w:rPr>
        <w:t>in accordance with the terms and conditions of the call for tenders and this tender dossier</w:t>
      </w:r>
      <w:r w:rsidR="00261820" w:rsidRPr="00AF33AB">
        <w:rPr>
          <w:sz w:val="20"/>
          <w:szCs w:val="20"/>
          <w:lang w:val="en-US"/>
        </w:rPr>
        <w:t>.</w:t>
      </w:r>
    </w:p>
    <w:p w14:paraId="47F7ADF3" w14:textId="7176272A" w:rsidR="00871B81" w:rsidRPr="00AF33AB" w:rsidRDefault="005C31EE" w:rsidP="00AF33AB">
      <w:pPr>
        <w:spacing w:before="0" w:line="240" w:lineRule="auto"/>
        <w:rPr>
          <w:sz w:val="20"/>
          <w:szCs w:val="20"/>
          <w:lang w:val="en-US" w:eastAsia="en-US"/>
        </w:rPr>
      </w:pPr>
      <w:r w:rsidRPr="00AF33AB">
        <w:rPr>
          <w:sz w:val="20"/>
          <w:szCs w:val="20"/>
          <w:lang w:val="en-US" w:eastAsia="en-US"/>
        </w:rPr>
        <w:t xml:space="preserve">Tenderer shall upload pdf file of completed form </w:t>
      </w:r>
      <w:r w:rsidR="00871B81" w:rsidRPr="00AF33AB">
        <w:rPr>
          <w:sz w:val="20"/>
          <w:szCs w:val="20"/>
          <w:lang w:val="en-US" w:eastAsia="en-US"/>
        </w:rPr>
        <w:t>»</w:t>
      </w:r>
      <w:r w:rsidRPr="00AF33AB">
        <w:rPr>
          <w:sz w:val="20"/>
          <w:szCs w:val="20"/>
          <w:lang w:val="en-US"/>
        </w:rPr>
        <w:fldChar w:fldCharType="begin"/>
      </w:r>
      <w:r w:rsidRPr="00AF33AB">
        <w:rPr>
          <w:sz w:val="20"/>
          <w:szCs w:val="20"/>
          <w:lang w:val="en-US"/>
        </w:rPr>
        <w:instrText xml:space="preserve"> REF _Ref372725513 \r \h  \* MERGEFORMAT </w:instrText>
      </w:r>
      <w:r w:rsidRPr="00AF33AB">
        <w:rPr>
          <w:sz w:val="20"/>
          <w:szCs w:val="20"/>
          <w:lang w:val="en-US"/>
        </w:rPr>
      </w:r>
      <w:r w:rsidRPr="00AF33AB">
        <w:rPr>
          <w:sz w:val="20"/>
          <w:szCs w:val="20"/>
          <w:lang w:val="en-US"/>
        </w:rPr>
        <w:fldChar w:fldCharType="separate"/>
      </w:r>
      <w:r w:rsidR="009031DB" w:rsidRPr="00AF33AB">
        <w:rPr>
          <w:sz w:val="20"/>
          <w:szCs w:val="20"/>
          <w:lang w:val="en-US"/>
        </w:rPr>
        <w:t>C.01</w:t>
      </w:r>
      <w:r w:rsidRPr="00AF33AB">
        <w:rPr>
          <w:sz w:val="20"/>
          <w:szCs w:val="20"/>
          <w:lang w:val="en-US"/>
        </w:rPr>
        <w:fldChar w:fldCharType="end"/>
      </w:r>
      <w:r w:rsidRPr="00AF33AB">
        <w:rPr>
          <w:sz w:val="20"/>
          <w:szCs w:val="20"/>
          <w:lang w:val="en-US"/>
        </w:rPr>
        <w:t xml:space="preserve"> </w:t>
      </w:r>
      <w:r w:rsidRPr="00AF33AB">
        <w:rPr>
          <w:sz w:val="20"/>
          <w:szCs w:val="20"/>
          <w:lang w:val="en-US"/>
        </w:rPr>
        <w:fldChar w:fldCharType="begin"/>
      </w:r>
      <w:r w:rsidRPr="00AF33AB">
        <w:rPr>
          <w:sz w:val="20"/>
          <w:szCs w:val="20"/>
          <w:lang w:val="en-US"/>
        </w:rPr>
        <w:instrText xml:space="preserve"> REF _Ref372725514 \h  \* MERGEFORMAT </w:instrText>
      </w:r>
      <w:r w:rsidRPr="00AF33AB">
        <w:rPr>
          <w:sz w:val="20"/>
          <w:szCs w:val="20"/>
          <w:lang w:val="en-US"/>
        </w:rPr>
      </w:r>
      <w:r w:rsidRPr="00AF33AB">
        <w:rPr>
          <w:sz w:val="20"/>
          <w:szCs w:val="20"/>
          <w:lang w:val="en-US"/>
        </w:rPr>
        <w:fldChar w:fldCharType="separate"/>
      </w:r>
      <w:r w:rsidR="009031DB" w:rsidRPr="00AF33AB">
        <w:rPr>
          <w:sz w:val="20"/>
          <w:szCs w:val="20"/>
          <w:lang w:val="en-US"/>
        </w:rPr>
        <w:t>BID</w:t>
      </w:r>
      <w:r w:rsidRPr="00AF33AB">
        <w:rPr>
          <w:sz w:val="20"/>
          <w:szCs w:val="20"/>
          <w:lang w:val="en-US"/>
        </w:rPr>
        <w:fldChar w:fldCharType="end"/>
      </w:r>
      <w:r w:rsidR="00871B81" w:rsidRPr="00AF33AB">
        <w:rPr>
          <w:sz w:val="20"/>
          <w:szCs w:val="20"/>
          <w:lang w:val="en-US" w:eastAsia="en-US"/>
        </w:rPr>
        <w:t xml:space="preserve">« </w:t>
      </w:r>
      <w:r w:rsidRPr="00AF33AB">
        <w:rPr>
          <w:sz w:val="20"/>
          <w:szCs w:val="20"/>
          <w:lang w:val="en-US" w:eastAsia="en-US"/>
        </w:rPr>
        <w:t>in e-JN system in section »</w:t>
      </w:r>
      <w:proofErr w:type="spellStart"/>
      <w:r w:rsidRPr="00AF33AB">
        <w:rPr>
          <w:sz w:val="20"/>
          <w:szCs w:val="20"/>
          <w:lang w:val="en-US" w:eastAsia="en-US"/>
        </w:rPr>
        <w:t>Predračun</w:t>
      </w:r>
      <w:proofErr w:type="spellEnd"/>
      <w:r w:rsidRPr="00AF33AB">
        <w:rPr>
          <w:sz w:val="20"/>
          <w:szCs w:val="20"/>
          <w:lang w:val="en-US" w:eastAsia="en-US"/>
        </w:rPr>
        <w:t>«. This form will be available on public opening of the tenders. Other documents shall be uploaded in section</w:t>
      </w:r>
      <w:r w:rsidR="00871B81" w:rsidRPr="00AF33AB">
        <w:rPr>
          <w:sz w:val="20"/>
          <w:szCs w:val="20"/>
          <w:lang w:val="en-US" w:eastAsia="en-US"/>
        </w:rPr>
        <w:t xml:space="preserve"> »</w:t>
      </w:r>
      <w:proofErr w:type="spellStart"/>
      <w:r w:rsidR="00871B81" w:rsidRPr="00AF33AB">
        <w:rPr>
          <w:sz w:val="20"/>
          <w:szCs w:val="20"/>
          <w:lang w:val="en-US" w:eastAsia="en-US"/>
        </w:rPr>
        <w:t>Drugi</w:t>
      </w:r>
      <w:proofErr w:type="spellEnd"/>
      <w:r w:rsidR="00871B81" w:rsidRPr="00AF33AB">
        <w:rPr>
          <w:sz w:val="20"/>
          <w:szCs w:val="20"/>
          <w:lang w:val="en-US" w:eastAsia="en-US"/>
        </w:rPr>
        <w:t xml:space="preserve"> </w:t>
      </w:r>
      <w:proofErr w:type="spellStart"/>
      <w:r w:rsidR="00871B81" w:rsidRPr="00AF33AB">
        <w:rPr>
          <w:sz w:val="20"/>
          <w:szCs w:val="20"/>
          <w:lang w:val="en-US" w:eastAsia="en-US"/>
        </w:rPr>
        <w:t>dokumenti</w:t>
      </w:r>
      <w:proofErr w:type="spellEnd"/>
      <w:r w:rsidR="00871B81" w:rsidRPr="00AF33AB">
        <w:rPr>
          <w:sz w:val="20"/>
          <w:szCs w:val="20"/>
          <w:lang w:val="en-US" w:eastAsia="en-US"/>
        </w:rPr>
        <w:t>«.</w:t>
      </w:r>
    </w:p>
    <w:p w14:paraId="1627BD53" w14:textId="3ADE431D" w:rsidR="004E5414" w:rsidRPr="00AF33AB" w:rsidRDefault="00EE220E" w:rsidP="00AF33AB">
      <w:pPr>
        <w:spacing w:before="0" w:line="240" w:lineRule="auto"/>
        <w:rPr>
          <w:sz w:val="20"/>
          <w:szCs w:val="20"/>
          <w:lang w:val="en-US" w:eastAsia="en-US"/>
        </w:rPr>
      </w:pPr>
      <w:r w:rsidRPr="00AF33AB">
        <w:rPr>
          <w:sz w:val="20"/>
          <w:szCs w:val="20"/>
          <w:lang w:val="en-US" w:eastAsia="en-US"/>
        </w:rPr>
        <w:t>The tenderer shall also submit to the bid in section »</w:t>
      </w:r>
      <w:proofErr w:type="spellStart"/>
      <w:r w:rsidRPr="00AF33AB">
        <w:rPr>
          <w:sz w:val="20"/>
          <w:szCs w:val="20"/>
          <w:lang w:val="en-US" w:eastAsia="en-US"/>
        </w:rPr>
        <w:t>Drugi</w:t>
      </w:r>
      <w:proofErr w:type="spellEnd"/>
      <w:r w:rsidRPr="00AF33AB">
        <w:rPr>
          <w:sz w:val="20"/>
          <w:szCs w:val="20"/>
          <w:lang w:val="en-US" w:eastAsia="en-US"/>
        </w:rPr>
        <w:t xml:space="preserve"> </w:t>
      </w:r>
      <w:proofErr w:type="spellStart"/>
      <w:r w:rsidRPr="00AF33AB">
        <w:rPr>
          <w:sz w:val="20"/>
          <w:szCs w:val="20"/>
          <w:lang w:val="en-US" w:eastAsia="en-US"/>
        </w:rPr>
        <w:t>dokumenti</w:t>
      </w:r>
      <w:proofErr w:type="spellEnd"/>
      <w:r w:rsidRPr="00AF33AB">
        <w:rPr>
          <w:sz w:val="20"/>
          <w:szCs w:val="20"/>
          <w:lang w:val="en-US" w:eastAsia="en-US"/>
        </w:rPr>
        <w:t>« its own specification of the offered equipment, from which it is evident which equipment it offers (manufacturer, model, type) and meeting the technical requirements of the offered equipment.</w:t>
      </w:r>
    </w:p>
    <w:p w14:paraId="03D91C99" w14:textId="77777777" w:rsidR="00261820" w:rsidRPr="006933A4" w:rsidRDefault="0046358F" w:rsidP="00AF33AB">
      <w:pPr>
        <w:pStyle w:val="3AG"/>
        <w:spacing w:after="120" w:line="240" w:lineRule="auto"/>
        <w:rPr>
          <w:rFonts w:cs="Arial"/>
          <w:lang w:val="en-US"/>
        </w:rPr>
      </w:pPr>
      <w:r w:rsidRPr="006933A4">
        <w:rPr>
          <w:rFonts w:cs="Arial"/>
          <w:lang w:val="en-US"/>
        </w:rPr>
        <w:t>Elements of the tender in the case of joint venture</w:t>
      </w:r>
    </w:p>
    <w:p w14:paraId="3B2ABA7A" w14:textId="3807C149" w:rsidR="00261820" w:rsidRDefault="0046358F" w:rsidP="00AF33AB">
      <w:pPr>
        <w:spacing w:before="0" w:line="240" w:lineRule="auto"/>
        <w:rPr>
          <w:sz w:val="20"/>
          <w:szCs w:val="20"/>
          <w:lang w:val="en-US"/>
        </w:rPr>
      </w:pPr>
      <w:r w:rsidRPr="00AF33AB">
        <w:rPr>
          <w:sz w:val="20"/>
          <w:szCs w:val="20"/>
          <w:lang w:val="en-US"/>
        </w:rPr>
        <w:t xml:space="preserve">Tenderers who submit a joint tender must enclose a </w:t>
      </w:r>
      <w:r w:rsidRPr="00AF33AB">
        <w:rPr>
          <w:b/>
          <w:sz w:val="20"/>
          <w:szCs w:val="20"/>
          <w:lang w:val="en-US"/>
        </w:rPr>
        <w:t>Joint Venture Agreement</w:t>
      </w:r>
      <w:r w:rsidRPr="00AF33AB">
        <w:rPr>
          <w:sz w:val="20"/>
          <w:szCs w:val="20"/>
          <w:lang w:val="en-US"/>
        </w:rPr>
        <w:t xml:space="preserve"> with the elements listed in item </w:t>
      </w:r>
      <w:r w:rsidR="00261820" w:rsidRPr="00AF33AB">
        <w:rPr>
          <w:sz w:val="20"/>
          <w:szCs w:val="20"/>
          <w:lang w:val="en-US"/>
        </w:rPr>
        <w:fldChar w:fldCharType="begin"/>
      </w:r>
      <w:r w:rsidR="00261820" w:rsidRPr="00AF33AB">
        <w:rPr>
          <w:sz w:val="20"/>
          <w:szCs w:val="20"/>
          <w:lang w:val="en-US"/>
        </w:rPr>
        <w:instrText xml:space="preserve"> REF _Ref448071411 \r \h </w:instrText>
      </w:r>
      <w:r w:rsidR="00FD022E" w:rsidRPr="00AF33AB">
        <w:rPr>
          <w:sz w:val="20"/>
          <w:szCs w:val="20"/>
          <w:lang w:val="en-US"/>
        </w:rPr>
        <w:instrText xml:space="preserve"> \* MERGEFORMAT </w:instrText>
      </w:r>
      <w:r w:rsidR="00261820" w:rsidRPr="00AF33AB">
        <w:rPr>
          <w:sz w:val="20"/>
          <w:szCs w:val="20"/>
          <w:lang w:val="en-US"/>
        </w:rPr>
      </w:r>
      <w:r w:rsidR="00261820" w:rsidRPr="00AF33AB">
        <w:rPr>
          <w:sz w:val="20"/>
          <w:szCs w:val="20"/>
          <w:lang w:val="en-US"/>
        </w:rPr>
        <w:fldChar w:fldCharType="separate"/>
      </w:r>
      <w:r w:rsidR="009031DB" w:rsidRPr="00AF33AB">
        <w:rPr>
          <w:sz w:val="20"/>
          <w:szCs w:val="20"/>
          <w:lang w:val="en-US"/>
        </w:rPr>
        <w:t>B.01.2</w:t>
      </w:r>
      <w:r w:rsidR="00261820" w:rsidRPr="00AF33AB">
        <w:rPr>
          <w:sz w:val="20"/>
          <w:szCs w:val="20"/>
          <w:lang w:val="en-US"/>
        </w:rPr>
        <w:fldChar w:fldCharType="end"/>
      </w:r>
      <w:r w:rsidR="00261820" w:rsidRPr="00AF33AB">
        <w:rPr>
          <w:sz w:val="20"/>
          <w:szCs w:val="20"/>
          <w:lang w:val="en-US"/>
        </w:rPr>
        <w:t xml:space="preserve"> </w:t>
      </w:r>
      <w:r w:rsidR="00261820" w:rsidRPr="00AF33AB">
        <w:rPr>
          <w:sz w:val="20"/>
          <w:szCs w:val="20"/>
          <w:lang w:val="en-US"/>
        </w:rPr>
        <w:fldChar w:fldCharType="begin"/>
      </w:r>
      <w:r w:rsidR="00261820" w:rsidRPr="00AF33AB">
        <w:rPr>
          <w:sz w:val="20"/>
          <w:szCs w:val="20"/>
          <w:lang w:val="en-US"/>
        </w:rPr>
        <w:instrText xml:space="preserve"> REF _Ref448071413 \h </w:instrText>
      </w:r>
      <w:r w:rsidR="00FD022E" w:rsidRPr="00AF33AB">
        <w:rPr>
          <w:sz w:val="20"/>
          <w:szCs w:val="20"/>
          <w:lang w:val="en-US"/>
        </w:rPr>
        <w:instrText xml:space="preserve"> \* MERGEFORMAT </w:instrText>
      </w:r>
      <w:r w:rsidR="00261820" w:rsidRPr="00AF33AB">
        <w:rPr>
          <w:sz w:val="20"/>
          <w:szCs w:val="20"/>
          <w:lang w:val="en-US"/>
        </w:rPr>
      </w:r>
      <w:r w:rsidR="00261820" w:rsidRPr="00AF33AB">
        <w:rPr>
          <w:sz w:val="20"/>
          <w:szCs w:val="20"/>
          <w:lang w:val="en-US"/>
        </w:rPr>
        <w:fldChar w:fldCharType="separate"/>
      </w:r>
      <w:r w:rsidR="009031DB" w:rsidRPr="00AF33AB">
        <w:rPr>
          <w:sz w:val="20"/>
          <w:szCs w:val="20"/>
          <w:lang w:val="en-US"/>
        </w:rPr>
        <w:t>Joint tender - consortium</w:t>
      </w:r>
      <w:r w:rsidR="00261820" w:rsidRPr="00AF33AB">
        <w:rPr>
          <w:sz w:val="20"/>
          <w:szCs w:val="20"/>
          <w:lang w:val="en-US"/>
        </w:rPr>
        <w:fldChar w:fldCharType="end"/>
      </w:r>
      <w:r w:rsidR="00261820" w:rsidRPr="00AF33AB">
        <w:rPr>
          <w:sz w:val="20"/>
          <w:szCs w:val="20"/>
          <w:lang w:val="en-US"/>
        </w:rPr>
        <w:t>).</w:t>
      </w:r>
    </w:p>
    <w:p w14:paraId="1C8EE530" w14:textId="77777777" w:rsidR="005A6739" w:rsidRPr="00AF33AB" w:rsidRDefault="005A6739" w:rsidP="00AF33AB">
      <w:pPr>
        <w:spacing w:before="0" w:line="240" w:lineRule="auto"/>
        <w:rPr>
          <w:sz w:val="20"/>
          <w:szCs w:val="20"/>
          <w:lang w:val="en-US"/>
        </w:rPr>
      </w:pPr>
    </w:p>
    <w:p w14:paraId="7140AA31" w14:textId="77777777" w:rsidR="00261820" w:rsidRPr="005A6739" w:rsidRDefault="0046358F" w:rsidP="00AF33AB">
      <w:pPr>
        <w:spacing w:before="0" w:line="240" w:lineRule="auto"/>
        <w:rPr>
          <w:sz w:val="20"/>
          <w:szCs w:val="20"/>
          <w:lang w:val="en-US"/>
        </w:rPr>
      </w:pPr>
      <w:r w:rsidRPr="00AF33AB">
        <w:rPr>
          <w:sz w:val="20"/>
          <w:szCs w:val="20"/>
          <w:lang w:val="en-US"/>
        </w:rPr>
        <w:t xml:space="preserve">In the case of a </w:t>
      </w:r>
      <w:r w:rsidRPr="00AF33AB">
        <w:rPr>
          <w:b/>
          <w:sz w:val="20"/>
          <w:szCs w:val="20"/>
          <w:lang w:val="en-US"/>
        </w:rPr>
        <w:t>joint tender</w:t>
      </w:r>
      <w:r w:rsidRPr="00AF33AB">
        <w:rPr>
          <w:sz w:val="20"/>
          <w:szCs w:val="20"/>
          <w:lang w:val="en-US"/>
        </w:rPr>
        <w:t xml:space="preserve"> the tender must comprise, in addition to the joint venture agreement and other documents that constitute the mandatory content of the tender, also the following documents to </w:t>
      </w:r>
      <w:r w:rsidRPr="005A6739">
        <w:rPr>
          <w:sz w:val="20"/>
          <w:szCs w:val="20"/>
          <w:lang w:val="en-US"/>
        </w:rPr>
        <w:t>be submitted for each contractor in the joint venture</w:t>
      </w:r>
      <w:r w:rsidR="00261820" w:rsidRPr="005A6739">
        <w:rPr>
          <w:sz w:val="20"/>
          <w:szCs w:val="20"/>
          <w:lang w:val="en-US"/>
        </w:rPr>
        <w:t>:</w:t>
      </w:r>
    </w:p>
    <w:p w14:paraId="58CE0BC4" w14:textId="3293A6A3" w:rsidR="00261820" w:rsidRPr="005A6739" w:rsidRDefault="0046358F" w:rsidP="00C436A6">
      <w:pPr>
        <w:pStyle w:val="Navaden-alineje"/>
        <w:numPr>
          <w:ilvl w:val="0"/>
          <w:numId w:val="27"/>
        </w:numPr>
        <w:spacing w:line="240" w:lineRule="auto"/>
        <w:rPr>
          <w:sz w:val="20"/>
          <w:szCs w:val="20"/>
          <w:lang w:val="en-US"/>
        </w:rPr>
      </w:pPr>
      <w:r w:rsidRPr="005A6739">
        <w:rPr>
          <w:sz w:val="20"/>
          <w:szCs w:val="20"/>
          <w:lang w:val="en-US"/>
        </w:rPr>
        <w:t>evidence of compliance with the criteria in items</w:t>
      </w:r>
      <w:r w:rsidR="00261820" w:rsidRPr="005A6739">
        <w:rPr>
          <w:sz w:val="20"/>
          <w:szCs w:val="20"/>
          <w:lang w:val="en-US"/>
        </w:rPr>
        <w:t xml:space="preserve"> </w:t>
      </w:r>
      <w:r w:rsidR="0060719E" w:rsidRPr="005A6739">
        <w:rPr>
          <w:sz w:val="20"/>
          <w:szCs w:val="20"/>
          <w:lang w:val="en-US"/>
        </w:rPr>
        <w:fldChar w:fldCharType="begin"/>
      </w:r>
      <w:r w:rsidR="0060719E" w:rsidRPr="005A6739">
        <w:rPr>
          <w:sz w:val="20"/>
          <w:szCs w:val="20"/>
          <w:lang w:val="en-US"/>
        </w:rPr>
        <w:instrText xml:space="preserve"> REF _Ref418604538 \r \h  \* MERGEFORMAT </w:instrText>
      </w:r>
      <w:r w:rsidR="0060719E" w:rsidRPr="005A6739">
        <w:rPr>
          <w:sz w:val="20"/>
          <w:szCs w:val="20"/>
          <w:lang w:val="en-US"/>
        </w:rPr>
      </w:r>
      <w:r w:rsidR="0060719E" w:rsidRPr="005A6739">
        <w:rPr>
          <w:sz w:val="20"/>
          <w:szCs w:val="20"/>
          <w:lang w:val="en-US"/>
        </w:rPr>
        <w:fldChar w:fldCharType="separate"/>
      </w:r>
      <w:r w:rsidR="009031DB" w:rsidRPr="005A6739">
        <w:rPr>
          <w:sz w:val="20"/>
          <w:szCs w:val="20"/>
          <w:lang w:val="en-US"/>
        </w:rPr>
        <w:t>B.0</w:t>
      </w:r>
      <w:r w:rsidR="005A6739" w:rsidRPr="005A6739">
        <w:rPr>
          <w:sz w:val="20"/>
          <w:szCs w:val="20"/>
          <w:lang w:val="en-US"/>
        </w:rPr>
        <w:t>2</w:t>
      </w:r>
      <w:r w:rsidR="009031DB" w:rsidRPr="005A6739">
        <w:rPr>
          <w:sz w:val="20"/>
          <w:szCs w:val="20"/>
          <w:lang w:val="en-US"/>
        </w:rPr>
        <w:t>.</w:t>
      </w:r>
      <w:r w:rsidR="0060719E" w:rsidRPr="005A6739">
        <w:rPr>
          <w:sz w:val="20"/>
          <w:szCs w:val="20"/>
          <w:lang w:val="en-US"/>
        </w:rPr>
        <w:fldChar w:fldCharType="end"/>
      </w:r>
      <w:r w:rsidR="005A6739" w:rsidRPr="005A6739">
        <w:rPr>
          <w:sz w:val="20"/>
          <w:szCs w:val="20"/>
          <w:lang w:val="en-US"/>
        </w:rPr>
        <w:t>4</w:t>
      </w:r>
      <w:r w:rsidR="00261820" w:rsidRPr="005A6739">
        <w:rPr>
          <w:sz w:val="20"/>
          <w:szCs w:val="20"/>
          <w:lang w:val="en-US"/>
        </w:rPr>
        <w:t xml:space="preserve"> </w:t>
      </w:r>
      <w:r w:rsidR="0060719E" w:rsidRPr="005A6739">
        <w:rPr>
          <w:sz w:val="20"/>
          <w:szCs w:val="20"/>
          <w:lang w:val="en-US"/>
        </w:rPr>
        <w:fldChar w:fldCharType="begin"/>
      </w:r>
      <w:r w:rsidR="0060719E" w:rsidRPr="005A6739">
        <w:rPr>
          <w:sz w:val="20"/>
          <w:szCs w:val="20"/>
          <w:lang w:val="en-US"/>
        </w:rPr>
        <w:instrText xml:space="preserve"> REF _Ref418604538 \h  \* MERGEFORMAT </w:instrText>
      </w:r>
      <w:r w:rsidR="0060719E" w:rsidRPr="005A6739">
        <w:rPr>
          <w:sz w:val="20"/>
          <w:szCs w:val="20"/>
          <w:lang w:val="en-US"/>
        </w:rPr>
      </w:r>
      <w:r w:rsidR="0060719E" w:rsidRPr="005A6739">
        <w:rPr>
          <w:sz w:val="20"/>
          <w:szCs w:val="20"/>
          <w:lang w:val="en-US"/>
        </w:rPr>
        <w:fldChar w:fldCharType="separate"/>
      </w:r>
      <w:r w:rsidR="009031DB" w:rsidRPr="005A6739">
        <w:rPr>
          <w:sz w:val="20"/>
          <w:szCs w:val="20"/>
          <w:lang w:val="en-US"/>
        </w:rPr>
        <w:t>Exclusion grounds</w:t>
      </w:r>
      <w:r w:rsidR="0060719E" w:rsidRPr="005A6739">
        <w:rPr>
          <w:sz w:val="20"/>
          <w:szCs w:val="20"/>
          <w:lang w:val="en-US"/>
        </w:rPr>
        <w:fldChar w:fldCharType="end"/>
      </w:r>
      <w:r w:rsidR="00261820" w:rsidRPr="005A6739">
        <w:rPr>
          <w:sz w:val="20"/>
          <w:szCs w:val="20"/>
          <w:lang w:val="en-US"/>
        </w:rPr>
        <w:t xml:space="preserve">, </w:t>
      </w:r>
      <w:r w:rsidR="00660F79" w:rsidRPr="005A6739">
        <w:rPr>
          <w:sz w:val="20"/>
          <w:szCs w:val="20"/>
          <w:lang w:val="en-US"/>
        </w:rPr>
        <w:fldChar w:fldCharType="begin"/>
      </w:r>
      <w:r w:rsidR="00660F79" w:rsidRPr="005A6739">
        <w:rPr>
          <w:sz w:val="20"/>
          <w:szCs w:val="20"/>
          <w:lang w:val="en-US"/>
        </w:rPr>
        <w:instrText xml:space="preserve"> REF _Ref515970025 \r \h </w:instrText>
      </w:r>
      <w:r w:rsidR="00FD022E" w:rsidRPr="005A6739">
        <w:rPr>
          <w:sz w:val="20"/>
          <w:szCs w:val="20"/>
          <w:lang w:val="en-US"/>
        </w:rPr>
        <w:instrText xml:space="preserve"> \* MERGEFORMAT </w:instrText>
      </w:r>
      <w:r w:rsidR="00660F79" w:rsidRPr="005A6739">
        <w:rPr>
          <w:sz w:val="20"/>
          <w:szCs w:val="20"/>
          <w:lang w:val="en-US"/>
        </w:rPr>
      </w:r>
      <w:r w:rsidR="00660F79" w:rsidRPr="005A6739">
        <w:rPr>
          <w:sz w:val="20"/>
          <w:szCs w:val="20"/>
          <w:lang w:val="en-US"/>
        </w:rPr>
        <w:fldChar w:fldCharType="separate"/>
      </w:r>
      <w:r w:rsidR="009031DB" w:rsidRPr="005A6739">
        <w:rPr>
          <w:sz w:val="20"/>
          <w:szCs w:val="20"/>
          <w:lang w:val="en-US"/>
        </w:rPr>
        <w:t>B.0</w:t>
      </w:r>
      <w:r w:rsidR="005A6739" w:rsidRPr="005A6739">
        <w:rPr>
          <w:sz w:val="20"/>
          <w:szCs w:val="20"/>
          <w:lang w:val="en-US"/>
        </w:rPr>
        <w:t>2</w:t>
      </w:r>
      <w:r w:rsidR="009031DB" w:rsidRPr="005A6739">
        <w:rPr>
          <w:sz w:val="20"/>
          <w:szCs w:val="20"/>
          <w:lang w:val="en-US"/>
        </w:rPr>
        <w:t>.</w:t>
      </w:r>
      <w:r w:rsidR="00660F79" w:rsidRPr="005A6739">
        <w:rPr>
          <w:sz w:val="20"/>
          <w:szCs w:val="20"/>
          <w:lang w:val="en-US"/>
        </w:rPr>
        <w:fldChar w:fldCharType="end"/>
      </w:r>
      <w:r w:rsidR="005A6739" w:rsidRPr="005A6739">
        <w:rPr>
          <w:sz w:val="20"/>
          <w:szCs w:val="20"/>
          <w:lang w:val="en-US"/>
        </w:rPr>
        <w:t>5</w:t>
      </w:r>
      <w:r w:rsidR="00660F79" w:rsidRPr="005A6739">
        <w:rPr>
          <w:sz w:val="20"/>
          <w:szCs w:val="20"/>
          <w:lang w:val="en-US"/>
        </w:rPr>
        <w:t xml:space="preserve"> </w:t>
      </w:r>
      <w:r w:rsidR="00660F79" w:rsidRPr="005A6739">
        <w:rPr>
          <w:sz w:val="20"/>
          <w:szCs w:val="20"/>
          <w:lang w:val="en-US"/>
        </w:rPr>
        <w:fldChar w:fldCharType="begin"/>
      </w:r>
      <w:r w:rsidR="00660F79" w:rsidRPr="005A6739">
        <w:rPr>
          <w:sz w:val="20"/>
          <w:szCs w:val="20"/>
          <w:lang w:val="en-US"/>
        </w:rPr>
        <w:instrText xml:space="preserve"> REF _Ref515970025 \h </w:instrText>
      </w:r>
      <w:r w:rsidR="00FD022E" w:rsidRPr="005A6739">
        <w:rPr>
          <w:sz w:val="20"/>
          <w:szCs w:val="20"/>
          <w:lang w:val="en-US"/>
        </w:rPr>
        <w:instrText xml:space="preserve"> \* MERGEFORMAT </w:instrText>
      </w:r>
      <w:r w:rsidR="00660F79" w:rsidRPr="005A6739">
        <w:rPr>
          <w:sz w:val="20"/>
          <w:szCs w:val="20"/>
          <w:lang w:val="en-US"/>
        </w:rPr>
      </w:r>
      <w:r w:rsidR="00660F79" w:rsidRPr="005A6739">
        <w:rPr>
          <w:sz w:val="20"/>
          <w:szCs w:val="20"/>
          <w:lang w:val="en-US"/>
        </w:rPr>
        <w:fldChar w:fldCharType="separate"/>
      </w:r>
      <w:r w:rsidR="009031DB" w:rsidRPr="005A6739">
        <w:rPr>
          <w:sz w:val="20"/>
          <w:szCs w:val="20"/>
          <w:lang w:val="en-US"/>
        </w:rPr>
        <w:t>Suitability to pursue professional activity</w:t>
      </w:r>
      <w:r w:rsidR="00660F79" w:rsidRPr="005A6739">
        <w:rPr>
          <w:sz w:val="20"/>
          <w:szCs w:val="20"/>
          <w:lang w:val="en-US"/>
        </w:rPr>
        <w:fldChar w:fldCharType="end"/>
      </w:r>
      <w:r w:rsidR="00660F79" w:rsidRPr="005A6739">
        <w:rPr>
          <w:sz w:val="20"/>
          <w:szCs w:val="20"/>
          <w:lang w:val="en-US"/>
        </w:rPr>
        <w:t xml:space="preserve"> and </w:t>
      </w:r>
      <w:r w:rsidR="00660F79" w:rsidRPr="005A6739">
        <w:rPr>
          <w:sz w:val="20"/>
          <w:szCs w:val="20"/>
          <w:lang w:val="en-US"/>
        </w:rPr>
        <w:fldChar w:fldCharType="begin"/>
      </w:r>
      <w:r w:rsidR="00660F79" w:rsidRPr="005A6739">
        <w:rPr>
          <w:sz w:val="20"/>
          <w:szCs w:val="20"/>
          <w:lang w:val="en-US"/>
        </w:rPr>
        <w:instrText xml:space="preserve"> REF _Ref495316547 \r \h </w:instrText>
      </w:r>
      <w:r w:rsidR="00FD022E" w:rsidRPr="005A6739">
        <w:rPr>
          <w:sz w:val="20"/>
          <w:szCs w:val="20"/>
          <w:lang w:val="en-US"/>
        </w:rPr>
        <w:instrText xml:space="preserve"> \* MERGEFORMAT </w:instrText>
      </w:r>
      <w:r w:rsidR="00660F79" w:rsidRPr="005A6739">
        <w:rPr>
          <w:sz w:val="20"/>
          <w:szCs w:val="20"/>
          <w:lang w:val="en-US"/>
        </w:rPr>
      </w:r>
      <w:r w:rsidR="00660F79" w:rsidRPr="005A6739">
        <w:rPr>
          <w:sz w:val="20"/>
          <w:szCs w:val="20"/>
          <w:lang w:val="en-US"/>
        </w:rPr>
        <w:fldChar w:fldCharType="separate"/>
      </w:r>
      <w:r w:rsidR="009031DB" w:rsidRPr="005A6739">
        <w:rPr>
          <w:sz w:val="20"/>
          <w:szCs w:val="20"/>
          <w:lang w:val="en-US"/>
        </w:rPr>
        <w:t>B.0</w:t>
      </w:r>
      <w:r w:rsidR="005A6739" w:rsidRPr="005A6739">
        <w:rPr>
          <w:sz w:val="20"/>
          <w:szCs w:val="20"/>
          <w:lang w:val="en-US"/>
        </w:rPr>
        <w:t>2</w:t>
      </w:r>
      <w:r w:rsidR="009031DB" w:rsidRPr="005A6739">
        <w:rPr>
          <w:sz w:val="20"/>
          <w:szCs w:val="20"/>
          <w:lang w:val="en-US"/>
        </w:rPr>
        <w:t>.</w:t>
      </w:r>
      <w:r w:rsidR="00660F79" w:rsidRPr="005A6739">
        <w:rPr>
          <w:sz w:val="20"/>
          <w:szCs w:val="20"/>
          <w:lang w:val="en-US"/>
        </w:rPr>
        <w:fldChar w:fldCharType="end"/>
      </w:r>
      <w:r w:rsidR="005A6739" w:rsidRPr="005A6739">
        <w:rPr>
          <w:sz w:val="20"/>
          <w:szCs w:val="20"/>
          <w:lang w:val="en-US"/>
        </w:rPr>
        <w:t>6</w:t>
      </w:r>
      <w:r w:rsidR="00660F79" w:rsidRPr="005A6739">
        <w:rPr>
          <w:sz w:val="20"/>
          <w:szCs w:val="20"/>
          <w:lang w:val="en-US"/>
        </w:rPr>
        <w:t xml:space="preserve"> </w:t>
      </w:r>
      <w:r w:rsidR="00660F79" w:rsidRPr="005A6739">
        <w:rPr>
          <w:sz w:val="20"/>
          <w:szCs w:val="20"/>
          <w:lang w:val="en-US"/>
        </w:rPr>
        <w:fldChar w:fldCharType="begin"/>
      </w:r>
      <w:r w:rsidR="00660F79" w:rsidRPr="005A6739">
        <w:rPr>
          <w:sz w:val="20"/>
          <w:szCs w:val="20"/>
          <w:lang w:val="en-US"/>
        </w:rPr>
        <w:instrText xml:space="preserve"> REF _Ref495316547 \h </w:instrText>
      </w:r>
      <w:r w:rsidR="00FD022E" w:rsidRPr="005A6739">
        <w:rPr>
          <w:sz w:val="20"/>
          <w:szCs w:val="20"/>
          <w:lang w:val="en-US"/>
        </w:rPr>
        <w:instrText xml:space="preserve"> \* MERGEFORMAT </w:instrText>
      </w:r>
      <w:r w:rsidR="00660F79" w:rsidRPr="005A6739">
        <w:rPr>
          <w:sz w:val="20"/>
          <w:szCs w:val="20"/>
          <w:lang w:val="en-US"/>
        </w:rPr>
      </w:r>
      <w:r w:rsidR="00660F79" w:rsidRPr="005A6739">
        <w:rPr>
          <w:sz w:val="20"/>
          <w:szCs w:val="20"/>
          <w:lang w:val="en-US"/>
        </w:rPr>
        <w:fldChar w:fldCharType="separate"/>
      </w:r>
      <w:r w:rsidR="009031DB" w:rsidRPr="005A6739">
        <w:rPr>
          <w:sz w:val="20"/>
          <w:szCs w:val="20"/>
          <w:lang w:val="en-US"/>
        </w:rPr>
        <w:t>Economic and financial standing</w:t>
      </w:r>
      <w:r w:rsidR="00660F79" w:rsidRPr="005A6739">
        <w:rPr>
          <w:sz w:val="20"/>
          <w:szCs w:val="20"/>
          <w:lang w:val="en-US"/>
        </w:rPr>
        <w:fldChar w:fldCharType="end"/>
      </w:r>
      <w:r w:rsidR="00261820" w:rsidRPr="005A6739">
        <w:rPr>
          <w:sz w:val="20"/>
          <w:szCs w:val="20"/>
          <w:lang w:val="en-US"/>
        </w:rPr>
        <w:t xml:space="preserve"> </w:t>
      </w:r>
      <w:r w:rsidRPr="005A6739">
        <w:rPr>
          <w:sz w:val="20"/>
          <w:szCs w:val="20"/>
          <w:lang w:val="en-US"/>
        </w:rPr>
        <w:t>of this tender dossier</w:t>
      </w:r>
    </w:p>
    <w:p w14:paraId="7B1EF75A" w14:textId="77777777" w:rsidR="005A6739" w:rsidRPr="005A6739" w:rsidRDefault="005A6739" w:rsidP="00AF33AB">
      <w:pPr>
        <w:spacing w:before="0" w:line="240" w:lineRule="auto"/>
        <w:rPr>
          <w:sz w:val="20"/>
          <w:szCs w:val="20"/>
          <w:lang w:val="en-US"/>
        </w:rPr>
      </w:pPr>
    </w:p>
    <w:p w14:paraId="73A642AE" w14:textId="4659B91A" w:rsidR="00261820" w:rsidRPr="005A6739" w:rsidRDefault="0046358F" w:rsidP="00AF33AB">
      <w:pPr>
        <w:spacing w:before="0" w:line="240" w:lineRule="auto"/>
        <w:rPr>
          <w:sz w:val="20"/>
          <w:szCs w:val="20"/>
          <w:lang w:val="en-US"/>
        </w:rPr>
      </w:pPr>
      <w:r w:rsidRPr="005A6739">
        <w:rPr>
          <w:sz w:val="20"/>
          <w:szCs w:val="20"/>
          <w:lang w:val="en-US"/>
        </w:rPr>
        <w:t>All other forms from the tender dossier shall be signed by the main tenderer also on behalf and by authority of other tenderers in the joint tender. It shall be assumed that other tenderers in the joint tender meet the conditions from the statements signed on their behalf by the main tenderer.</w:t>
      </w:r>
    </w:p>
    <w:p w14:paraId="4C58FD4E" w14:textId="77777777" w:rsidR="00261820" w:rsidRPr="005A6739" w:rsidRDefault="0046358F" w:rsidP="0016734F">
      <w:pPr>
        <w:pStyle w:val="3AG"/>
        <w:rPr>
          <w:rFonts w:cs="Arial"/>
          <w:lang w:val="en-US"/>
        </w:rPr>
      </w:pPr>
      <w:r w:rsidRPr="005A6739">
        <w:rPr>
          <w:rFonts w:cs="Arial"/>
          <w:lang w:val="en-US"/>
        </w:rPr>
        <w:t>Subcontractor participation</w:t>
      </w:r>
    </w:p>
    <w:p w14:paraId="7D9A689B" w14:textId="6BE3E814" w:rsidR="00261820" w:rsidRPr="005A6739" w:rsidRDefault="0046358F" w:rsidP="005A6739">
      <w:pPr>
        <w:spacing w:before="0" w:line="240" w:lineRule="auto"/>
        <w:rPr>
          <w:sz w:val="20"/>
          <w:szCs w:val="20"/>
          <w:lang w:val="en-US"/>
        </w:rPr>
      </w:pPr>
      <w:r w:rsidRPr="005A6739">
        <w:rPr>
          <w:sz w:val="20"/>
          <w:szCs w:val="20"/>
          <w:lang w:val="en-US"/>
        </w:rPr>
        <w:t>Where a tenderer is relying on the capacity of subcontractors it must submit with the tender, in addition to other mandatory documents, for each subcontractor:</w:t>
      </w:r>
    </w:p>
    <w:p w14:paraId="4E2C1390" w14:textId="77777777" w:rsidR="005A6739" w:rsidRPr="005A6739" w:rsidRDefault="005A6739" w:rsidP="005A6739">
      <w:pPr>
        <w:spacing w:before="0" w:line="240" w:lineRule="auto"/>
        <w:outlineLvl w:val="1"/>
        <w:rPr>
          <w:sz w:val="20"/>
          <w:szCs w:val="20"/>
          <w:lang w:val="en-US"/>
        </w:rPr>
      </w:pPr>
    </w:p>
    <w:p w14:paraId="27ABF314" w14:textId="12EAF1A0" w:rsidR="00261820" w:rsidRPr="00582C26" w:rsidRDefault="0046358F" w:rsidP="002B6A9D">
      <w:pPr>
        <w:pStyle w:val="ListParagraph"/>
        <w:numPr>
          <w:ilvl w:val="0"/>
          <w:numId w:val="27"/>
        </w:numPr>
        <w:spacing w:before="0" w:line="240" w:lineRule="auto"/>
        <w:outlineLvl w:val="1"/>
        <w:rPr>
          <w:b/>
          <w:caps/>
          <w:vanish/>
          <w:sz w:val="20"/>
          <w:szCs w:val="20"/>
          <w:lang w:val="en-US"/>
        </w:rPr>
      </w:pPr>
      <w:bookmarkStart w:id="60" w:name="_Toc127186532"/>
      <w:r w:rsidRPr="00582C26">
        <w:rPr>
          <w:sz w:val="20"/>
          <w:szCs w:val="20"/>
          <w:lang w:val="en-US"/>
        </w:rPr>
        <w:t>evidence</w:t>
      </w:r>
      <w:r w:rsidRPr="00582C26">
        <w:rPr>
          <w:sz w:val="20"/>
          <w:szCs w:val="20"/>
          <w:lang w:val="en-US" w:eastAsia="en-US"/>
        </w:rPr>
        <w:t xml:space="preserve"> of compliance with the criteria from item</w:t>
      </w:r>
      <w:r w:rsidR="00261820" w:rsidRPr="00582C26">
        <w:rPr>
          <w:sz w:val="20"/>
          <w:szCs w:val="20"/>
          <w:lang w:val="en-US" w:eastAsia="en-US"/>
        </w:rPr>
        <w:t xml:space="preserve"> </w:t>
      </w:r>
      <w:r w:rsidR="00261820" w:rsidRPr="00582C26">
        <w:rPr>
          <w:sz w:val="20"/>
          <w:szCs w:val="20"/>
          <w:lang w:val="en-US" w:eastAsia="en-US"/>
        </w:rPr>
        <w:fldChar w:fldCharType="begin"/>
      </w:r>
      <w:r w:rsidR="00261820" w:rsidRPr="00582C26">
        <w:rPr>
          <w:sz w:val="20"/>
          <w:szCs w:val="20"/>
          <w:lang w:val="en-US" w:eastAsia="en-US"/>
        </w:rPr>
        <w:instrText xml:space="preserve"> REF _Ref418604538 \r \h </w:instrText>
      </w:r>
      <w:r w:rsidR="00FD022E" w:rsidRPr="00582C26">
        <w:rPr>
          <w:sz w:val="20"/>
          <w:szCs w:val="20"/>
          <w:lang w:val="en-US" w:eastAsia="en-US"/>
        </w:rPr>
        <w:instrText xml:space="preserve"> \* MERGEFORMAT </w:instrText>
      </w:r>
      <w:r w:rsidR="00261820" w:rsidRPr="00582C26">
        <w:rPr>
          <w:sz w:val="20"/>
          <w:szCs w:val="20"/>
          <w:lang w:val="en-US" w:eastAsia="en-US"/>
        </w:rPr>
      </w:r>
      <w:r w:rsidR="00261820" w:rsidRPr="00582C26">
        <w:rPr>
          <w:sz w:val="20"/>
          <w:szCs w:val="20"/>
          <w:lang w:val="en-US" w:eastAsia="en-US"/>
        </w:rPr>
        <w:fldChar w:fldCharType="separate"/>
      </w:r>
      <w:r w:rsidR="00582C26" w:rsidRPr="00582C26">
        <w:rPr>
          <w:sz w:val="20"/>
          <w:szCs w:val="20"/>
          <w:lang w:val="en-US" w:eastAsia="en-US"/>
        </w:rPr>
        <w:t>B.02.4</w:t>
      </w:r>
      <w:r w:rsidR="00261820" w:rsidRPr="00582C26">
        <w:rPr>
          <w:sz w:val="20"/>
          <w:szCs w:val="20"/>
          <w:lang w:val="en-US" w:eastAsia="en-US"/>
        </w:rPr>
        <w:fldChar w:fldCharType="end"/>
      </w:r>
      <w:r w:rsidR="007D6469" w:rsidRPr="00582C26">
        <w:rPr>
          <w:sz w:val="20"/>
          <w:szCs w:val="20"/>
          <w:lang w:val="en-US" w:eastAsia="en-US"/>
        </w:rPr>
        <w:t>4</w:t>
      </w:r>
      <w:r w:rsidR="00261820" w:rsidRPr="00582C26">
        <w:rPr>
          <w:sz w:val="20"/>
          <w:szCs w:val="20"/>
          <w:lang w:val="en-US" w:eastAsia="en-US"/>
        </w:rPr>
        <w:t xml:space="preserve"> </w:t>
      </w:r>
      <w:r w:rsidR="00261820" w:rsidRPr="00582C26">
        <w:rPr>
          <w:sz w:val="20"/>
          <w:szCs w:val="20"/>
          <w:lang w:val="en-US" w:eastAsia="en-US"/>
        </w:rPr>
        <w:fldChar w:fldCharType="begin"/>
      </w:r>
      <w:r w:rsidR="00261820" w:rsidRPr="00582C26">
        <w:rPr>
          <w:sz w:val="20"/>
          <w:szCs w:val="20"/>
          <w:lang w:val="en-US" w:eastAsia="en-US"/>
        </w:rPr>
        <w:instrText xml:space="preserve"> REF _Ref418604538 \h </w:instrText>
      </w:r>
      <w:r w:rsidR="00FD022E" w:rsidRPr="00582C26">
        <w:rPr>
          <w:sz w:val="20"/>
          <w:szCs w:val="20"/>
          <w:lang w:val="en-US" w:eastAsia="en-US"/>
        </w:rPr>
        <w:instrText xml:space="preserve"> \* MERGEFORMAT </w:instrText>
      </w:r>
      <w:r w:rsidR="00261820" w:rsidRPr="00582C26">
        <w:rPr>
          <w:sz w:val="20"/>
          <w:szCs w:val="20"/>
          <w:lang w:val="en-US" w:eastAsia="en-US"/>
        </w:rPr>
      </w:r>
      <w:r w:rsidR="00261820" w:rsidRPr="00582C26">
        <w:rPr>
          <w:sz w:val="20"/>
          <w:szCs w:val="20"/>
          <w:lang w:val="en-US" w:eastAsia="en-US"/>
        </w:rPr>
        <w:fldChar w:fldCharType="separate"/>
      </w:r>
      <w:r w:rsidR="00582C26" w:rsidRPr="00582C26">
        <w:rPr>
          <w:sz w:val="20"/>
          <w:szCs w:val="20"/>
          <w:lang w:val="en-US"/>
        </w:rPr>
        <w:t>Exclusion grounds</w:t>
      </w:r>
      <w:r w:rsidR="00261820" w:rsidRPr="00582C26">
        <w:rPr>
          <w:sz w:val="20"/>
          <w:szCs w:val="20"/>
          <w:lang w:val="en-US" w:eastAsia="en-US"/>
        </w:rPr>
        <w:fldChar w:fldCharType="end"/>
      </w:r>
      <w:r w:rsidR="00261820" w:rsidRPr="00582C26">
        <w:rPr>
          <w:sz w:val="20"/>
          <w:szCs w:val="20"/>
          <w:lang w:val="en-US" w:eastAsia="en-US"/>
        </w:rPr>
        <w:t xml:space="preserve"> </w:t>
      </w:r>
      <w:r w:rsidRPr="00582C26">
        <w:rPr>
          <w:sz w:val="20"/>
          <w:szCs w:val="20"/>
          <w:lang w:val="en-US" w:eastAsia="en-US"/>
        </w:rPr>
        <w:t>of this tender dossier</w:t>
      </w:r>
      <w:r w:rsidR="00261820" w:rsidRPr="00582C26">
        <w:rPr>
          <w:sz w:val="20"/>
          <w:szCs w:val="20"/>
          <w:lang w:val="en-US" w:eastAsia="en-US"/>
        </w:rPr>
        <w:t xml:space="preserve"> (</w:t>
      </w:r>
      <w:r w:rsidRPr="00582C26">
        <w:rPr>
          <w:sz w:val="20"/>
          <w:szCs w:val="20"/>
          <w:lang w:val="en-US" w:eastAsia="en-US"/>
        </w:rPr>
        <w:t>form</w:t>
      </w:r>
      <w:r w:rsidR="000D624D" w:rsidRPr="00582C26">
        <w:rPr>
          <w:sz w:val="20"/>
          <w:szCs w:val="20"/>
          <w:lang w:val="en-US" w:eastAsia="en-US"/>
        </w:rPr>
        <w:t xml:space="preserve"> </w:t>
      </w:r>
      <w:bookmarkStart w:id="61" w:name="_Hlk518365184"/>
      <w:r w:rsidR="008A3D48" w:rsidRPr="00582C26">
        <w:rPr>
          <w:sz w:val="20"/>
          <w:szCs w:val="20"/>
          <w:lang w:val="en-US" w:eastAsia="en-US"/>
        </w:rPr>
        <w:t xml:space="preserve"> </w:t>
      </w:r>
      <w:r w:rsidR="000D624D" w:rsidRPr="00582C26">
        <w:rPr>
          <w:sz w:val="20"/>
          <w:szCs w:val="20"/>
          <w:lang w:val="en-US" w:eastAsia="en-US"/>
        </w:rPr>
        <w:fldChar w:fldCharType="begin"/>
      </w:r>
      <w:r w:rsidR="000D624D" w:rsidRPr="00582C26">
        <w:rPr>
          <w:sz w:val="20"/>
          <w:szCs w:val="20"/>
          <w:lang w:val="en-US" w:eastAsia="en-US"/>
        </w:rPr>
        <w:instrText xml:space="preserve"> REF _Ref518365168 \h </w:instrText>
      </w:r>
      <w:r w:rsidR="005A6739" w:rsidRPr="00582C26">
        <w:rPr>
          <w:sz w:val="20"/>
          <w:szCs w:val="20"/>
          <w:lang w:val="en-US" w:eastAsia="en-US"/>
        </w:rPr>
        <w:instrText xml:space="preserve"> \* MERGEFORMAT </w:instrText>
      </w:r>
      <w:r w:rsidR="000D624D" w:rsidRPr="00582C26">
        <w:rPr>
          <w:sz w:val="20"/>
          <w:szCs w:val="20"/>
          <w:lang w:val="en-US" w:eastAsia="en-US"/>
        </w:rPr>
      </w:r>
      <w:r w:rsidR="000D624D" w:rsidRPr="00582C26">
        <w:rPr>
          <w:sz w:val="20"/>
          <w:szCs w:val="20"/>
          <w:lang w:val="en-US" w:eastAsia="en-US"/>
        </w:rPr>
        <w:fldChar w:fldCharType="separate"/>
      </w:r>
      <w:r w:rsidR="00582C26" w:rsidRPr="00582C26">
        <w:rPr>
          <w:sz w:val="20"/>
          <w:szCs w:val="20"/>
          <w:lang w:val="en-US"/>
        </w:rPr>
        <w:t>E.01 STATEMENT OF ECONOMIC OPERATOR</w:t>
      </w:r>
      <w:r w:rsidR="000D624D" w:rsidRPr="00582C26">
        <w:rPr>
          <w:sz w:val="20"/>
          <w:szCs w:val="20"/>
          <w:lang w:val="en-US" w:eastAsia="en-US"/>
        </w:rPr>
        <w:fldChar w:fldCharType="end"/>
      </w:r>
      <w:bookmarkEnd w:id="61"/>
      <w:r w:rsidR="00261820" w:rsidRPr="00582C26">
        <w:rPr>
          <w:sz w:val="20"/>
          <w:szCs w:val="20"/>
          <w:lang w:val="en-US" w:eastAsia="en-US"/>
        </w:rPr>
        <w:t>)</w:t>
      </w:r>
      <w:bookmarkEnd w:id="60"/>
    </w:p>
    <w:p w14:paraId="4EABD2E3" w14:textId="77777777" w:rsidR="005A6739" w:rsidRPr="00582C26" w:rsidRDefault="0046358F" w:rsidP="00C436A6">
      <w:pPr>
        <w:pStyle w:val="ListParagraph"/>
        <w:numPr>
          <w:ilvl w:val="0"/>
          <w:numId w:val="28"/>
        </w:numPr>
        <w:spacing w:before="0" w:line="240" w:lineRule="auto"/>
        <w:outlineLvl w:val="1"/>
        <w:rPr>
          <w:b/>
          <w:caps/>
          <w:vanish/>
          <w:sz w:val="20"/>
          <w:szCs w:val="20"/>
          <w:lang w:val="en-US"/>
        </w:rPr>
      </w:pPr>
      <w:bookmarkStart w:id="62" w:name="_Toc127186533"/>
      <w:r w:rsidRPr="00582C26">
        <w:rPr>
          <w:sz w:val="20"/>
          <w:szCs w:val="20"/>
          <w:lang w:val="en-US"/>
        </w:rPr>
        <w:t>subcontractor</w:t>
      </w:r>
      <w:r w:rsidRPr="00582C26">
        <w:rPr>
          <w:sz w:val="20"/>
          <w:szCs w:val="20"/>
          <w:lang w:val="en-US" w:eastAsia="en-US"/>
        </w:rPr>
        <w:t xml:space="preserve"> information form</w:t>
      </w:r>
      <w:r w:rsidR="008A3D48" w:rsidRPr="00582C26">
        <w:rPr>
          <w:sz w:val="20"/>
          <w:szCs w:val="20"/>
          <w:lang w:val="en-US" w:eastAsia="en-US"/>
        </w:rPr>
        <w:t xml:space="preserve"> </w:t>
      </w:r>
      <w:r w:rsidR="007D6469" w:rsidRPr="00582C26">
        <w:rPr>
          <w:sz w:val="20"/>
          <w:szCs w:val="20"/>
          <w:lang w:val="en-US" w:eastAsia="en-US"/>
        </w:rPr>
        <w:t>C.02 SUBCONTRACTOR PARTICIPATION</w:t>
      </w:r>
      <w:bookmarkEnd w:id="62"/>
    </w:p>
    <w:p w14:paraId="7B568047" w14:textId="5EDCCFC3" w:rsidR="00261820" w:rsidRPr="00582C26" w:rsidRDefault="00582C26" w:rsidP="005544D9">
      <w:pPr>
        <w:pStyle w:val="ListParagraph"/>
        <w:numPr>
          <w:ilvl w:val="0"/>
          <w:numId w:val="28"/>
        </w:numPr>
        <w:spacing w:before="0" w:line="240" w:lineRule="auto"/>
        <w:outlineLvl w:val="1"/>
        <w:rPr>
          <w:b/>
          <w:caps/>
          <w:vanish/>
          <w:sz w:val="20"/>
          <w:szCs w:val="20"/>
          <w:lang w:val="en-US"/>
        </w:rPr>
      </w:pPr>
      <w:bookmarkStart w:id="63" w:name="_Toc127186534"/>
      <w:r w:rsidRPr="00582C26">
        <w:rPr>
          <w:sz w:val="20"/>
          <w:szCs w:val="20"/>
          <w:lang w:val="en-US" w:eastAsia="en-US"/>
        </w:rPr>
        <w:t xml:space="preserve"> </w:t>
      </w:r>
      <w:r w:rsidR="0046358F" w:rsidRPr="00582C26">
        <w:rPr>
          <w:sz w:val="20"/>
          <w:szCs w:val="20"/>
          <w:lang w:val="en-US" w:eastAsia="en-US"/>
        </w:rPr>
        <w:t xml:space="preserve">a subcontractor’s </w:t>
      </w:r>
      <w:r w:rsidR="0046358F" w:rsidRPr="00582C26">
        <w:rPr>
          <w:sz w:val="20"/>
          <w:szCs w:val="20"/>
          <w:lang w:val="en-US"/>
        </w:rPr>
        <w:t>demand</w:t>
      </w:r>
      <w:r w:rsidR="0046358F" w:rsidRPr="00582C26">
        <w:rPr>
          <w:sz w:val="20"/>
          <w:szCs w:val="20"/>
          <w:lang w:val="en-US" w:eastAsia="en-US"/>
        </w:rPr>
        <w:t xml:space="preserve"> for direct payment where the subcontractor so requires (form</w:t>
      </w:r>
      <w:r w:rsidR="00261820" w:rsidRPr="00582C26">
        <w:rPr>
          <w:sz w:val="20"/>
          <w:szCs w:val="20"/>
          <w:lang w:val="en-US" w:eastAsia="en-US"/>
        </w:rPr>
        <w:t xml:space="preserve"> </w:t>
      </w:r>
      <w:r w:rsidR="008A3D48" w:rsidRPr="00582C26">
        <w:rPr>
          <w:sz w:val="20"/>
          <w:szCs w:val="20"/>
          <w:lang w:val="en-US" w:eastAsia="en-US"/>
        </w:rPr>
        <w:fldChar w:fldCharType="begin"/>
      </w:r>
      <w:r w:rsidR="008A3D48" w:rsidRPr="00582C26">
        <w:rPr>
          <w:sz w:val="20"/>
          <w:szCs w:val="20"/>
          <w:lang w:val="en-US" w:eastAsia="en-US"/>
        </w:rPr>
        <w:instrText xml:space="preserve"> REF _Ref518365168 \h </w:instrText>
      </w:r>
      <w:r w:rsidR="005A6739" w:rsidRPr="00582C26">
        <w:rPr>
          <w:sz w:val="20"/>
          <w:szCs w:val="20"/>
          <w:lang w:val="en-US" w:eastAsia="en-US"/>
        </w:rPr>
        <w:instrText xml:space="preserve"> \* MERGEFORMAT </w:instrText>
      </w:r>
      <w:r w:rsidR="008A3D48" w:rsidRPr="00582C26">
        <w:rPr>
          <w:sz w:val="20"/>
          <w:szCs w:val="20"/>
          <w:lang w:val="en-US" w:eastAsia="en-US"/>
        </w:rPr>
      </w:r>
      <w:r w:rsidR="008A3D48" w:rsidRPr="00582C26">
        <w:rPr>
          <w:sz w:val="20"/>
          <w:szCs w:val="20"/>
          <w:lang w:val="en-US" w:eastAsia="en-US"/>
        </w:rPr>
        <w:fldChar w:fldCharType="separate"/>
      </w:r>
      <w:r w:rsidRPr="00582C26">
        <w:rPr>
          <w:sz w:val="20"/>
          <w:szCs w:val="20"/>
          <w:lang w:val="en-US"/>
        </w:rPr>
        <w:t>E.01 STATEMENT OF ECONOMIC OPERATOR</w:t>
      </w:r>
      <w:r w:rsidR="008A3D48" w:rsidRPr="00582C26">
        <w:rPr>
          <w:sz w:val="20"/>
          <w:szCs w:val="20"/>
          <w:lang w:val="en-US" w:eastAsia="en-US"/>
        </w:rPr>
        <w:fldChar w:fldCharType="end"/>
      </w:r>
      <w:r w:rsidR="00261820" w:rsidRPr="00582C26">
        <w:rPr>
          <w:sz w:val="20"/>
          <w:szCs w:val="20"/>
          <w:lang w:val="en-US" w:eastAsia="en-US"/>
        </w:rPr>
        <w:t>)</w:t>
      </w:r>
      <w:bookmarkEnd w:id="63"/>
    </w:p>
    <w:p w14:paraId="408412D6" w14:textId="6C1E540D" w:rsidR="00261820" w:rsidRPr="00582C26" w:rsidRDefault="00582C26" w:rsidP="00582C26">
      <w:pPr>
        <w:pStyle w:val="ListParagraph"/>
        <w:numPr>
          <w:ilvl w:val="0"/>
          <w:numId w:val="28"/>
        </w:numPr>
        <w:spacing w:before="0" w:line="240" w:lineRule="auto"/>
        <w:outlineLvl w:val="1"/>
        <w:rPr>
          <w:sz w:val="20"/>
          <w:szCs w:val="20"/>
          <w:lang w:val="en-US"/>
        </w:rPr>
      </w:pPr>
      <w:bookmarkStart w:id="64" w:name="_Toc127186535"/>
      <w:r w:rsidRPr="00582C26">
        <w:rPr>
          <w:sz w:val="20"/>
          <w:szCs w:val="20"/>
          <w:lang w:val="en-US" w:eastAsia="en-US"/>
        </w:rPr>
        <w:lastRenderedPageBreak/>
        <w:t xml:space="preserve"> </w:t>
      </w:r>
      <w:r w:rsidR="0046358F" w:rsidRPr="00582C26">
        <w:rPr>
          <w:sz w:val="20"/>
          <w:szCs w:val="20"/>
          <w:lang w:val="en-US" w:eastAsia="en-US"/>
        </w:rPr>
        <w:t xml:space="preserve">subcontractor’s </w:t>
      </w:r>
      <w:r w:rsidR="0046358F" w:rsidRPr="00582C26">
        <w:rPr>
          <w:sz w:val="20"/>
          <w:szCs w:val="20"/>
          <w:lang w:val="en-US"/>
        </w:rPr>
        <w:t>statement</w:t>
      </w:r>
      <w:r w:rsidR="0046358F" w:rsidRPr="00582C26">
        <w:rPr>
          <w:sz w:val="20"/>
          <w:szCs w:val="20"/>
          <w:lang w:val="en-US" w:eastAsia="en-US"/>
        </w:rPr>
        <w:t xml:space="preserve"> of consent on the basis of which the main tenderer’s obligations to the subcontractor shall be settled by the contracting authority, if a subcontractor demands direct payment</w:t>
      </w:r>
      <w:r w:rsidR="00261820" w:rsidRPr="00582C26">
        <w:rPr>
          <w:sz w:val="20"/>
          <w:szCs w:val="20"/>
          <w:lang w:val="en-US" w:eastAsia="en-US"/>
        </w:rPr>
        <w:t xml:space="preserve"> (</w:t>
      </w:r>
      <w:r w:rsidR="0046358F" w:rsidRPr="00582C26">
        <w:rPr>
          <w:sz w:val="20"/>
          <w:szCs w:val="20"/>
          <w:lang w:val="en-US" w:eastAsia="en-US"/>
        </w:rPr>
        <w:t>form</w:t>
      </w:r>
      <w:r w:rsidR="00261820" w:rsidRPr="00582C26">
        <w:rPr>
          <w:sz w:val="20"/>
          <w:szCs w:val="20"/>
          <w:lang w:val="en-US" w:eastAsia="en-US"/>
        </w:rPr>
        <w:t xml:space="preserve"> </w:t>
      </w:r>
      <w:r w:rsidR="008A3D48" w:rsidRPr="00582C26">
        <w:rPr>
          <w:sz w:val="20"/>
          <w:szCs w:val="20"/>
          <w:lang w:val="en-US" w:eastAsia="en-US"/>
        </w:rPr>
        <w:fldChar w:fldCharType="begin"/>
      </w:r>
      <w:r w:rsidR="008A3D48" w:rsidRPr="00582C26">
        <w:rPr>
          <w:sz w:val="20"/>
          <w:szCs w:val="20"/>
          <w:lang w:val="en-US" w:eastAsia="en-US"/>
        </w:rPr>
        <w:instrText xml:space="preserve"> REF _Ref518365168 \h </w:instrText>
      </w:r>
      <w:r w:rsidR="005A6739" w:rsidRPr="00582C26">
        <w:rPr>
          <w:sz w:val="20"/>
          <w:szCs w:val="20"/>
          <w:lang w:val="en-US" w:eastAsia="en-US"/>
        </w:rPr>
        <w:instrText xml:space="preserve"> \* MERGEFORMAT </w:instrText>
      </w:r>
      <w:r w:rsidR="008A3D48" w:rsidRPr="00582C26">
        <w:rPr>
          <w:sz w:val="20"/>
          <w:szCs w:val="20"/>
          <w:lang w:val="en-US" w:eastAsia="en-US"/>
        </w:rPr>
      </w:r>
      <w:r w:rsidR="008A3D48" w:rsidRPr="00582C26">
        <w:rPr>
          <w:sz w:val="20"/>
          <w:szCs w:val="20"/>
          <w:lang w:val="en-US" w:eastAsia="en-US"/>
        </w:rPr>
        <w:fldChar w:fldCharType="separate"/>
      </w:r>
      <w:r w:rsidRPr="00582C26">
        <w:rPr>
          <w:sz w:val="20"/>
          <w:szCs w:val="20"/>
          <w:lang w:val="en-US"/>
        </w:rPr>
        <w:t>E.01 STATEMENT OF ECONOMIC OPERATOR</w:t>
      </w:r>
      <w:r w:rsidR="008A3D48" w:rsidRPr="00582C26">
        <w:rPr>
          <w:sz w:val="20"/>
          <w:szCs w:val="20"/>
          <w:lang w:val="en-US" w:eastAsia="en-US"/>
        </w:rPr>
        <w:fldChar w:fldCharType="end"/>
      </w:r>
      <w:r w:rsidR="00261820" w:rsidRPr="00582C26">
        <w:rPr>
          <w:sz w:val="20"/>
          <w:szCs w:val="20"/>
          <w:lang w:val="en-US" w:eastAsia="en-US"/>
        </w:rPr>
        <w:t>)</w:t>
      </w:r>
      <w:bookmarkEnd w:id="64"/>
    </w:p>
    <w:p w14:paraId="25D37D13" w14:textId="77777777" w:rsidR="00261820" w:rsidRPr="00AF33AB" w:rsidRDefault="000318D6" w:rsidP="00ED2AD4">
      <w:pPr>
        <w:pStyle w:val="3AG"/>
        <w:spacing w:after="120" w:line="240" w:lineRule="auto"/>
        <w:rPr>
          <w:rFonts w:cs="Arial"/>
          <w:lang w:val="en-US"/>
        </w:rPr>
      </w:pPr>
      <w:bookmarkStart w:id="65" w:name="_Ref418604538"/>
      <w:bookmarkStart w:id="66" w:name="_Ref420402565"/>
      <w:r w:rsidRPr="00AF33AB">
        <w:rPr>
          <w:rFonts w:cs="Arial"/>
          <w:lang w:val="en-US"/>
        </w:rPr>
        <w:t xml:space="preserve">Exclusion </w:t>
      </w:r>
      <w:r w:rsidR="00660F79" w:rsidRPr="00AF33AB">
        <w:rPr>
          <w:rFonts w:cs="Arial"/>
          <w:lang w:val="en-US"/>
        </w:rPr>
        <w:t>grounds</w:t>
      </w:r>
      <w:bookmarkEnd w:id="65"/>
      <w:bookmarkEnd w:id="66"/>
    </w:p>
    <w:p w14:paraId="3D7219DE" w14:textId="77777777" w:rsidR="00261820" w:rsidRPr="00ED2AD4" w:rsidRDefault="0046358F"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The contracting authority shall exclude an economic operator from the public procurement procedure where it has established or become aware of, by verifying in accordance with Articles 77, 79 and 80 of ZJN-3, that the tenderer or a person who is a member of this economic operator’s administrative, management or supervisory body or has powers of representation, decision or control therein has been the subject of a conviction by a final judgment containing elements of criminal offences defined in the Criminal Code and listed in Article 75 (1) of ZJN-3.</w:t>
      </w:r>
    </w:p>
    <w:p w14:paraId="779CDD7A" w14:textId="708CD889" w:rsidR="008A3D48"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sz w:val="20"/>
          <w:szCs w:val="20"/>
          <w:lang w:val="en-US" w:eastAsia="en-US"/>
        </w:rPr>
        <w:t xml:space="preserve">: </w:t>
      </w:r>
      <w:r w:rsidRPr="00ED2AD4">
        <w:rPr>
          <w:sz w:val="20"/>
          <w:szCs w:val="20"/>
          <w:lang w:val="en-US" w:eastAsia="en-US"/>
        </w:rPr>
        <w:t>signed statement on the form</w:t>
      </w:r>
      <w:r w:rsidR="00261820"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r w:rsidR="00261820" w:rsidRPr="00ED2AD4">
        <w:rPr>
          <w:sz w:val="20"/>
          <w:szCs w:val="20"/>
          <w:lang w:val="en-US" w:eastAsia="en-US"/>
        </w:rPr>
        <w:t xml:space="preserve"> </w:t>
      </w:r>
    </w:p>
    <w:p w14:paraId="76C943C9" w14:textId="745EBB44" w:rsidR="00261820" w:rsidRPr="00ED2AD4" w:rsidRDefault="0046358F" w:rsidP="00ED2AD4">
      <w:pPr>
        <w:pStyle w:val="ListParagraph"/>
        <w:spacing w:before="0" w:line="240" w:lineRule="auto"/>
        <w:ind w:left="1418"/>
        <w:rPr>
          <w:sz w:val="20"/>
          <w:szCs w:val="20"/>
          <w:lang w:val="en-US" w:eastAsia="en-US"/>
        </w:rPr>
      </w:pPr>
      <w:r w:rsidRPr="00ED2AD4">
        <w:rPr>
          <w:sz w:val="20"/>
          <w:szCs w:val="20"/>
          <w:lang w:val="en-US" w:eastAsia="en-US"/>
        </w:rPr>
        <w:t xml:space="preserve">This criterion must be met by each </w:t>
      </w:r>
      <w:proofErr w:type="spellStart"/>
      <w:r w:rsidR="00E71E0C" w:rsidRPr="00ED2AD4">
        <w:rPr>
          <w:sz w:val="20"/>
          <w:szCs w:val="20"/>
          <w:lang w:val="en-US" w:eastAsia="en-US"/>
        </w:rPr>
        <w:t>econimic</w:t>
      </w:r>
      <w:proofErr w:type="spellEnd"/>
      <w:r w:rsidR="00E71E0C" w:rsidRPr="00ED2AD4">
        <w:rPr>
          <w:sz w:val="20"/>
          <w:szCs w:val="20"/>
          <w:lang w:val="en-US" w:eastAsia="en-US"/>
        </w:rPr>
        <w:t xml:space="preserve"> operator</w:t>
      </w:r>
      <w:r w:rsidRPr="00ED2AD4">
        <w:rPr>
          <w:sz w:val="20"/>
          <w:szCs w:val="20"/>
          <w:lang w:val="en-US" w:eastAsia="en-US"/>
        </w:rPr>
        <w:t>.</w:t>
      </w:r>
    </w:p>
    <w:p w14:paraId="223A613E" w14:textId="77777777" w:rsidR="00261820" w:rsidRPr="00ED2AD4" w:rsidRDefault="0046358F"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The contracting authority shall exclude an economic operator from the public procurement procedure where it has established, by verifying in accordance with Articles 77, 79 and 80 of ZJN-3, that the tenderer has not complied with its obligations relating to the payment of compulsory charges or other pecuniary non-tax liabilities under the act governing financial administration, collected by the tax authority in accordance with the regulations of the country in which it is established or with the regulations of the country of the contracting authority, where such unpaid overdue liabilities as at the day of submission of the tender or request total EUR 50 or more. A tenderer shall be considered not in compliance with its obligations under the preceding sentence also if, by the date of the submission of the tender or request, it has not submitted all the withholding tax returns for income from the employment relationship for the period of five years preceding the date of the submission of the tender or request.</w:t>
      </w:r>
    </w:p>
    <w:p w14:paraId="34B15EAB" w14:textId="6F670895" w:rsidR="00261820" w:rsidRPr="00ED2AD4" w:rsidRDefault="0046358F" w:rsidP="00ED2AD4">
      <w:pPr>
        <w:pStyle w:val="ListParagraph"/>
        <w:spacing w:before="0" w:line="240" w:lineRule="auto"/>
        <w:ind w:left="1416"/>
        <w:rPr>
          <w:sz w:val="20"/>
          <w:szCs w:val="20"/>
          <w:lang w:val="en-US" w:eastAsia="en-US"/>
        </w:rPr>
      </w:pPr>
      <w:r w:rsidRPr="00ED2AD4">
        <w:rPr>
          <w:b/>
          <w:sz w:val="20"/>
          <w:szCs w:val="20"/>
          <w:lang w:val="en-US" w:eastAsia="en-US"/>
        </w:rPr>
        <w:t>EVIDENCE</w:t>
      </w:r>
      <w:r w:rsidR="00261820" w:rsidRPr="00ED2AD4">
        <w:rPr>
          <w:sz w:val="20"/>
          <w:szCs w:val="20"/>
          <w:lang w:val="en-US" w:eastAsia="en-US"/>
        </w:rPr>
        <w:t xml:space="preserve">: </w:t>
      </w:r>
      <w:r w:rsidR="008B2AF1" w:rsidRPr="00ED2AD4">
        <w:rPr>
          <w:sz w:val="20"/>
          <w:szCs w:val="20"/>
          <w:lang w:val="en-US" w:eastAsia="en-US"/>
        </w:rPr>
        <w:t>signed statement on the form</w:t>
      </w:r>
      <w:r w:rsidR="00261820"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p>
    <w:p w14:paraId="1389831E" w14:textId="7143150A" w:rsidR="00261820" w:rsidRPr="00ED2AD4" w:rsidRDefault="008C2C3C" w:rsidP="00ED2AD4">
      <w:pPr>
        <w:pStyle w:val="ListParagraph"/>
        <w:spacing w:before="0" w:line="240" w:lineRule="auto"/>
        <w:ind w:left="1416"/>
        <w:rPr>
          <w:sz w:val="20"/>
          <w:szCs w:val="20"/>
          <w:lang w:val="en-US" w:eastAsia="en-US"/>
        </w:rPr>
      </w:pPr>
      <w:r w:rsidRPr="00ED2AD4">
        <w:rPr>
          <w:sz w:val="20"/>
          <w:szCs w:val="20"/>
          <w:lang w:val="en-US" w:eastAsia="en-US"/>
        </w:rPr>
        <w:t xml:space="preserve">This criterion must be met by each </w:t>
      </w:r>
      <w:proofErr w:type="spellStart"/>
      <w:r w:rsidR="00E71E0C" w:rsidRPr="00ED2AD4">
        <w:rPr>
          <w:sz w:val="20"/>
          <w:szCs w:val="20"/>
          <w:lang w:val="en-US" w:eastAsia="en-US"/>
        </w:rPr>
        <w:t>econimic</w:t>
      </w:r>
      <w:proofErr w:type="spellEnd"/>
      <w:r w:rsidR="00E71E0C" w:rsidRPr="00ED2AD4">
        <w:rPr>
          <w:sz w:val="20"/>
          <w:szCs w:val="20"/>
          <w:lang w:val="en-US" w:eastAsia="en-US"/>
        </w:rPr>
        <w:t xml:space="preserve"> operator</w:t>
      </w:r>
      <w:r w:rsidRPr="00ED2AD4">
        <w:rPr>
          <w:sz w:val="20"/>
          <w:szCs w:val="20"/>
          <w:lang w:val="en-US" w:eastAsia="en-US"/>
        </w:rPr>
        <w:t>.</w:t>
      </w:r>
    </w:p>
    <w:p w14:paraId="1D77C3D5" w14:textId="77777777" w:rsidR="00261820" w:rsidRPr="00ED2AD4" w:rsidRDefault="008C2C3C"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 xml:space="preserve">The contracting authority shall exclude an economic operator from the public procurement procedure if it is, </w:t>
      </w:r>
      <w:r w:rsidRPr="00ED2AD4">
        <w:rPr>
          <w:sz w:val="20"/>
          <w:szCs w:val="20"/>
        </w:rPr>
        <w:t>as</w:t>
      </w:r>
      <w:r w:rsidRPr="00ED2AD4">
        <w:rPr>
          <w:sz w:val="20"/>
          <w:szCs w:val="20"/>
          <w:lang w:val="en-US"/>
        </w:rPr>
        <w:t xml:space="preserve"> at the day of the expiry of the tender submission deadline, excluded from the contract award procedures due to its inclusion in the register of economic operators with negative references.</w:t>
      </w:r>
    </w:p>
    <w:p w14:paraId="16A0831F" w14:textId="345A100A" w:rsidR="00261820"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b/>
          <w:sz w:val="20"/>
          <w:szCs w:val="20"/>
          <w:lang w:val="en-US" w:eastAsia="en-US"/>
        </w:rPr>
        <w:t>:</w:t>
      </w:r>
      <w:r w:rsidR="00261820" w:rsidRPr="00ED2AD4">
        <w:rPr>
          <w:sz w:val="20"/>
          <w:szCs w:val="20"/>
          <w:lang w:val="en-US"/>
        </w:rPr>
        <w:t xml:space="preserve"> </w:t>
      </w:r>
      <w:r w:rsidR="008C2C3C" w:rsidRPr="00ED2AD4">
        <w:rPr>
          <w:sz w:val="20"/>
          <w:szCs w:val="20"/>
          <w:lang w:val="en-US" w:eastAsia="en-US"/>
        </w:rPr>
        <w:t>signed statement on the form</w:t>
      </w:r>
      <w:r w:rsidR="00261820" w:rsidRPr="00ED2AD4">
        <w:rPr>
          <w:b/>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p>
    <w:p w14:paraId="26D2ED57" w14:textId="3252A7B4" w:rsidR="00261820" w:rsidRPr="00ED2AD4" w:rsidRDefault="008C2C3C" w:rsidP="00ED2AD4">
      <w:pPr>
        <w:pStyle w:val="ListParagraph"/>
        <w:spacing w:before="0" w:line="240" w:lineRule="auto"/>
        <w:ind w:left="1418"/>
        <w:rPr>
          <w:sz w:val="20"/>
          <w:szCs w:val="20"/>
          <w:lang w:val="en-US" w:eastAsia="en-US"/>
        </w:rPr>
      </w:pPr>
      <w:r w:rsidRPr="00ED2AD4">
        <w:rPr>
          <w:sz w:val="20"/>
          <w:szCs w:val="20"/>
          <w:lang w:val="en-US" w:eastAsia="en-US"/>
        </w:rPr>
        <w:t xml:space="preserve">This criterion must be met by each </w:t>
      </w:r>
      <w:proofErr w:type="spellStart"/>
      <w:r w:rsidR="00E71E0C" w:rsidRPr="00ED2AD4">
        <w:rPr>
          <w:sz w:val="20"/>
          <w:szCs w:val="20"/>
          <w:lang w:val="en-US" w:eastAsia="en-US"/>
        </w:rPr>
        <w:t>econimic</w:t>
      </w:r>
      <w:proofErr w:type="spellEnd"/>
      <w:r w:rsidR="00E71E0C" w:rsidRPr="00ED2AD4">
        <w:rPr>
          <w:sz w:val="20"/>
          <w:szCs w:val="20"/>
          <w:lang w:val="en-US" w:eastAsia="en-US"/>
        </w:rPr>
        <w:t xml:space="preserve"> operator</w:t>
      </w:r>
      <w:r w:rsidRPr="00ED2AD4">
        <w:rPr>
          <w:sz w:val="20"/>
          <w:szCs w:val="20"/>
          <w:lang w:val="en-US" w:eastAsia="en-US"/>
        </w:rPr>
        <w:t>.</w:t>
      </w:r>
    </w:p>
    <w:p w14:paraId="04E7FB79" w14:textId="5F6F3C66" w:rsidR="00261820" w:rsidRPr="00ED2AD4" w:rsidRDefault="008C2C3C"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 xml:space="preserve">The contracting authority shall </w:t>
      </w:r>
      <w:proofErr w:type="spellStart"/>
      <w:r w:rsidRPr="00ED2AD4">
        <w:rPr>
          <w:sz w:val="20"/>
          <w:szCs w:val="20"/>
          <w:lang w:val="en-US"/>
        </w:rPr>
        <w:t>exclude</w:t>
      </w:r>
      <w:r w:rsidR="00A83633" w:rsidRPr="00ED2AD4">
        <w:rPr>
          <w:sz w:val="20"/>
          <w:szCs w:val="20"/>
          <w:lang w:val="en-US"/>
        </w:rPr>
        <w:t>an</w:t>
      </w:r>
      <w:proofErr w:type="spellEnd"/>
      <w:r w:rsidR="00A83633" w:rsidRPr="00ED2AD4">
        <w:rPr>
          <w:sz w:val="20"/>
          <w:szCs w:val="20"/>
          <w:lang w:val="en-US"/>
        </w:rPr>
        <w:t xml:space="preserve"> economic operator</w:t>
      </w:r>
      <w:r w:rsidRPr="00ED2AD4">
        <w:rPr>
          <w:sz w:val="20"/>
          <w:szCs w:val="20"/>
          <w:lang w:val="en-US"/>
        </w:rPr>
        <w:t xml:space="preserve"> from the public procurement procedure if in the </w:t>
      </w:r>
      <w:r w:rsidR="00A83633" w:rsidRPr="00ED2AD4">
        <w:rPr>
          <w:sz w:val="20"/>
          <w:szCs w:val="20"/>
          <w:lang w:val="en-US"/>
        </w:rPr>
        <w:t>last three years before the expiry of the deadline for the submission of tenders, the competent authority of the Republic of Slovenia or of another Member State or of a third country establishes at least two violations by the contractor or its sub-contractor concerning remuneration for work, working hours, rest periods or performance of work under civil-law contracts despite the existence of elements of employment relationship, or concerning illegal employment for which the contractor or its sub-contractor have been fined for this offence by a final decision or by several final decisions.</w:t>
      </w:r>
    </w:p>
    <w:p w14:paraId="52A714C4" w14:textId="1981F396" w:rsidR="00261820"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sz w:val="20"/>
          <w:szCs w:val="20"/>
          <w:lang w:val="en-US" w:eastAsia="en-US"/>
        </w:rPr>
        <w:t xml:space="preserve">: </w:t>
      </w:r>
      <w:r w:rsidR="008C2C3C" w:rsidRPr="00ED2AD4">
        <w:rPr>
          <w:sz w:val="20"/>
          <w:szCs w:val="20"/>
          <w:lang w:val="en-US" w:eastAsia="en-US"/>
        </w:rPr>
        <w:t>signed statement on the form</w:t>
      </w:r>
      <w:r w:rsidR="00261820"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p>
    <w:p w14:paraId="6ED48BCD" w14:textId="77777777" w:rsidR="00261820" w:rsidRPr="00ED2AD4" w:rsidRDefault="008C2C3C" w:rsidP="00ED2AD4">
      <w:pPr>
        <w:pStyle w:val="ListParagraph"/>
        <w:spacing w:before="0" w:line="240" w:lineRule="auto"/>
        <w:ind w:left="1418"/>
        <w:rPr>
          <w:sz w:val="20"/>
          <w:szCs w:val="20"/>
          <w:lang w:val="en-US" w:eastAsia="en-US"/>
        </w:rPr>
      </w:pPr>
      <w:r w:rsidRPr="00ED2AD4">
        <w:rPr>
          <w:sz w:val="20"/>
          <w:szCs w:val="20"/>
          <w:lang w:val="en-US" w:eastAsia="en-US"/>
        </w:rPr>
        <w:t>This criterion must be met by each tenderer and subcontractor.</w:t>
      </w:r>
    </w:p>
    <w:p w14:paraId="6B042730" w14:textId="77777777" w:rsidR="00261820" w:rsidRPr="00ED2AD4" w:rsidRDefault="008C2C3C"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The contracting authority shall exclude an economic operator from participation in a procurement procedure</w:t>
      </w:r>
      <w:r w:rsidR="00261820" w:rsidRPr="00ED2AD4">
        <w:rPr>
          <w:sz w:val="20"/>
          <w:szCs w:val="20"/>
          <w:lang w:val="en-US" w:eastAsia="en-US"/>
        </w:rPr>
        <w:t>:</w:t>
      </w:r>
    </w:p>
    <w:p w14:paraId="1960560C"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where the economic operator is subject to insolvency or compulsory winding-up proceedings under the act governing insolvency and compulsory winding up, or liquidation proceedings under the act governing companies, where its assets or operations are being administered by a liquidator or by a court, where its business activities are suspended, or where it is in any analogous situation arising from a similar procedure provided for under national laws or regulations</w:t>
      </w:r>
      <w:r w:rsidR="00261820" w:rsidRPr="00ED2AD4">
        <w:rPr>
          <w:sz w:val="20"/>
          <w:szCs w:val="20"/>
          <w:lang w:val="en-US" w:eastAsia="en-US"/>
        </w:rPr>
        <w:t>;</w:t>
      </w:r>
    </w:p>
    <w:p w14:paraId="1FD1DCB5"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where the contracting authority can demonstrate by appropriate means that the economic operator is guilty of grave professional misconduct that renders its integrity questionable</w:t>
      </w:r>
      <w:r w:rsidR="00261820" w:rsidRPr="00ED2AD4">
        <w:rPr>
          <w:sz w:val="20"/>
          <w:szCs w:val="20"/>
          <w:lang w:val="en-US" w:eastAsia="en-US"/>
        </w:rPr>
        <w:t>;</w:t>
      </w:r>
    </w:p>
    <w:p w14:paraId="510CD722"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lastRenderedPageBreak/>
        <w:t>where a conflict of interest referred to in paragraph 3 of Article 91 of ZJN-3 cannot be effectively remedied by other, less intrusive measures</w:t>
      </w:r>
      <w:r w:rsidR="00261820" w:rsidRPr="00ED2AD4">
        <w:rPr>
          <w:sz w:val="20"/>
          <w:szCs w:val="20"/>
          <w:lang w:val="en-US" w:eastAsia="en-US"/>
        </w:rPr>
        <w:t>;</w:t>
      </w:r>
    </w:p>
    <w:p w14:paraId="74A602D9"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where a distortion of competition resulting from the prior involvement of the economic operators in the preparation of the procurement procedure in accordance with Article 65 of ZJN-3 cannot be effectively remedied by other, less intrusive measures</w:t>
      </w:r>
      <w:r w:rsidR="00261820" w:rsidRPr="00ED2AD4">
        <w:rPr>
          <w:sz w:val="20"/>
          <w:szCs w:val="20"/>
          <w:lang w:val="en-US" w:eastAsia="en-US"/>
        </w:rPr>
        <w:t>;</w:t>
      </w:r>
    </w:p>
    <w:p w14:paraId="1FC83452"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where the economic operator has shown significant or persistent deficiencies in the performance of a substantive requirement under a prior public contract or a prior concession contract with a contracting authority which led to early termination of that contract by the contracting authority, damages or other comparable sanctions</w:t>
      </w:r>
      <w:r w:rsidR="00261820" w:rsidRPr="00ED2AD4">
        <w:rPr>
          <w:sz w:val="20"/>
          <w:szCs w:val="20"/>
          <w:lang w:val="en-US" w:eastAsia="en-US"/>
        </w:rPr>
        <w:t>;</w:t>
      </w:r>
    </w:p>
    <w:p w14:paraId="5E8C006F"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where the economic operator has been guilty of serious misrepresentation in supplying the information required for the verification of the absence of grounds for exclusion or the fulfilment of the selection criteria, has withheld such information, or is unable to submit the supporting documents required pursuant to Article 79 of ZJN-3</w:t>
      </w:r>
      <w:r w:rsidR="00261820" w:rsidRPr="00ED2AD4">
        <w:rPr>
          <w:sz w:val="20"/>
          <w:szCs w:val="20"/>
          <w:lang w:val="en-US" w:eastAsia="en-US"/>
        </w:rPr>
        <w:t>;</w:t>
      </w:r>
    </w:p>
    <w:p w14:paraId="3BF98993" w14:textId="77777777" w:rsidR="00261820" w:rsidRPr="00ED2AD4" w:rsidRDefault="008C2C3C" w:rsidP="00ED2AD4">
      <w:pPr>
        <w:pStyle w:val="Navaden-alineje"/>
        <w:spacing w:line="240" w:lineRule="auto"/>
        <w:rPr>
          <w:sz w:val="20"/>
          <w:szCs w:val="20"/>
          <w:lang w:val="en-US" w:eastAsia="en-US"/>
        </w:rPr>
      </w:pPr>
      <w:r w:rsidRPr="00ED2AD4">
        <w:rPr>
          <w:sz w:val="20"/>
          <w:szCs w:val="20"/>
          <w:lang w:val="en-US" w:eastAsia="en-US"/>
        </w:rPr>
        <w:t xml:space="preserve">where the economic operator has undertaken to unduly influence the decision-making process of the contracting authority or to obtain confidential information that may confer upon </w:t>
      </w:r>
      <w:proofErr w:type="gramStart"/>
      <w:r w:rsidRPr="00ED2AD4">
        <w:rPr>
          <w:sz w:val="20"/>
          <w:szCs w:val="20"/>
          <w:lang w:val="en-US" w:eastAsia="en-US"/>
        </w:rPr>
        <w:t>it</w:t>
      </w:r>
      <w:proofErr w:type="gramEnd"/>
      <w:r w:rsidRPr="00ED2AD4">
        <w:rPr>
          <w:sz w:val="20"/>
          <w:szCs w:val="20"/>
          <w:lang w:val="en-US" w:eastAsia="en-US"/>
        </w:rPr>
        <w:t xml:space="preserve"> undue advantages in the procurement procedure, or to negligently provide misleading information that may have a material influence on decisions concerning exclusion, selection or award</w:t>
      </w:r>
      <w:r w:rsidR="00261820" w:rsidRPr="00ED2AD4">
        <w:rPr>
          <w:sz w:val="20"/>
          <w:szCs w:val="20"/>
          <w:lang w:val="en-US" w:eastAsia="en-US"/>
        </w:rPr>
        <w:t>.</w:t>
      </w:r>
    </w:p>
    <w:p w14:paraId="6F1FB1C7" w14:textId="0FCFBAFD" w:rsidR="00261820"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sz w:val="20"/>
          <w:szCs w:val="20"/>
          <w:lang w:val="en-US" w:eastAsia="en-US"/>
        </w:rPr>
        <w:t>:</w:t>
      </w:r>
      <w:r w:rsidR="00261820" w:rsidRPr="00ED2AD4">
        <w:rPr>
          <w:sz w:val="20"/>
          <w:szCs w:val="20"/>
          <w:lang w:val="en-US"/>
        </w:rPr>
        <w:t xml:space="preserve"> </w:t>
      </w:r>
      <w:r w:rsidR="008C2C3C" w:rsidRPr="00ED2AD4">
        <w:rPr>
          <w:sz w:val="20"/>
          <w:szCs w:val="20"/>
          <w:lang w:val="en-US" w:eastAsia="en-US"/>
        </w:rPr>
        <w:t>signed statement on the form</w:t>
      </w:r>
      <w:r w:rsidR="00261820"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p>
    <w:p w14:paraId="2DF41648" w14:textId="27F86162" w:rsidR="00261820" w:rsidRPr="00ED2AD4" w:rsidRDefault="008C2C3C" w:rsidP="00ED2AD4">
      <w:pPr>
        <w:pStyle w:val="ListParagraph"/>
        <w:spacing w:before="0" w:line="240" w:lineRule="auto"/>
        <w:ind w:left="1418"/>
        <w:rPr>
          <w:sz w:val="20"/>
          <w:szCs w:val="20"/>
          <w:lang w:val="en-US" w:eastAsia="en-US"/>
        </w:rPr>
      </w:pPr>
      <w:r w:rsidRPr="00ED2AD4">
        <w:rPr>
          <w:sz w:val="20"/>
          <w:szCs w:val="20"/>
          <w:lang w:val="en-US" w:eastAsia="en-US"/>
        </w:rPr>
        <w:t xml:space="preserve">This criterion must be met by each </w:t>
      </w:r>
      <w:proofErr w:type="spellStart"/>
      <w:r w:rsidR="00E71E0C" w:rsidRPr="00ED2AD4">
        <w:rPr>
          <w:sz w:val="20"/>
          <w:szCs w:val="20"/>
          <w:lang w:val="en-US" w:eastAsia="en-US"/>
        </w:rPr>
        <w:t>econimic</w:t>
      </w:r>
      <w:proofErr w:type="spellEnd"/>
      <w:r w:rsidR="00E71E0C" w:rsidRPr="00ED2AD4">
        <w:rPr>
          <w:sz w:val="20"/>
          <w:szCs w:val="20"/>
          <w:lang w:val="en-US" w:eastAsia="en-US"/>
        </w:rPr>
        <w:t xml:space="preserve"> operator</w:t>
      </w:r>
      <w:r w:rsidRPr="00ED2AD4">
        <w:rPr>
          <w:sz w:val="20"/>
          <w:szCs w:val="20"/>
          <w:lang w:val="en-US" w:eastAsia="en-US"/>
        </w:rPr>
        <w:t>.</w:t>
      </w:r>
    </w:p>
    <w:p w14:paraId="08078CB8" w14:textId="77777777" w:rsidR="00261820" w:rsidRPr="006933A4" w:rsidRDefault="00660F79" w:rsidP="00ED2AD4">
      <w:pPr>
        <w:pStyle w:val="3AG"/>
        <w:spacing w:after="120" w:line="240" w:lineRule="auto"/>
        <w:rPr>
          <w:rFonts w:cs="Arial"/>
          <w:lang w:val="en-US"/>
        </w:rPr>
      </w:pPr>
      <w:bookmarkStart w:id="67" w:name="_Ref515970025"/>
      <w:r w:rsidRPr="006933A4">
        <w:rPr>
          <w:rFonts w:cs="Arial"/>
          <w:lang w:val="en-US"/>
        </w:rPr>
        <w:t>Suitability to pursue professional activity</w:t>
      </w:r>
      <w:bookmarkEnd w:id="67"/>
    </w:p>
    <w:p w14:paraId="24AE2A0A" w14:textId="77777777" w:rsidR="00261820" w:rsidRPr="00ED2AD4" w:rsidRDefault="008C2C3C" w:rsidP="00ED2AD4">
      <w:pPr>
        <w:pStyle w:val="ListParagraph"/>
        <w:numPr>
          <w:ilvl w:val="0"/>
          <w:numId w:val="12"/>
        </w:numPr>
        <w:spacing w:before="0" w:line="240" w:lineRule="auto"/>
        <w:ind w:left="1418" w:hanging="1276"/>
        <w:rPr>
          <w:sz w:val="20"/>
          <w:szCs w:val="20"/>
          <w:lang w:val="en-US" w:eastAsia="en-US"/>
        </w:rPr>
      </w:pPr>
      <w:r w:rsidRPr="00ED2AD4">
        <w:rPr>
          <w:sz w:val="20"/>
          <w:szCs w:val="20"/>
          <w:lang w:val="en-US"/>
        </w:rPr>
        <w:t xml:space="preserve">An economic operator must be enrolled in one of the professional or trade registers kept in the member state of its establishment. Where a particular </w:t>
      </w:r>
      <w:proofErr w:type="spellStart"/>
      <w:r w:rsidRPr="00ED2AD4">
        <w:rPr>
          <w:sz w:val="20"/>
          <w:szCs w:val="20"/>
          <w:lang w:val="en-US"/>
        </w:rPr>
        <w:t>authorisation</w:t>
      </w:r>
      <w:proofErr w:type="spellEnd"/>
      <w:r w:rsidRPr="00ED2AD4">
        <w:rPr>
          <w:sz w:val="20"/>
          <w:szCs w:val="20"/>
          <w:lang w:val="en-US"/>
        </w:rPr>
        <w:t xml:space="preserve"> or membership of a particular </w:t>
      </w:r>
      <w:proofErr w:type="spellStart"/>
      <w:r w:rsidRPr="00ED2AD4">
        <w:rPr>
          <w:sz w:val="20"/>
          <w:szCs w:val="20"/>
          <w:lang w:val="en-US"/>
        </w:rPr>
        <w:t>organisation</w:t>
      </w:r>
      <w:proofErr w:type="spellEnd"/>
      <w:r w:rsidRPr="00ED2AD4">
        <w:rPr>
          <w:sz w:val="20"/>
          <w:szCs w:val="20"/>
          <w:lang w:val="en-US"/>
        </w:rPr>
        <w:t xml:space="preserve"> is required in order to be able to perform the service in question in the country of establishment of an economic operator, it must indicate which </w:t>
      </w:r>
      <w:proofErr w:type="spellStart"/>
      <w:r w:rsidRPr="00ED2AD4">
        <w:rPr>
          <w:sz w:val="20"/>
          <w:szCs w:val="20"/>
          <w:lang w:val="en-US"/>
        </w:rPr>
        <w:t>authorisation</w:t>
      </w:r>
      <w:proofErr w:type="spellEnd"/>
      <w:r w:rsidRPr="00ED2AD4">
        <w:rPr>
          <w:sz w:val="20"/>
          <w:szCs w:val="20"/>
          <w:lang w:val="en-US"/>
        </w:rPr>
        <w:t xml:space="preserve"> or membership is required and submit evidence of such.</w:t>
      </w:r>
    </w:p>
    <w:p w14:paraId="488F8824" w14:textId="5148F490" w:rsidR="00261820" w:rsidRPr="00ED2AD4" w:rsidRDefault="0046358F" w:rsidP="00ED2AD4">
      <w:pPr>
        <w:pStyle w:val="ListParagraph"/>
        <w:spacing w:before="0" w:line="240" w:lineRule="auto"/>
        <w:ind w:left="1418"/>
        <w:rPr>
          <w:sz w:val="20"/>
          <w:szCs w:val="20"/>
          <w:lang w:val="en-US" w:eastAsia="en-US"/>
        </w:rPr>
      </w:pPr>
      <w:bookmarkStart w:id="68" w:name="_Hlk495306622"/>
      <w:r w:rsidRPr="00ED2AD4">
        <w:rPr>
          <w:b/>
          <w:sz w:val="20"/>
          <w:szCs w:val="20"/>
          <w:lang w:val="en-US" w:eastAsia="en-US"/>
        </w:rPr>
        <w:t>EVIDENCE</w:t>
      </w:r>
      <w:r w:rsidR="00261820" w:rsidRPr="00ED2AD4">
        <w:rPr>
          <w:sz w:val="20"/>
          <w:szCs w:val="20"/>
          <w:lang w:val="en-US" w:eastAsia="en-US"/>
        </w:rPr>
        <w:t xml:space="preserve">: </w:t>
      </w:r>
      <w:r w:rsidR="008C2C3C" w:rsidRPr="00ED2AD4">
        <w:rPr>
          <w:sz w:val="20"/>
          <w:szCs w:val="20"/>
          <w:lang w:val="en-US" w:eastAsia="en-US"/>
        </w:rPr>
        <w:t>signed statement on the form</w:t>
      </w:r>
      <w:r w:rsidR="00261820"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r w:rsidR="00261820" w:rsidRPr="00ED2AD4">
        <w:rPr>
          <w:sz w:val="20"/>
          <w:szCs w:val="20"/>
          <w:lang w:val="en-US" w:eastAsia="en-US"/>
        </w:rPr>
        <w:t xml:space="preserve">. </w:t>
      </w:r>
      <w:bookmarkEnd w:id="68"/>
    </w:p>
    <w:p w14:paraId="4566A3FF" w14:textId="7EBCC0E4" w:rsidR="00261820" w:rsidRPr="00ED2AD4" w:rsidRDefault="008C2C3C" w:rsidP="00ED2AD4">
      <w:pPr>
        <w:pStyle w:val="ListParagraph"/>
        <w:spacing w:before="0" w:line="240" w:lineRule="auto"/>
        <w:ind w:left="1418"/>
        <w:rPr>
          <w:sz w:val="20"/>
          <w:szCs w:val="20"/>
          <w:lang w:val="en-US" w:eastAsia="en-US"/>
        </w:rPr>
      </w:pPr>
      <w:r w:rsidRPr="00ED2AD4">
        <w:rPr>
          <w:sz w:val="20"/>
          <w:szCs w:val="20"/>
          <w:lang w:val="en-US" w:eastAsia="en-US"/>
        </w:rPr>
        <w:t xml:space="preserve">This criterion must be met by each </w:t>
      </w:r>
      <w:proofErr w:type="spellStart"/>
      <w:r w:rsidR="00E71E0C" w:rsidRPr="00ED2AD4">
        <w:rPr>
          <w:sz w:val="20"/>
          <w:szCs w:val="20"/>
          <w:lang w:val="en-US" w:eastAsia="en-US"/>
        </w:rPr>
        <w:t>econimic</w:t>
      </w:r>
      <w:proofErr w:type="spellEnd"/>
      <w:r w:rsidR="00E71E0C" w:rsidRPr="00ED2AD4">
        <w:rPr>
          <w:sz w:val="20"/>
          <w:szCs w:val="20"/>
          <w:lang w:val="en-US" w:eastAsia="en-US"/>
        </w:rPr>
        <w:t xml:space="preserve"> operator</w:t>
      </w:r>
      <w:r w:rsidRPr="00ED2AD4">
        <w:rPr>
          <w:sz w:val="20"/>
          <w:szCs w:val="20"/>
          <w:lang w:val="en-US" w:eastAsia="en-US"/>
        </w:rPr>
        <w:t>.</w:t>
      </w:r>
    </w:p>
    <w:p w14:paraId="0DAE3C17" w14:textId="77777777" w:rsidR="00261820" w:rsidRPr="006933A4" w:rsidRDefault="00261820" w:rsidP="00ED2AD4">
      <w:pPr>
        <w:pStyle w:val="3AG"/>
        <w:spacing w:after="120" w:line="240" w:lineRule="auto"/>
        <w:rPr>
          <w:rFonts w:cs="Arial"/>
          <w:lang w:val="en-US"/>
        </w:rPr>
      </w:pPr>
      <w:bookmarkStart w:id="69" w:name="_Ref495316547"/>
      <w:r w:rsidRPr="006933A4">
        <w:rPr>
          <w:rFonts w:cs="Arial"/>
          <w:lang w:val="en-US"/>
        </w:rPr>
        <w:t>E</w:t>
      </w:r>
      <w:r w:rsidR="00660F79" w:rsidRPr="006933A4">
        <w:rPr>
          <w:rFonts w:cs="Arial"/>
          <w:lang w:val="en-US"/>
        </w:rPr>
        <w:t>conomic and financial standing</w:t>
      </w:r>
      <w:bookmarkEnd w:id="69"/>
    </w:p>
    <w:p w14:paraId="7043F8A6" w14:textId="03B156CB" w:rsidR="00261820" w:rsidRPr="00ED2AD4" w:rsidRDefault="008C2C3C" w:rsidP="00ED2AD4">
      <w:pPr>
        <w:pStyle w:val="ListParagraph"/>
        <w:numPr>
          <w:ilvl w:val="0"/>
          <w:numId w:val="12"/>
        </w:numPr>
        <w:spacing w:before="0" w:line="240" w:lineRule="auto"/>
        <w:ind w:left="1418" w:hanging="1276"/>
        <w:rPr>
          <w:sz w:val="20"/>
          <w:szCs w:val="20"/>
          <w:lang w:val="en-US"/>
        </w:rPr>
      </w:pPr>
      <w:r w:rsidRPr="00ED2AD4">
        <w:rPr>
          <w:sz w:val="20"/>
          <w:szCs w:val="20"/>
          <w:lang w:val="en-US"/>
        </w:rPr>
        <w:t xml:space="preserve">None of the bank accounts of the </w:t>
      </w:r>
      <w:r w:rsidR="006E545C" w:rsidRPr="00ED2AD4">
        <w:rPr>
          <w:sz w:val="20"/>
          <w:szCs w:val="20"/>
          <w:lang w:val="en-US"/>
        </w:rPr>
        <w:t>tenderer</w:t>
      </w:r>
      <w:r w:rsidRPr="00ED2AD4">
        <w:rPr>
          <w:sz w:val="20"/>
          <w:szCs w:val="20"/>
          <w:lang w:val="en-US"/>
        </w:rPr>
        <w:t xml:space="preserve"> was blocked within 180 days prior date of the original publication of the call for tender due to the lack of funds.</w:t>
      </w:r>
    </w:p>
    <w:p w14:paraId="7AA6DE47" w14:textId="3A7CD1FB" w:rsidR="00261820"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sz w:val="20"/>
          <w:szCs w:val="20"/>
          <w:lang w:val="en-US" w:eastAsia="en-US"/>
        </w:rPr>
        <w:t xml:space="preserve">: </w:t>
      </w:r>
      <w:r w:rsidR="00997D17" w:rsidRPr="00ED2AD4">
        <w:rPr>
          <w:sz w:val="20"/>
          <w:szCs w:val="20"/>
          <w:lang w:val="en-US" w:eastAsia="en-US"/>
        </w:rPr>
        <w:t>undersigned statement on the form</w:t>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_Ref518293693 \r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eastAsia="en-US"/>
        </w:rPr>
        <w:t>D.01</w:t>
      </w:r>
      <w:r w:rsidR="00191D1E" w:rsidRPr="00ED2AD4">
        <w:rPr>
          <w:sz w:val="20"/>
          <w:szCs w:val="20"/>
          <w:lang w:val="en-US" w:eastAsia="en-US"/>
        </w:rPr>
        <w:fldChar w:fldCharType="end"/>
      </w:r>
      <w:r w:rsidR="00191D1E" w:rsidRPr="00ED2AD4">
        <w:rPr>
          <w:sz w:val="20"/>
          <w:szCs w:val="20"/>
          <w:lang w:val="en-US" w:eastAsia="en-US"/>
        </w:rPr>
        <w:t xml:space="preserve"> </w:t>
      </w:r>
      <w:r w:rsidR="00191D1E" w:rsidRPr="00ED2AD4">
        <w:rPr>
          <w:sz w:val="20"/>
          <w:szCs w:val="20"/>
          <w:lang w:val="en-US" w:eastAsia="en-US"/>
        </w:rPr>
        <w:fldChar w:fldCharType="begin"/>
      </w:r>
      <w:r w:rsidR="00191D1E" w:rsidRPr="00ED2AD4">
        <w:rPr>
          <w:sz w:val="20"/>
          <w:szCs w:val="20"/>
          <w:lang w:val="en-US" w:eastAsia="en-US"/>
        </w:rPr>
        <w:instrText xml:space="preserve"> REF _Ref518293697 \h </w:instrText>
      </w:r>
      <w:r w:rsidR="00ED2AD4">
        <w:rPr>
          <w:sz w:val="20"/>
          <w:szCs w:val="20"/>
          <w:lang w:val="en-US" w:eastAsia="en-US"/>
        </w:rPr>
        <w:instrText xml:space="preserve"> \* MERGEFORMAT </w:instrText>
      </w:r>
      <w:r w:rsidR="00191D1E" w:rsidRPr="00ED2AD4">
        <w:rPr>
          <w:sz w:val="20"/>
          <w:szCs w:val="20"/>
          <w:lang w:val="en-US" w:eastAsia="en-US"/>
        </w:rPr>
      </w:r>
      <w:r w:rsidR="00191D1E" w:rsidRPr="00ED2AD4">
        <w:rPr>
          <w:sz w:val="20"/>
          <w:szCs w:val="20"/>
          <w:lang w:val="en-US" w:eastAsia="en-US"/>
        </w:rPr>
        <w:fldChar w:fldCharType="separate"/>
      </w:r>
      <w:r w:rsidR="009031DB" w:rsidRPr="00ED2AD4">
        <w:rPr>
          <w:sz w:val="20"/>
          <w:szCs w:val="20"/>
          <w:lang w:val="en-US"/>
        </w:rPr>
        <w:t>UMBRELLA STATEMENT OF THE TENDERER</w:t>
      </w:r>
      <w:r w:rsidR="00191D1E" w:rsidRPr="00ED2AD4">
        <w:rPr>
          <w:sz w:val="20"/>
          <w:szCs w:val="20"/>
          <w:lang w:val="en-US" w:eastAsia="en-US"/>
        </w:rPr>
        <w:fldChar w:fldCharType="end"/>
      </w:r>
      <w:r w:rsidR="00261820" w:rsidRPr="00ED2AD4">
        <w:rPr>
          <w:sz w:val="20"/>
          <w:szCs w:val="20"/>
          <w:lang w:val="en-US" w:eastAsia="en-US"/>
        </w:rPr>
        <w:t>.</w:t>
      </w:r>
    </w:p>
    <w:p w14:paraId="6EAA523C" w14:textId="2A40F84B" w:rsidR="00261820" w:rsidRPr="00ED2AD4" w:rsidRDefault="008C2C3C" w:rsidP="00ED2AD4">
      <w:pPr>
        <w:pStyle w:val="ListParagraph"/>
        <w:spacing w:before="0" w:line="240" w:lineRule="auto"/>
        <w:ind w:left="1418"/>
        <w:rPr>
          <w:sz w:val="20"/>
          <w:szCs w:val="20"/>
          <w:lang w:val="en-US" w:eastAsia="en-US"/>
        </w:rPr>
      </w:pPr>
      <w:r w:rsidRPr="00ED2AD4">
        <w:rPr>
          <w:sz w:val="20"/>
          <w:szCs w:val="20"/>
          <w:lang w:val="en-US" w:eastAsia="en-US"/>
        </w:rPr>
        <w:t>This criterion must be met by each tenderer.</w:t>
      </w:r>
    </w:p>
    <w:p w14:paraId="6F2F9590" w14:textId="77777777" w:rsidR="00261820" w:rsidRPr="006933A4" w:rsidRDefault="00660F79" w:rsidP="00ED2AD4">
      <w:pPr>
        <w:pStyle w:val="3AG"/>
        <w:spacing w:after="120" w:line="240" w:lineRule="auto"/>
        <w:rPr>
          <w:rFonts w:cs="Arial"/>
          <w:lang w:val="en-US"/>
        </w:rPr>
      </w:pPr>
      <w:r w:rsidRPr="006933A4">
        <w:rPr>
          <w:rFonts w:cs="Arial"/>
          <w:lang w:val="en-US"/>
        </w:rPr>
        <w:t>Other requests of contracting authority</w:t>
      </w:r>
    </w:p>
    <w:p w14:paraId="0F89A15D" w14:textId="77777777" w:rsidR="00261820" w:rsidRPr="00ED2AD4" w:rsidRDefault="00A52A38" w:rsidP="00C436A6">
      <w:pPr>
        <w:pStyle w:val="ListParagraph"/>
        <w:numPr>
          <w:ilvl w:val="0"/>
          <w:numId w:val="18"/>
        </w:numPr>
        <w:spacing w:before="0" w:line="240" w:lineRule="auto"/>
        <w:ind w:left="1418" w:hanging="1418"/>
        <w:rPr>
          <w:sz w:val="20"/>
          <w:szCs w:val="20"/>
          <w:lang w:val="en-US" w:eastAsia="en-US"/>
        </w:rPr>
      </w:pPr>
      <w:r w:rsidRPr="00ED2AD4">
        <w:rPr>
          <w:sz w:val="20"/>
          <w:szCs w:val="20"/>
          <w:lang w:val="en-US"/>
        </w:rPr>
        <w:t xml:space="preserve">Tenderer shall complete the </w:t>
      </w:r>
      <w:r w:rsidR="004238CD" w:rsidRPr="00ED2AD4">
        <w:rPr>
          <w:sz w:val="20"/>
          <w:szCs w:val="20"/>
          <w:lang w:val="en-US"/>
        </w:rPr>
        <w:t xml:space="preserve">contract and initialize each page to confirm its consent to the contract’s content. </w:t>
      </w:r>
    </w:p>
    <w:p w14:paraId="2E001D91" w14:textId="6D1D1EDA" w:rsidR="00261820" w:rsidRPr="00ED2AD4" w:rsidRDefault="0046358F" w:rsidP="00ED2AD4">
      <w:pPr>
        <w:pStyle w:val="ListParagraph"/>
        <w:spacing w:before="0" w:line="240" w:lineRule="auto"/>
        <w:ind w:left="1418"/>
        <w:rPr>
          <w:sz w:val="20"/>
          <w:szCs w:val="20"/>
          <w:lang w:val="en-US" w:eastAsia="en-US"/>
        </w:rPr>
      </w:pPr>
      <w:r w:rsidRPr="00ED2AD4">
        <w:rPr>
          <w:b/>
          <w:sz w:val="20"/>
          <w:szCs w:val="20"/>
          <w:lang w:val="en-US" w:eastAsia="en-US"/>
        </w:rPr>
        <w:t>EVIDENCE</w:t>
      </w:r>
      <w:r w:rsidR="00261820" w:rsidRPr="00ED2AD4">
        <w:rPr>
          <w:sz w:val="20"/>
          <w:szCs w:val="20"/>
          <w:lang w:val="en-US" w:eastAsia="en-US"/>
        </w:rPr>
        <w:t xml:space="preserve">: </w:t>
      </w:r>
      <w:r w:rsidR="004238CD" w:rsidRPr="00ED2AD4">
        <w:rPr>
          <w:sz w:val="20"/>
          <w:szCs w:val="20"/>
          <w:lang w:val="en-US" w:eastAsia="en-US"/>
        </w:rPr>
        <w:t>Completed and initialized contract on form</w:t>
      </w:r>
      <w:r w:rsidR="00261820" w:rsidRPr="00ED2AD4">
        <w:rPr>
          <w:sz w:val="20"/>
          <w:szCs w:val="20"/>
          <w:lang w:val="en-US" w:eastAsia="en-US"/>
        </w:rPr>
        <w:t xml:space="preserve"> </w:t>
      </w:r>
      <w:r w:rsidR="009C58A0" w:rsidRPr="00ED2AD4">
        <w:rPr>
          <w:sz w:val="20"/>
          <w:szCs w:val="20"/>
          <w:lang w:val="en-US" w:eastAsia="en-US"/>
        </w:rPr>
        <w:fldChar w:fldCharType="begin"/>
      </w:r>
      <w:r w:rsidR="009C58A0" w:rsidRPr="00ED2AD4">
        <w:rPr>
          <w:sz w:val="20"/>
          <w:szCs w:val="20"/>
          <w:lang w:val="en-US" w:eastAsia="en-US"/>
        </w:rPr>
        <w:instrText xml:space="preserve"> REF _Ref518293638 \r \h </w:instrText>
      </w:r>
      <w:r w:rsidR="00ED2AD4">
        <w:rPr>
          <w:sz w:val="20"/>
          <w:szCs w:val="20"/>
          <w:lang w:val="en-US" w:eastAsia="en-US"/>
        </w:rPr>
        <w:instrText xml:space="preserve"> \* MERGEFORMAT </w:instrText>
      </w:r>
      <w:r w:rsidR="009C58A0" w:rsidRPr="00ED2AD4">
        <w:rPr>
          <w:sz w:val="20"/>
          <w:szCs w:val="20"/>
          <w:lang w:val="en-US" w:eastAsia="en-US"/>
        </w:rPr>
      </w:r>
      <w:r w:rsidR="009C58A0" w:rsidRPr="00ED2AD4">
        <w:rPr>
          <w:sz w:val="20"/>
          <w:szCs w:val="20"/>
          <w:lang w:val="en-US" w:eastAsia="en-US"/>
        </w:rPr>
        <w:fldChar w:fldCharType="separate"/>
      </w:r>
      <w:r w:rsidR="009031DB" w:rsidRPr="00ED2AD4">
        <w:rPr>
          <w:sz w:val="20"/>
          <w:szCs w:val="20"/>
          <w:lang w:val="en-US" w:eastAsia="en-US"/>
        </w:rPr>
        <w:t>D.02</w:t>
      </w:r>
      <w:r w:rsidR="009C58A0" w:rsidRPr="00ED2AD4">
        <w:rPr>
          <w:sz w:val="20"/>
          <w:szCs w:val="20"/>
          <w:lang w:val="en-US" w:eastAsia="en-US"/>
        </w:rPr>
        <w:fldChar w:fldCharType="end"/>
      </w:r>
      <w:r w:rsidR="009C58A0" w:rsidRPr="00ED2AD4">
        <w:rPr>
          <w:sz w:val="20"/>
          <w:szCs w:val="20"/>
          <w:lang w:val="en-US" w:eastAsia="en-US"/>
        </w:rPr>
        <w:t xml:space="preserve"> </w:t>
      </w:r>
      <w:r w:rsidR="009C58A0" w:rsidRPr="00ED2AD4">
        <w:rPr>
          <w:sz w:val="20"/>
          <w:szCs w:val="20"/>
          <w:lang w:val="en-US" w:eastAsia="en-US"/>
        </w:rPr>
        <w:fldChar w:fldCharType="begin"/>
      </w:r>
      <w:r w:rsidR="009C58A0" w:rsidRPr="00ED2AD4">
        <w:rPr>
          <w:sz w:val="20"/>
          <w:szCs w:val="20"/>
          <w:lang w:val="en-US" w:eastAsia="en-US"/>
        </w:rPr>
        <w:instrText xml:space="preserve"> REF _Ref518293643 \h </w:instrText>
      </w:r>
      <w:r w:rsidR="00ED2AD4">
        <w:rPr>
          <w:sz w:val="20"/>
          <w:szCs w:val="20"/>
          <w:lang w:val="en-US" w:eastAsia="en-US"/>
        </w:rPr>
        <w:instrText xml:space="preserve"> \* MERGEFORMAT </w:instrText>
      </w:r>
      <w:r w:rsidR="009C58A0" w:rsidRPr="00ED2AD4">
        <w:rPr>
          <w:sz w:val="20"/>
          <w:szCs w:val="20"/>
          <w:lang w:val="en-US" w:eastAsia="en-US"/>
        </w:rPr>
      </w:r>
      <w:r w:rsidR="009C58A0" w:rsidRPr="00ED2AD4">
        <w:rPr>
          <w:sz w:val="20"/>
          <w:szCs w:val="20"/>
          <w:lang w:val="en-US" w:eastAsia="en-US"/>
        </w:rPr>
        <w:fldChar w:fldCharType="separate"/>
      </w:r>
      <w:r w:rsidR="009031DB" w:rsidRPr="00ED2AD4">
        <w:rPr>
          <w:sz w:val="20"/>
          <w:szCs w:val="20"/>
          <w:lang w:val="en-US"/>
        </w:rPr>
        <w:t>CONTRACT</w:t>
      </w:r>
      <w:r w:rsidR="009C58A0" w:rsidRPr="00ED2AD4">
        <w:rPr>
          <w:sz w:val="20"/>
          <w:szCs w:val="20"/>
          <w:lang w:val="en-US" w:eastAsia="en-US"/>
        </w:rPr>
        <w:fldChar w:fldCharType="end"/>
      </w:r>
      <w:r w:rsidR="009C58A0" w:rsidRPr="00ED2AD4">
        <w:rPr>
          <w:sz w:val="20"/>
          <w:szCs w:val="20"/>
          <w:lang w:val="en-US" w:eastAsia="en-US"/>
        </w:rPr>
        <w:t>.</w:t>
      </w:r>
    </w:p>
    <w:p w14:paraId="557B00AB" w14:textId="77777777" w:rsidR="00261820" w:rsidRPr="006933A4" w:rsidRDefault="004238CD" w:rsidP="00ED2AD4">
      <w:pPr>
        <w:pStyle w:val="2AG"/>
        <w:spacing w:after="120" w:line="240" w:lineRule="auto"/>
        <w:ind w:left="1276"/>
        <w:rPr>
          <w:lang w:val="en-US"/>
        </w:rPr>
      </w:pPr>
      <w:bookmarkStart w:id="70" w:name="_Toc127186536"/>
      <w:bookmarkStart w:id="71" w:name="_Toc142457722"/>
      <w:r w:rsidRPr="006933A4">
        <w:rPr>
          <w:lang w:val="en-US"/>
        </w:rPr>
        <w:t>Admissible tenders</w:t>
      </w:r>
      <w:bookmarkEnd w:id="70"/>
    </w:p>
    <w:p w14:paraId="6AD5746A" w14:textId="77777777" w:rsidR="00261820" w:rsidRPr="00ED2AD4" w:rsidRDefault="004238CD" w:rsidP="00ED2AD4">
      <w:pPr>
        <w:spacing w:before="0" w:line="240" w:lineRule="auto"/>
        <w:rPr>
          <w:sz w:val="20"/>
          <w:szCs w:val="20"/>
          <w:lang w:val="en-US"/>
        </w:rPr>
      </w:pPr>
      <w:r w:rsidRPr="00ED2AD4">
        <w:rPr>
          <w:sz w:val="20"/>
          <w:szCs w:val="20"/>
          <w:lang w:val="en-US"/>
        </w:rPr>
        <w:t xml:space="preserve">Tenders submitted by tenderers who are not subject to exclusion grounds and meet the selection criteria and whose tenders conform to the needs and requirements of the contracting authority as specified in technical specifications and the tender dossier, which arrived in a timely manner and for which there is no evidence of collusion or corruption, which have not been found abnormally low by the contracting authority and their price does not exceed the contracting authority’s budget, are admissible tenders. </w:t>
      </w:r>
      <w:r w:rsidR="00261820" w:rsidRPr="00ED2AD4">
        <w:rPr>
          <w:sz w:val="20"/>
          <w:szCs w:val="20"/>
          <w:lang w:val="en-US"/>
        </w:rPr>
        <w:t xml:space="preserve"> </w:t>
      </w:r>
    </w:p>
    <w:p w14:paraId="19DFED9D" w14:textId="77777777" w:rsidR="00261820" w:rsidRPr="006933A4" w:rsidRDefault="008114E5" w:rsidP="00ED2AD4">
      <w:pPr>
        <w:pStyle w:val="2AG"/>
        <w:spacing w:after="120" w:line="240" w:lineRule="auto"/>
        <w:ind w:left="1276"/>
        <w:rPr>
          <w:lang w:val="en-US"/>
        </w:rPr>
      </w:pPr>
      <w:bookmarkStart w:id="72" w:name="_Toc127186537"/>
      <w:r w:rsidRPr="008114E5">
        <w:rPr>
          <w:lang w:val="en-US"/>
        </w:rPr>
        <w:t>Exclusion</w:t>
      </w:r>
      <w:bookmarkEnd w:id="72"/>
      <w:r w:rsidRPr="008114E5">
        <w:rPr>
          <w:lang w:val="en-US"/>
        </w:rPr>
        <w:t xml:space="preserve"> </w:t>
      </w:r>
    </w:p>
    <w:p w14:paraId="4D539E66" w14:textId="7819508A" w:rsidR="00261820" w:rsidRPr="00ED2AD4" w:rsidRDefault="004238CD" w:rsidP="00ED2AD4">
      <w:pPr>
        <w:spacing w:before="0" w:line="240" w:lineRule="auto"/>
        <w:rPr>
          <w:sz w:val="20"/>
          <w:szCs w:val="20"/>
          <w:lang w:val="en-US"/>
        </w:rPr>
      </w:pPr>
      <w:r w:rsidRPr="00ED2AD4">
        <w:rPr>
          <w:sz w:val="20"/>
          <w:szCs w:val="20"/>
          <w:lang w:val="en-US"/>
        </w:rPr>
        <w:t>The contracting authority shall exclude</w:t>
      </w:r>
      <w:r w:rsidR="00E71E0C" w:rsidRPr="00ED2AD4">
        <w:rPr>
          <w:sz w:val="20"/>
          <w:szCs w:val="20"/>
          <w:lang w:val="en-US"/>
        </w:rPr>
        <w:t xml:space="preserve"> all i</w:t>
      </w:r>
      <w:r w:rsidR="00E90C26" w:rsidRPr="00ED2AD4">
        <w:rPr>
          <w:sz w:val="20"/>
          <w:szCs w:val="20"/>
          <w:lang w:val="en-US"/>
        </w:rPr>
        <w:t>nadmissible tenders</w:t>
      </w:r>
      <w:r w:rsidR="00334230" w:rsidRPr="00ED2AD4">
        <w:rPr>
          <w:sz w:val="20"/>
          <w:szCs w:val="20"/>
          <w:lang w:val="en-US"/>
        </w:rPr>
        <w:t>.</w:t>
      </w:r>
    </w:p>
    <w:p w14:paraId="78332EAB" w14:textId="73762466" w:rsidR="00261820" w:rsidRPr="00ED2AD4" w:rsidRDefault="004238CD" w:rsidP="00ED2AD4">
      <w:pPr>
        <w:spacing w:before="0" w:line="240" w:lineRule="auto"/>
        <w:rPr>
          <w:sz w:val="20"/>
          <w:szCs w:val="20"/>
          <w:lang w:val="en-US"/>
        </w:rPr>
      </w:pPr>
      <w:r w:rsidRPr="00ED2AD4">
        <w:rPr>
          <w:sz w:val="20"/>
          <w:szCs w:val="20"/>
          <w:lang w:val="en-US"/>
        </w:rPr>
        <w:t>The contracting authority may at any time during the procedure exclude an economic operator where it transpires that, in view of acts committed or omitted, the latter was or is, either before or during the procedure, in one of the situations referred to in item</w:t>
      </w:r>
      <w:r w:rsidR="00261820" w:rsidRPr="00ED2AD4">
        <w:rPr>
          <w:sz w:val="20"/>
          <w:szCs w:val="20"/>
          <w:lang w:val="en-US"/>
        </w:rPr>
        <w:t xml:space="preserve"> </w:t>
      </w:r>
      <w:r w:rsidR="00261820" w:rsidRPr="00ED2AD4">
        <w:rPr>
          <w:sz w:val="20"/>
          <w:szCs w:val="20"/>
          <w:lang w:val="en-US"/>
        </w:rPr>
        <w:fldChar w:fldCharType="begin"/>
      </w:r>
      <w:r w:rsidR="00261820" w:rsidRPr="00ED2AD4">
        <w:rPr>
          <w:sz w:val="20"/>
          <w:szCs w:val="20"/>
          <w:lang w:val="en-US"/>
        </w:rPr>
        <w:instrText xml:space="preserve"> REF _Ref418604538 \r \h </w:instrText>
      </w:r>
      <w:r w:rsidR="00FD022E" w:rsidRPr="00ED2AD4">
        <w:rPr>
          <w:sz w:val="20"/>
          <w:szCs w:val="20"/>
          <w:lang w:val="en-US"/>
        </w:rPr>
        <w:instrText xml:space="preserve"> \* MERGEFORMAT </w:instrText>
      </w:r>
      <w:r w:rsidR="00261820" w:rsidRPr="00ED2AD4">
        <w:rPr>
          <w:sz w:val="20"/>
          <w:szCs w:val="20"/>
          <w:lang w:val="en-US"/>
        </w:rPr>
      </w:r>
      <w:r w:rsidR="00261820" w:rsidRPr="00ED2AD4">
        <w:rPr>
          <w:sz w:val="20"/>
          <w:szCs w:val="20"/>
          <w:lang w:val="en-US"/>
        </w:rPr>
        <w:fldChar w:fldCharType="separate"/>
      </w:r>
      <w:r w:rsidR="009031DB" w:rsidRPr="00ED2AD4">
        <w:rPr>
          <w:sz w:val="20"/>
          <w:szCs w:val="20"/>
          <w:lang w:val="en-US"/>
        </w:rPr>
        <w:t>B.05.1</w:t>
      </w:r>
      <w:r w:rsidR="00261820" w:rsidRPr="00ED2AD4">
        <w:rPr>
          <w:sz w:val="20"/>
          <w:szCs w:val="20"/>
          <w:lang w:val="en-US"/>
        </w:rPr>
        <w:fldChar w:fldCharType="end"/>
      </w:r>
      <w:r w:rsidR="00261820" w:rsidRPr="00ED2AD4">
        <w:rPr>
          <w:sz w:val="20"/>
          <w:szCs w:val="20"/>
          <w:lang w:val="en-US"/>
        </w:rPr>
        <w:t xml:space="preserve"> </w:t>
      </w:r>
      <w:r w:rsidR="00261820" w:rsidRPr="00ED2AD4">
        <w:rPr>
          <w:sz w:val="20"/>
          <w:szCs w:val="20"/>
          <w:lang w:val="en-US"/>
        </w:rPr>
        <w:fldChar w:fldCharType="begin"/>
      </w:r>
      <w:r w:rsidR="00261820" w:rsidRPr="00ED2AD4">
        <w:rPr>
          <w:sz w:val="20"/>
          <w:szCs w:val="20"/>
          <w:lang w:val="en-US"/>
        </w:rPr>
        <w:instrText xml:space="preserve"> REF _Ref418604538 \h </w:instrText>
      </w:r>
      <w:r w:rsidR="00FD022E" w:rsidRPr="00ED2AD4">
        <w:rPr>
          <w:sz w:val="20"/>
          <w:szCs w:val="20"/>
          <w:lang w:val="en-US"/>
        </w:rPr>
        <w:instrText xml:space="preserve"> \* MERGEFORMAT </w:instrText>
      </w:r>
      <w:r w:rsidR="00261820" w:rsidRPr="00ED2AD4">
        <w:rPr>
          <w:sz w:val="20"/>
          <w:szCs w:val="20"/>
          <w:lang w:val="en-US"/>
        </w:rPr>
      </w:r>
      <w:r w:rsidR="00261820" w:rsidRPr="00ED2AD4">
        <w:rPr>
          <w:sz w:val="20"/>
          <w:szCs w:val="20"/>
          <w:lang w:val="en-US"/>
        </w:rPr>
        <w:fldChar w:fldCharType="separate"/>
      </w:r>
      <w:r w:rsidR="009031DB" w:rsidRPr="00ED2AD4">
        <w:rPr>
          <w:sz w:val="20"/>
          <w:szCs w:val="20"/>
          <w:lang w:val="en-US"/>
        </w:rPr>
        <w:t>Exclusion grounds</w:t>
      </w:r>
      <w:r w:rsidR="00261820" w:rsidRPr="00ED2AD4">
        <w:rPr>
          <w:sz w:val="20"/>
          <w:szCs w:val="20"/>
          <w:lang w:val="en-US"/>
        </w:rPr>
        <w:fldChar w:fldCharType="end"/>
      </w:r>
      <w:r w:rsidR="00261820" w:rsidRPr="00ED2AD4">
        <w:rPr>
          <w:sz w:val="20"/>
          <w:szCs w:val="20"/>
          <w:lang w:val="en-US"/>
        </w:rPr>
        <w:t xml:space="preserve"> </w:t>
      </w:r>
      <w:r w:rsidRPr="00ED2AD4">
        <w:rPr>
          <w:sz w:val="20"/>
          <w:szCs w:val="20"/>
          <w:lang w:val="en-US"/>
        </w:rPr>
        <w:t>or it does not fulfil criteria in items</w:t>
      </w:r>
      <w:r w:rsidR="00261820" w:rsidRPr="00ED2AD4">
        <w:rPr>
          <w:sz w:val="20"/>
          <w:szCs w:val="20"/>
          <w:lang w:val="en-US"/>
        </w:rPr>
        <w:t xml:space="preserve"> </w:t>
      </w:r>
      <w:bookmarkStart w:id="73" w:name="_Hlk495321250"/>
      <w:r w:rsidR="00660F79" w:rsidRPr="00ED2AD4">
        <w:rPr>
          <w:sz w:val="20"/>
          <w:szCs w:val="20"/>
          <w:lang w:val="en-US"/>
        </w:rPr>
        <w:fldChar w:fldCharType="begin"/>
      </w:r>
      <w:r w:rsidR="00660F79" w:rsidRPr="00ED2AD4">
        <w:rPr>
          <w:sz w:val="20"/>
          <w:szCs w:val="20"/>
          <w:lang w:val="en-US"/>
        </w:rPr>
        <w:instrText xml:space="preserve"> REF _Ref515970025 \r \h </w:instrText>
      </w:r>
      <w:r w:rsidR="00FD022E" w:rsidRPr="00ED2AD4">
        <w:rPr>
          <w:sz w:val="20"/>
          <w:szCs w:val="20"/>
          <w:lang w:val="en-US"/>
        </w:rPr>
        <w:instrText xml:space="preserve"> \* MERGEFORMAT </w:instrText>
      </w:r>
      <w:r w:rsidR="00660F79" w:rsidRPr="00ED2AD4">
        <w:rPr>
          <w:sz w:val="20"/>
          <w:szCs w:val="20"/>
          <w:lang w:val="en-US"/>
        </w:rPr>
      </w:r>
      <w:r w:rsidR="00660F79" w:rsidRPr="00ED2AD4">
        <w:rPr>
          <w:sz w:val="20"/>
          <w:szCs w:val="20"/>
          <w:lang w:val="en-US"/>
        </w:rPr>
        <w:fldChar w:fldCharType="separate"/>
      </w:r>
      <w:r w:rsidR="009031DB" w:rsidRPr="00ED2AD4">
        <w:rPr>
          <w:sz w:val="20"/>
          <w:szCs w:val="20"/>
          <w:lang w:val="en-US"/>
        </w:rPr>
        <w:t>B.05.2</w:t>
      </w:r>
      <w:r w:rsidR="00660F79" w:rsidRPr="00ED2AD4">
        <w:rPr>
          <w:sz w:val="20"/>
          <w:szCs w:val="20"/>
          <w:lang w:val="en-US"/>
        </w:rPr>
        <w:fldChar w:fldCharType="end"/>
      </w:r>
      <w:r w:rsidR="00660F79" w:rsidRPr="00ED2AD4">
        <w:rPr>
          <w:sz w:val="20"/>
          <w:szCs w:val="20"/>
          <w:lang w:val="en-US"/>
        </w:rPr>
        <w:t xml:space="preserve"> </w:t>
      </w:r>
      <w:r w:rsidR="00660F79" w:rsidRPr="00ED2AD4">
        <w:rPr>
          <w:sz w:val="20"/>
          <w:szCs w:val="20"/>
          <w:lang w:val="en-US"/>
        </w:rPr>
        <w:fldChar w:fldCharType="begin"/>
      </w:r>
      <w:r w:rsidR="00660F79" w:rsidRPr="00ED2AD4">
        <w:rPr>
          <w:sz w:val="20"/>
          <w:szCs w:val="20"/>
          <w:lang w:val="en-US"/>
        </w:rPr>
        <w:instrText xml:space="preserve"> REF _Ref515970025 \h </w:instrText>
      </w:r>
      <w:r w:rsidR="00FD022E" w:rsidRPr="00ED2AD4">
        <w:rPr>
          <w:sz w:val="20"/>
          <w:szCs w:val="20"/>
          <w:lang w:val="en-US"/>
        </w:rPr>
        <w:instrText xml:space="preserve"> \* MERGEFORMAT </w:instrText>
      </w:r>
      <w:r w:rsidR="00660F79" w:rsidRPr="00ED2AD4">
        <w:rPr>
          <w:sz w:val="20"/>
          <w:szCs w:val="20"/>
          <w:lang w:val="en-US"/>
        </w:rPr>
      </w:r>
      <w:r w:rsidR="00660F79" w:rsidRPr="00ED2AD4">
        <w:rPr>
          <w:sz w:val="20"/>
          <w:szCs w:val="20"/>
          <w:lang w:val="en-US"/>
        </w:rPr>
        <w:fldChar w:fldCharType="separate"/>
      </w:r>
      <w:r w:rsidR="009031DB" w:rsidRPr="00ED2AD4">
        <w:rPr>
          <w:sz w:val="20"/>
          <w:szCs w:val="20"/>
          <w:lang w:val="en-US"/>
        </w:rPr>
        <w:t>Suitability to pursue professional activity</w:t>
      </w:r>
      <w:r w:rsidR="00660F79" w:rsidRPr="00ED2AD4">
        <w:rPr>
          <w:sz w:val="20"/>
          <w:szCs w:val="20"/>
          <w:lang w:val="en-US"/>
        </w:rPr>
        <w:fldChar w:fldCharType="end"/>
      </w:r>
      <w:r w:rsidR="00660F79" w:rsidRPr="00ED2AD4">
        <w:rPr>
          <w:sz w:val="20"/>
          <w:szCs w:val="20"/>
          <w:lang w:val="en-US"/>
        </w:rPr>
        <w:t xml:space="preserve"> and </w:t>
      </w:r>
      <w:r w:rsidR="00660F79" w:rsidRPr="00ED2AD4">
        <w:rPr>
          <w:sz w:val="20"/>
          <w:szCs w:val="20"/>
          <w:lang w:val="en-US"/>
        </w:rPr>
        <w:fldChar w:fldCharType="begin"/>
      </w:r>
      <w:r w:rsidR="00660F79" w:rsidRPr="00ED2AD4">
        <w:rPr>
          <w:sz w:val="20"/>
          <w:szCs w:val="20"/>
          <w:lang w:val="en-US"/>
        </w:rPr>
        <w:instrText xml:space="preserve"> REF _Ref495316547 \r \h </w:instrText>
      </w:r>
      <w:r w:rsidR="00FD022E" w:rsidRPr="00ED2AD4">
        <w:rPr>
          <w:sz w:val="20"/>
          <w:szCs w:val="20"/>
          <w:lang w:val="en-US"/>
        </w:rPr>
        <w:instrText xml:space="preserve"> \* MERGEFORMAT </w:instrText>
      </w:r>
      <w:r w:rsidR="00660F79" w:rsidRPr="00ED2AD4">
        <w:rPr>
          <w:sz w:val="20"/>
          <w:szCs w:val="20"/>
          <w:lang w:val="en-US"/>
        </w:rPr>
      </w:r>
      <w:r w:rsidR="00660F79" w:rsidRPr="00ED2AD4">
        <w:rPr>
          <w:sz w:val="20"/>
          <w:szCs w:val="20"/>
          <w:lang w:val="en-US"/>
        </w:rPr>
        <w:fldChar w:fldCharType="separate"/>
      </w:r>
      <w:r w:rsidR="009031DB" w:rsidRPr="00ED2AD4">
        <w:rPr>
          <w:sz w:val="20"/>
          <w:szCs w:val="20"/>
          <w:lang w:val="en-US"/>
        </w:rPr>
        <w:t>B.05.3</w:t>
      </w:r>
      <w:r w:rsidR="00660F79" w:rsidRPr="00ED2AD4">
        <w:rPr>
          <w:sz w:val="20"/>
          <w:szCs w:val="20"/>
          <w:lang w:val="en-US"/>
        </w:rPr>
        <w:fldChar w:fldCharType="end"/>
      </w:r>
      <w:r w:rsidR="00660F79" w:rsidRPr="00ED2AD4">
        <w:rPr>
          <w:sz w:val="20"/>
          <w:szCs w:val="20"/>
          <w:lang w:val="en-US"/>
        </w:rPr>
        <w:t xml:space="preserve"> </w:t>
      </w:r>
      <w:r w:rsidR="00660F79" w:rsidRPr="00ED2AD4">
        <w:rPr>
          <w:sz w:val="20"/>
          <w:szCs w:val="20"/>
          <w:lang w:val="en-US"/>
        </w:rPr>
        <w:fldChar w:fldCharType="begin"/>
      </w:r>
      <w:r w:rsidR="00660F79" w:rsidRPr="00ED2AD4">
        <w:rPr>
          <w:sz w:val="20"/>
          <w:szCs w:val="20"/>
          <w:lang w:val="en-US"/>
        </w:rPr>
        <w:instrText xml:space="preserve"> REF _Ref495316547 \h </w:instrText>
      </w:r>
      <w:r w:rsidR="00FD022E" w:rsidRPr="00ED2AD4">
        <w:rPr>
          <w:sz w:val="20"/>
          <w:szCs w:val="20"/>
          <w:lang w:val="en-US"/>
        </w:rPr>
        <w:instrText xml:space="preserve"> \* MERGEFORMAT </w:instrText>
      </w:r>
      <w:r w:rsidR="00660F79" w:rsidRPr="00ED2AD4">
        <w:rPr>
          <w:sz w:val="20"/>
          <w:szCs w:val="20"/>
          <w:lang w:val="en-US"/>
        </w:rPr>
      </w:r>
      <w:r w:rsidR="00660F79" w:rsidRPr="00ED2AD4">
        <w:rPr>
          <w:sz w:val="20"/>
          <w:szCs w:val="20"/>
          <w:lang w:val="en-US"/>
        </w:rPr>
        <w:fldChar w:fldCharType="separate"/>
      </w:r>
      <w:r w:rsidR="009031DB" w:rsidRPr="00ED2AD4">
        <w:rPr>
          <w:sz w:val="20"/>
          <w:szCs w:val="20"/>
          <w:lang w:val="en-US"/>
        </w:rPr>
        <w:t>Economic and financial standing</w:t>
      </w:r>
      <w:r w:rsidR="00660F79" w:rsidRPr="00ED2AD4">
        <w:rPr>
          <w:sz w:val="20"/>
          <w:szCs w:val="20"/>
          <w:lang w:val="en-US"/>
        </w:rPr>
        <w:fldChar w:fldCharType="end"/>
      </w:r>
      <w:r w:rsidR="00261820" w:rsidRPr="00ED2AD4">
        <w:rPr>
          <w:sz w:val="20"/>
          <w:szCs w:val="20"/>
          <w:lang w:val="en-US"/>
        </w:rPr>
        <w:t xml:space="preserve"> </w:t>
      </w:r>
      <w:bookmarkEnd w:id="73"/>
      <w:r w:rsidRPr="00ED2AD4">
        <w:rPr>
          <w:sz w:val="20"/>
          <w:szCs w:val="20"/>
          <w:lang w:val="en-US"/>
        </w:rPr>
        <w:t>of this tender dossier</w:t>
      </w:r>
      <w:r w:rsidRPr="00ED2AD4">
        <w:rPr>
          <w:sz w:val="20"/>
          <w:szCs w:val="20"/>
        </w:rPr>
        <w:t xml:space="preserve"> </w:t>
      </w:r>
      <w:r w:rsidRPr="00ED2AD4">
        <w:rPr>
          <w:sz w:val="20"/>
          <w:szCs w:val="20"/>
          <w:lang w:val="en-US"/>
        </w:rPr>
        <w:t xml:space="preserve">The contracting authority shall at any time during the procedure exclude an economic </w:t>
      </w:r>
      <w:r w:rsidRPr="00ED2AD4">
        <w:rPr>
          <w:sz w:val="20"/>
          <w:szCs w:val="20"/>
          <w:lang w:val="en-US"/>
        </w:rPr>
        <w:lastRenderedPageBreak/>
        <w:t xml:space="preserve">operator where it transpires that, in view of acts committed or omitted, the latter was or is either before or during the procedure in one of the situations referred to in Article 75 (6) of ZJN-3. </w:t>
      </w:r>
      <w:r w:rsidR="00261820" w:rsidRPr="00ED2AD4">
        <w:rPr>
          <w:sz w:val="20"/>
          <w:szCs w:val="20"/>
          <w:lang w:val="en-US"/>
        </w:rPr>
        <w:t xml:space="preserve"> </w:t>
      </w:r>
    </w:p>
    <w:p w14:paraId="5E9245D6" w14:textId="7A3089D9" w:rsidR="003F0577" w:rsidRPr="00ED2AD4" w:rsidRDefault="004238CD" w:rsidP="00ED2AD4">
      <w:pPr>
        <w:spacing w:before="0" w:line="240" w:lineRule="auto"/>
        <w:rPr>
          <w:sz w:val="20"/>
          <w:szCs w:val="20"/>
          <w:lang w:val="en-US"/>
        </w:rPr>
      </w:pPr>
      <w:r w:rsidRPr="00ED2AD4">
        <w:rPr>
          <w:sz w:val="20"/>
          <w:szCs w:val="20"/>
          <w:lang w:val="en-US"/>
        </w:rPr>
        <w:t>A tenderer who is in one of the situations referred to in item</w:t>
      </w:r>
      <w:r w:rsidR="00261820" w:rsidRPr="00ED2AD4">
        <w:rPr>
          <w:sz w:val="20"/>
          <w:szCs w:val="20"/>
          <w:lang w:val="en-US"/>
        </w:rPr>
        <w:t xml:space="preserve"> </w:t>
      </w:r>
      <w:r w:rsidR="00261820" w:rsidRPr="00ED2AD4">
        <w:rPr>
          <w:sz w:val="20"/>
          <w:szCs w:val="20"/>
          <w:lang w:val="en-US"/>
        </w:rPr>
        <w:fldChar w:fldCharType="begin"/>
      </w:r>
      <w:r w:rsidR="00261820" w:rsidRPr="00ED2AD4">
        <w:rPr>
          <w:sz w:val="20"/>
          <w:szCs w:val="20"/>
          <w:lang w:val="en-US"/>
        </w:rPr>
        <w:instrText xml:space="preserve"> REF _Ref418604538 \r \h </w:instrText>
      </w:r>
      <w:r w:rsidR="00FD022E" w:rsidRPr="00ED2AD4">
        <w:rPr>
          <w:sz w:val="20"/>
          <w:szCs w:val="20"/>
          <w:lang w:val="en-US"/>
        </w:rPr>
        <w:instrText xml:space="preserve"> \* MERGEFORMAT </w:instrText>
      </w:r>
      <w:r w:rsidR="00261820" w:rsidRPr="00ED2AD4">
        <w:rPr>
          <w:sz w:val="20"/>
          <w:szCs w:val="20"/>
          <w:lang w:val="en-US"/>
        </w:rPr>
      </w:r>
      <w:r w:rsidR="00261820" w:rsidRPr="00ED2AD4">
        <w:rPr>
          <w:sz w:val="20"/>
          <w:szCs w:val="20"/>
          <w:lang w:val="en-US"/>
        </w:rPr>
        <w:fldChar w:fldCharType="separate"/>
      </w:r>
      <w:r w:rsidR="009031DB" w:rsidRPr="00ED2AD4">
        <w:rPr>
          <w:sz w:val="20"/>
          <w:szCs w:val="20"/>
          <w:lang w:val="en-US"/>
        </w:rPr>
        <w:t>B.05.1</w:t>
      </w:r>
      <w:r w:rsidR="00261820" w:rsidRPr="00ED2AD4">
        <w:rPr>
          <w:sz w:val="20"/>
          <w:szCs w:val="20"/>
          <w:lang w:val="en-US"/>
        </w:rPr>
        <w:fldChar w:fldCharType="end"/>
      </w:r>
      <w:r w:rsidR="00261820" w:rsidRPr="00ED2AD4">
        <w:rPr>
          <w:sz w:val="20"/>
          <w:szCs w:val="20"/>
          <w:lang w:val="en-US"/>
        </w:rPr>
        <w:t xml:space="preserve"> </w:t>
      </w:r>
      <w:r w:rsidR="00261820" w:rsidRPr="00ED2AD4">
        <w:rPr>
          <w:sz w:val="20"/>
          <w:szCs w:val="20"/>
          <w:lang w:val="en-US"/>
        </w:rPr>
        <w:fldChar w:fldCharType="begin"/>
      </w:r>
      <w:r w:rsidR="00261820" w:rsidRPr="00ED2AD4">
        <w:rPr>
          <w:sz w:val="20"/>
          <w:szCs w:val="20"/>
          <w:lang w:val="en-US"/>
        </w:rPr>
        <w:instrText xml:space="preserve"> REF _Ref418604538 \h </w:instrText>
      </w:r>
      <w:r w:rsidR="00FD022E" w:rsidRPr="00ED2AD4">
        <w:rPr>
          <w:sz w:val="20"/>
          <w:szCs w:val="20"/>
          <w:lang w:val="en-US"/>
        </w:rPr>
        <w:instrText xml:space="preserve"> \* MERGEFORMAT </w:instrText>
      </w:r>
      <w:r w:rsidR="00261820" w:rsidRPr="00ED2AD4">
        <w:rPr>
          <w:sz w:val="20"/>
          <w:szCs w:val="20"/>
          <w:lang w:val="en-US"/>
        </w:rPr>
      </w:r>
      <w:r w:rsidR="00261820" w:rsidRPr="00ED2AD4">
        <w:rPr>
          <w:sz w:val="20"/>
          <w:szCs w:val="20"/>
          <w:lang w:val="en-US"/>
        </w:rPr>
        <w:fldChar w:fldCharType="separate"/>
      </w:r>
      <w:r w:rsidR="009031DB" w:rsidRPr="00ED2AD4">
        <w:rPr>
          <w:sz w:val="20"/>
          <w:szCs w:val="20"/>
          <w:lang w:val="en-US"/>
        </w:rPr>
        <w:t>Exclusion grounds</w:t>
      </w:r>
      <w:r w:rsidR="00261820" w:rsidRPr="00ED2AD4">
        <w:rPr>
          <w:sz w:val="20"/>
          <w:szCs w:val="20"/>
          <w:lang w:val="en-US"/>
        </w:rPr>
        <w:fldChar w:fldCharType="end"/>
      </w:r>
      <w:r w:rsidR="00261820" w:rsidRPr="00ED2AD4">
        <w:rPr>
          <w:sz w:val="20"/>
          <w:szCs w:val="20"/>
          <w:lang w:val="en-US"/>
        </w:rPr>
        <w:t xml:space="preserve"> </w:t>
      </w:r>
      <w:r w:rsidRPr="00ED2AD4">
        <w:rPr>
          <w:sz w:val="20"/>
          <w:szCs w:val="20"/>
          <w:lang w:val="en-US"/>
        </w:rPr>
        <w:t xml:space="preserve">of this tender dossier, may </w:t>
      </w:r>
      <w:r w:rsidR="00334230" w:rsidRPr="00ED2AD4">
        <w:rPr>
          <w:sz w:val="20"/>
          <w:szCs w:val="20"/>
          <w:lang w:val="en-US"/>
        </w:rPr>
        <w:t xml:space="preserve">in cases and under conditions determined by ZJN-3 or other </w:t>
      </w:r>
      <w:proofErr w:type="spellStart"/>
      <w:r w:rsidR="00334230" w:rsidRPr="00ED2AD4">
        <w:rPr>
          <w:sz w:val="20"/>
          <w:szCs w:val="20"/>
          <w:lang w:val="en-US"/>
        </w:rPr>
        <w:t>law,</w:t>
      </w:r>
      <w:r w:rsidRPr="00ED2AD4">
        <w:rPr>
          <w:sz w:val="20"/>
          <w:szCs w:val="20"/>
          <w:lang w:val="en-US"/>
        </w:rPr>
        <w:t>provide</w:t>
      </w:r>
      <w:proofErr w:type="spellEnd"/>
      <w:r w:rsidRPr="00ED2AD4">
        <w:rPr>
          <w:sz w:val="20"/>
          <w:szCs w:val="20"/>
          <w:lang w:val="en-US"/>
        </w:rPr>
        <w:t xml:space="preserve"> to the contracting authority evidence to the effect that the measures it has taken are sufficient to demonstrate its reliability despite the existence of relevant grounds for exclusion. This shall not apply to a tenderer that has been excluded from participating in procurement or concession award procedures based on a final judgment or decision on a minor offence effective in Slovenia.</w:t>
      </w:r>
    </w:p>
    <w:p w14:paraId="2C8E1C5A" w14:textId="77777777" w:rsidR="00261820" w:rsidRPr="006933A4" w:rsidRDefault="00FD5D9A" w:rsidP="00CB6A69">
      <w:pPr>
        <w:pStyle w:val="2AG"/>
        <w:rPr>
          <w:lang w:val="en-US"/>
        </w:rPr>
      </w:pPr>
      <w:bookmarkStart w:id="74" w:name="_Toc127186538"/>
      <w:bookmarkEnd w:id="71"/>
      <w:r w:rsidRPr="006933A4">
        <w:rPr>
          <w:lang w:val="en-US"/>
        </w:rPr>
        <w:t>Language and form of tender</w:t>
      </w:r>
      <w:bookmarkEnd w:id="74"/>
    </w:p>
    <w:p w14:paraId="62E27AF7" w14:textId="77777777" w:rsidR="00FD5D9A" w:rsidRPr="003A6B6D" w:rsidRDefault="00FD5D9A" w:rsidP="003A6B6D">
      <w:pPr>
        <w:spacing w:before="0" w:line="240" w:lineRule="auto"/>
        <w:rPr>
          <w:sz w:val="20"/>
          <w:szCs w:val="20"/>
          <w:lang w:val="en-US"/>
        </w:rPr>
      </w:pPr>
      <w:bookmarkStart w:id="75" w:name="_Toc353865086"/>
      <w:r w:rsidRPr="003A6B6D">
        <w:rPr>
          <w:sz w:val="20"/>
          <w:szCs w:val="20"/>
          <w:lang w:val="en-US"/>
        </w:rPr>
        <w:t>Tenders may be submitted in English or Slovenian and shall be submitted considering requirements of this tender dossier. The contract award procedure shall be conducted in the Slovenian language. Contracting authority may prepare some of the documentation also in English language.</w:t>
      </w:r>
    </w:p>
    <w:p w14:paraId="25944081" w14:textId="737986B2" w:rsidR="00FD5D9A" w:rsidRPr="003A6B6D" w:rsidRDefault="00FD5D9A" w:rsidP="003A6B6D">
      <w:pPr>
        <w:spacing w:before="0" w:line="240" w:lineRule="auto"/>
        <w:rPr>
          <w:sz w:val="20"/>
          <w:szCs w:val="20"/>
          <w:lang w:val="en-US"/>
        </w:rPr>
      </w:pPr>
      <w:r w:rsidRPr="003A6B6D">
        <w:rPr>
          <w:sz w:val="20"/>
          <w:szCs w:val="20"/>
          <w:lang w:val="en-US"/>
        </w:rPr>
        <w:t xml:space="preserve">The tender must be submitted on the forms from the appendices in the tender dossier or on forms produced by the tenderer that are identical in content and form, signed by the person or persons who have the power of representation – at least to the extent that satisfies the purpose of the tender – and </w:t>
      </w:r>
      <w:r w:rsidR="00E90C26" w:rsidRPr="003A6B6D">
        <w:rPr>
          <w:sz w:val="20"/>
          <w:szCs w:val="20"/>
          <w:lang w:val="en-US"/>
        </w:rPr>
        <w:t>initialed</w:t>
      </w:r>
      <w:r w:rsidRPr="003A6B6D">
        <w:rPr>
          <w:sz w:val="20"/>
          <w:szCs w:val="20"/>
          <w:lang w:val="en-US"/>
        </w:rPr>
        <w:t xml:space="preserve"> where so required.</w:t>
      </w:r>
      <w:r w:rsidR="0040322D" w:rsidRPr="003A6B6D">
        <w:rPr>
          <w:sz w:val="20"/>
          <w:szCs w:val="20"/>
          <w:lang w:val="en-US"/>
        </w:rPr>
        <w:t xml:space="preserve"> Tenderers submit scan of completed and signed documents of the tender in e-JN system. </w:t>
      </w:r>
    </w:p>
    <w:p w14:paraId="437B687C" w14:textId="77777777" w:rsidR="0040322D" w:rsidRPr="003A6B6D" w:rsidRDefault="0040322D" w:rsidP="003A6B6D">
      <w:pPr>
        <w:spacing w:before="0" w:line="240" w:lineRule="auto"/>
        <w:rPr>
          <w:sz w:val="20"/>
          <w:szCs w:val="20"/>
          <w:lang w:val="en-US"/>
        </w:rPr>
      </w:pPr>
      <w:r w:rsidRPr="003A6B6D">
        <w:rPr>
          <w:sz w:val="20"/>
          <w:szCs w:val="20"/>
          <w:lang w:val="en-US"/>
        </w:rPr>
        <w:t>Indications in documents must reflect the actual situation and facts at the time of tender submission and must be verifiable.  Copies of the required documents shall be equally valid as the originals if the latter is not expressly required.</w:t>
      </w:r>
    </w:p>
    <w:p w14:paraId="70642BCB" w14:textId="77777777" w:rsidR="00F16EAB" w:rsidRPr="003A6B6D" w:rsidRDefault="0040322D" w:rsidP="003A6B6D">
      <w:pPr>
        <w:spacing w:before="0" w:line="240" w:lineRule="auto"/>
        <w:rPr>
          <w:sz w:val="20"/>
          <w:szCs w:val="20"/>
          <w:lang w:val="en-US"/>
        </w:rPr>
      </w:pPr>
      <w:r w:rsidRPr="003A6B6D">
        <w:rPr>
          <w:sz w:val="20"/>
          <w:szCs w:val="20"/>
          <w:lang w:val="en-US"/>
        </w:rPr>
        <w:t>The tenderer shall bear all the costs associated with the preparation and submission of the tender.</w:t>
      </w:r>
    </w:p>
    <w:p w14:paraId="4DF10747" w14:textId="77777777" w:rsidR="00261820" w:rsidRPr="006933A4" w:rsidRDefault="00E60022" w:rsidP="00F16EAB">
      <w:pPr>
        <w:pStyle w:val="2AG"/>
        <w:rPr>
          <w:rStyle w:val="Naslov3MKZnak"/>
          <w:b/>
          <w:bCs/>
          <w:szCs w:val="22"/>
          <w:lang w:val="en-US"/>
        </w:rPr>
      </w:pPr>
      <w:bookmarkStart w:id="76" w:name="_Toc127186539"/>
      <w:r w:rsidRPr="006933A4">
        <w:rPr>
          <w:rStyle w:val="Naslov3MKZnak"/>
          <w:b/>
          <w:bCs/>
          <w:szCs w:val="22"/>
          <w:lang w:val="en-US"/>
        </w:rPr>
        <w:t>Tender validity</w:t>
      </w:r>
      <w:bookmarkEnd w:id="75"/>
      <w:bookmarkEnd w:id="76"/>
    </w:p>
    <w:p w14:paraId="32B10470" w14:textId="77777777" w:rsidR="00E60022" w:rsidRPr="003A6B6D" w:rsidRDefault="00E60022" w:rsidP="003A6B6D">
      <w:pPr>
        <w:spacing w:before="0" w:line="240" w:lineRule="auto"/>
        <w:rPr>
          <w:sz w:val="20"/>
          <w:szCs w:val="20"/>
          <w:lang w:val="en-US"/>
        </w:rPr>
      </w:pPr>
      <w:r w:rsidRPr="003A6B6D">
        <w:rPr>
          <w:sz w:val="20"/>
          <w:szCs w:val="20"/>
          <w:lang w:val="en-US"/>
        </w:rPr>
        <w:t>Tenders must remain valid for at least 120 days after the tender submission deadline. Tenders with a shorter validity period will be excluded.</w:t>
      </w:r>
    </w:p>
    <w:p w14:paraId="4C0407C4" w14:textId="77777777" w:rsidR="00261820" w:rsidRPr="003A6B6D" w:rsidRDefault="00E60022" w:rsidP="003A6B6D">
      <w:pPr>
        <w:spacing w:before="0" w:line="240" w:lineRule="auto"/>
        <w:rPr>
          <w:sz w:val="20"/>
          <w:szCs w:val="20"/>
          <w:lang w:val="en-US"/>
        </w:rPr>
      </w:pPr>
      <w:r w:rsidRPr="003A6B6D">
        <w:rPr>
          <w:sz w:val="20"/>
          <w:szCs w:val="20"/>
          <w:lang w:val="en-US"/>
        </w:rPr>
        <w:t>In extraordinary circumstances the contracting authority may request the tenderers to extend the tender validity period for a specific additional period. The contracting authority’s request for extended validity and tenderers’ answers must be submitted in writing or via telefax. Tenderers may reject the request. The tenderer who agrees with the request will not be required or allowed to modify the tender in any way other than by extending the validity of the tender.</w:t>
      </w:r>
    </w:p>
    <w:p w14:paraId="51AAC431" w14:textId="77777777" w:rsidR="00261820" w:rsidRPr="006933A4" w:rsidRDefault="00E60022" w:rsidP="0002163C">
      <w:pPr>
        <w:pStyle w:val="2AG"/>
        <w:rPr>
          <w:lang w:val="en-US"/>
        </w:rPr>
      </w:pPr>
      <w:bookmarkStart w:id="77" w:name="_Toc127186540"/>
      <w:r w:rsidRPr="006933A4">
        <w:rPr>
          <w:lang w:val="en-US"/>
        </w:rPr>
        <w:t>Price</w:t>
      </w:r>
      <w:bookmarkEnd w:id="77"/>
    </w:p>
    <w:p w14:paraId="1F356B69" w14:textId="77777777" w:rsidR="00286C63" w:rsidRPr="003A6B6D" w:rsidRDefault="00E60022" w:rsidP="003A6B6D">
      <w:pPr>
        <w:spacing w:before="0" w:line="240" w:lineRule="auto"/>
        <w:rPr>
          <w:sz w:val="20"/>
          <w:szCs w:val="20"/>
          <w:lang w:val="en-US"/>
        </w:rPr>
      </w:pPr>
      <w:r w:rsidRPr="003A6B6D">
        <w:rPr>
          <w:sz w:val="20"/>
          <w:szCs w:val="20"/>
          <w:lang w:val="en-US"/>
        </w:rPr>
        <w:t>The quoted price must be expressed in euros (EUR) and shall include all costs, taxes and any discounts so that the contracting authority is not subject to any additional costs associated with the subject of the public contract. Where a tenderer offers a discount, the discount must be included in the tender price. The prices quoted by the tenderer shall remain fixed and unchangeable for at least the full duration of the contract.</w:t>
      </w:r>
    </w:p>
    <w:p w14:paraId="5F666C4A" w14:textId="50A68614" w:rsidR="00261820" w:rsidRPr="006933A4" w:rsidRDefault="006015B3" w:rsidP="00975985">
      <w:pPr>
        <w:pStyle w:val="2AG"/>
        <w:rPr>
          <w:lang w:val="en-US"/>
        </w:rPr>
      </w:pPr>
      <w:bookmarkStart w:id="78" w:name="_Toc127186541"/>
      <w:r w:rsidRPr="006933A4">
        <w:rPr>
          <w:lang w:val="en-US"/>
        </w:rPr>
        <w:t>Abnormally low tenders</w:t>
      </w:r>
      <w:bookmarkEnd w:id="78"/>
    </w:p>
    <w:p w14:paraId="77554838" w14:textId="77777777" w:rsidR="006015B3" w:rsidRPr="003A6B6D" w:rsidRDefault="006015B3" w:rsidP="003A6B6D">
      <w:pPr>
        <w:spacing w:before="0" w:line="240" w:lineRule="auto"/>
        <w:rPr>
          <w:sz w:val="20"/>
          <w:szCs w:val="20"/>
          <w:lang w:val="en-US"/>
        </w:rPr>
      </w:pPr>
      <w:r w:rsidRPr="003A6B6D">
        <w:rPr>
          <w:sz w:val="20"/>
          <w:szCs w:val="20"/>
          <w:lang w:val="en-US"/>
        </w:rPr>
        <w:t xml:space="preserve">Where, for a given contract and in relation to the contract requirements, tenders appear to be abnormally low compared to market prices or a doubt arises as to whether the performance of the contract is possible, the contracting authority shall investigate whether the tenders are indeed abnormally low and require the tenderers to explain the price or costs proposed therein. </w:t>
      </w:r>
    </w:p>
    <w:p w14:paraId="1DC0776B" w14:textId="77777777" w:rsidR="006015B3" w:rsidRPr="003A6B6D" w:rsidRDefault="006015B3" w:rsidP="003A6B6D">
      <w:pPr>
        <w:spacing w:before="0" w:line="240" w:lineRule="auto"/>
        <w:rPr>
          <w:sz w:val="20"/>
          <w:szCs w:val="20"/>
          <w:lang w:val="en-US"/>
        </w:rPr>
      </w:pPr>
      <w:r w:rsidRPr="003A6B6D">
        <w:rPr>
          <w:sz w:val="20"/>
          <w:szCs w:val="20"/>
          <w:lang w:val="en-US"/>
        </w:rPr>
        <w:t xml:space="preserve">The contracting authority shall verify whether a tender is abnormally low also when the tender value is more than 50% lower than the average value of timely tenders and more than 20% lower than the second most successful tender, but only if at least four tenders have been submitted by the required deadline. </w:t>
      </w:r>
    </w:p>
    <w:p w14:paraId="7BB20D13" w14:textId="77777777" w:rsidR="006015B3" w:rsidRPr="003A6B6D" w:rsidRDefault="006015B3" w:rsidP="003A6B6D">
      <w:pPr>
        <w:spacing w:before="0" w:line="240" w:lineRule="auto"/>
        <w:rPr>
          <w:sz w:val="20"/>
          <w:szCs w:val="20"/>
          <w:lang w:val="en-US"/>
        </w:rPr>
      </w:pPr>
      <w:r w:rsidRPr="003A6B6D">
        <w:rPr>
          <w:sz w:val="20"/>
          <w:szCs w:val="20"/>
          <w:lang w:val="en-US"/>
        </w:rPr>
        <w:t xml:space="preserve">Where, in a procurement procedure, the contracting authority verifies the admissibility of all tenders it shall, in accordance with the preceding sentence, also verify whether a tender is abnormally low compared to the admissible tenders. </w:t>
      </w:r>
    </w:p>
    <w:p w14:paraId="78AC7D7F" w14:textId="77777777" w:rsidR="006015B3" w:rsidRPr="003A6B6D" w:rsidRDefault="006015B3" w:rsidP="003A6B6D">
      <w:pPr>
        <w:spacing w:before="0" w:line="240" w:lineRule="auto"/>
        <w:rPr>
          <w:sz w:val="20"/>
          <w:szCs w:val="20"/>
          <w:lang w:val="en-US"/>
        </w:rPr>
      </w:pPr>
      <w:r w:rsidRPr="003A6B6D">
        <w:rPr>
          <w:sz w:val="20"/>
          <w:szCs w:val="20"/>
          <w:lang w:val="en-US"/>
        </w:rPr>
        <w:t>Pursuant to Article 86 of ZJN-3, before rejecting an abnormally low tender, the contracting authority shall require the tenderer in writing to provide details of and justification for the elements of the tender which it considers relevant for the execution of the contract or which have an impact on the ranking of the tenders received.</w:t>
      </w:r>
    </w:p>
    <w:p w14:paraId="0C576B0C" w14:textId="77777777" w:rsidR="006015B3" w:rsidRPr="003A6B6D" w:rsidRDefault="006015B3" w:rsidP="003A6B6D">
      <w:pPr>
        <w:spacing w:before="0" w:line="240" w:lineRule="auto"/>
        <w:rPr>
          <w:sz w:val="20"/>
          <w:szCs w:val="20"/>
          <w:lang w:val="en-US"/>
        </w:rPr>
      </w:pPr>
      <w:r w:rsidRPr="003A6B6D">
        <w:rPr>
          <w:sz w:val="20"/>
          <w:szCs w:val="20"/>
          <w:lang w:val="en-US"/>
        </w:rPr>
        <w:t xml:space="preserve">The contracting authority shall assess the explanation by consulting the tenderer.  It shall only reject the tender where the evidence supplied does not satisfactorily account for the low price or costs proposed, taking into account the elements referred to in the preceding paragraph. </w:t>
      </w:r>
    </w:p>
    <w:p w14:paraId="592166B4" w14:textId="09091939" w:rsidR="00D048DB" w:rsidRPr="003A6B6D" w:rsidRDefault="006015B3" w:rsidP="003A6B6D">
      <w:pPr>
        <w:spacing w:before="0" w:line="240" w:lineRule="auto"/>
        <w:rPr>
          <w:sz w:val="20"/>
          <w:szCs w:val="20"/>
          <w:lang w:val="en-US"/>
        </w:rPr>
      </w:pPr>
      <w:r w:rsidRPr="003A6B6D">
        <w:rPr>
          <w:sz w:val="20"/>
          <w:szCs w:val="20"/>
          <w:lang w:val="en-US"/>
        </w:rPr>
        <w:t>The contracting authority shall reject a tender where it has established that it is abnormally low because it does not comply with applicable obligations referred to in Article 3(2) of ZJN-3</w:t>
      </w:r>
      <w:r w:rsidR="00261820" w:rsidRPr="003A6B6D">
        <w:rPr>
          <w:sz w:val="20"/>
          <w:szCs w:val="20"/>
          <w:lang w:val="en-US"/>
        </w:rPr>
        <w:t>.</w:t>
      </w:r>
    </w:p>
    <w:p w14:paraId="28FAE63D" w14:textId="77777777" w:rsidR="00261820" w:rsidRPr="006933A4" w:rsidRDefault="00911A9C" w:rsidP="003A6B6D">
      <w:pPr>
        <w:pStyle w:val="2AG"/>
        <w:spacing w:after="120" w:line="240" w:lineRule="auto"/>
        <w:ind w:left="1276"/>
        <w:rPr>
          <w:lang w:val="en-US"/>
        </w:rPr>
      </w:pPr>
      <w:bookmarkStart w:id="79" w:name="_Toc127186542"/>
      <w:r w:rsidRPr="006933A4">
        <w:rPr>
          <w:lang w:val="en-US"/>
        </w:rPr>
        <w:lastRenderedPageBreak/>
        <w:t>Payment conditions</w:t>
      </w:r>
      <w:bookmarkEnd w:id="79"/>
    </w:p>
    <w:p w14:paraId="65C69708" w14:textId="77777777" w:rsidR="007D6469" w:rsidRPr="00AF634D" w:rsidRDefault="007D6469" w:rsidP="00AF634D">
      <w:pPr>
        <w:pStyle w:val="BodyText"/>
        <w:spacing w:before="0" w:after="0" w:line="240" w:lineRule="auto"/>
        <w:rPr>
          <w:rFonts w:cs="Arial"/>
          <w:sz w:val="20"/>
          <w:szCs w:val="20"/>
          <w:lang w:val="en-US"/>
        </w:rPr>
      </w:pPr>
      <w:bookmarkStart w:id="80" w:name="_Toc353865092"/>
      <w:r w:rsidRPr="00AF634D">
        <w:rPr>
          <w:rFonts w:cs="Arial"/>
          <w:sz w:val="20"/>
          <w:szCs w:val="20"/>
          <w:lang w:val="en-US"/>
        </w:rPr>
        <w:t>Contracting authority will pay for deliveries on the basis of invoice. The payment shall be made 30</w:t>
      </w:r>
      <w:r w:rsidRPr="00AF634D">
        <w:rPr>
          <w:rFonts w:cs="Arial"/>
          <w:sz w:val="20"/>
          <w:szCs w:val="20"/>
          <w:vertAlign w:val="superscript"/>
          <w:lang w:val="en-US"/>
        </w:rPr>
        <w:t>th</w:t>
      </w:r>
      <w:r w:rsidRPr="00AF634D">
        <w:rPr>
          <w:rFonts w:cs="Arial"/>
          <w:sz w:val="20"/>
          <w:szCs w:val="20"/>
          <w:lang w:val="en-US"/>
        </w:rPr>
        <w:t xml:space="preserve"> day from receipt of the invoice. Payment shall be made on the bank account stated in contract. Supplier shall not send an invoice prior to successful handover.</w:t>
      </w:r>
    </w:p>
    <w:p w14:paraId="37377CEF" w14:textId="77777777" w:rsidR="00261820" w:rsidRPr="006933A4" w:rsidRDefault="00261820" w:rsidP="003A6B6D">
      <w:pPr>
        <w:pStyle w:val="2AG"/>
        <w:spacing w:after="120" w:line="240" w:lineRule="auto"/>
        <w:ind w:left="1276"/>
        <w:rPr>
          <w:lang w:val="en-US"/>
        </w:rPr>
      </w:pPr>
      <w:bookmarkStart w:id="81" w:name="_Toc127186543"/>
      <w:r w:rsidRPr="006933A4">
        <w:rPr>
          <w:lang w:val="en-US"/>
        </w:rPr>
        <w:t>Variant</w:t>
      </w:r>
      <w:r w:rsidR="005C6DFD" w:rsidRPr="006933A4">
        <w:rPr>
          <w:lang w:val="en-US"/>
        </w:rPr>
        <w:t xml:space="preserve"> tenders</w:t>
      </w:r>
      <w:bookmarkEnd w:id="80"/>
      <w:bookmarkEnd w:id="81"/>
    </w:p>
    <w:p w14:paraId="66C0A9C6" w14:textId="77777777" w:rsidR="00F16EAB" w:rsidRPr="006933A4" w:rsidRDefault="005C6DFD" w:rsidP="00AF634D">
      <w:pPr>
        <w:pStyle w:val="BodyText"/>
        <w:spacing w:before="0" w:after="0" w:line="240" w:lineRule="auto"/>
        <w:rPr>
          <w:rFonts w:cs="Arial"/>
          <w:lang w:val="en-US"/>
        </w:rPr>
      </w:pPr>
      <w:r w:rsidRPr="006933A4">
        <w:rPr>
          <w:rFonts w:cs="Arial"/>
          <w:lang w:val="en-US"/>
        </w:rPr>
        <w:t>Variant tenders are not permitted.</w:t>
      </w:r>
    </w:p>
    <w:p w14:paraId="083DFFAD" w14:textId="77777777" w:rsidR="00261820" w:rsidRPr="006933A4" w:rsidRDefault="005C6DFD" w:rsidP="003A6B6D">
      <w:pPr>
        <w:pStyle w:val="2AG"/>
        <w:spacing w:after="120" w:line="240" w:lineRule="auto"/>
        <w:ind w:left="1276"/>
        <w:rPr>
          <w:lang w:val="en-US"/>
        </w:rPr>
      </w:pPr>
      <w:bookmarkStart w:id="82" w:name="_Toc291061144"/>
      <w:bookmarkStart w:id="83" w:name="_Toc353865093"/>
      <w:bookmarkStart w:id="84" w:name="_Toc127186544"/>
      <w:r w:rsidRPr="006933A4">
        <w:rPr>
          <w:lang w:val="en-US"/>
        </w:rPr>
        <w:t>Award criteria</w:t>
      </w:r>
      <w:bookmarkEnd w:id="82"/>
      <w:bookmarkEnd w:id="83"/>
      <w:bookmarkEnd w:id="84"/>
    </w:p>
    <w:p w14:paraId="35C0E742" w14:textId="77777777" w:rsidR="00FC0C72" w:rsidRPr="00AF634D" w:rsidRDefault="00FC0C72" w:rsidP="00AF634D">
      <w:pPr>
        <w:spacing w:before="0" w:line="240" w:lineRule="auto"/>
        <w:rPr>
          <w:sz w:val="20"/>
          <w:szCs w:val="20"/>
        </w:rPr>
      </w:pPr>
      <w:proofErr w:type="spellStart"/>
      <w:r w:rsidRPr="00AF634D">
        <w:rPr>
          <w:sz w:val="20"/>
          <w:szCs w:val="20"/>
        </w:rPr>
        <w:t>The</w:t>
      </w:r>
      <w:proofErr w:type="spellEnd"/>
      <w:r w:rsidRPr="00AF634D">
        <w:rPr>
          <w:sz w:val="20"/>
          <w:szCs w:val="20"/>
        </w:rPr>
        <w:t xml:space="preserve"> </w:t>
      </w:r>
      <w:proofErr w:type="spellStart"/>
      <w:r w:rsidRPr="00AF634D">
        <w:rPr>
          <w:sz w:val="20"/>
          <w:szCs w:val="20"/>
        </w:rPr>
        <w:t>Contracting</w:t>
      </w:r>
      <w:proofErr w:type="spellEnd"/>
      <w:r w:rsidRPr="00AF634D">
        <w:rPr>
          <w:sz w:val="20"/>
          <w:szCs w:val="20"/>
        </w:rPr>
        <w:t xml:space="preserve"> </w:t>
      </w:r>
      <w:proofErr w:type="spellStart"/>
      <w:r w:rsidRPr="00AF634D">
        <w:rPr>
          <w:sz w:val="20"/>
          <w:szCs w:val="20"/>
        </w:rPr>
        <w:t>Authority</w:t>
      </w:r>
      <w:proofErr w:type="spellEnd"/>
      <w:r w:rsidRPr="00AF634D">
        <w:rPr>
          <w:sz w:val="20"/>
          <w:szCs w:val="20"/>
        </w:rPr>
        <w:t xml:space="preserve"> </w:t>
      </w:r>
      <w:proofErr w:type="spellStart"/>
      <w:r w:rsidRPr="00AF634D">
        <w:rPr>
          <w:sz w:val="20"/>
          <w:szCs w:val="20"/>
        </w:rPr>
        <w:t>will</w:t>
      </w:r>
      <w:proofErr w:type="spellEnd"/>
      <w:r w:rsidRPr="00AF634D">
        <w:rPr>
          <w:sz w:val="20"/>
          <w:szCs w:val="20"/>
        </w:rPr>
        <w:t xml:space="preserve"> </w:t>
      </w:r>
      <w:proofErr w:type="spellStart"/>
      <w:r w:rsidRPr="00AF634D">
        <w:rPr>
          <w:sz w:val="20"/>
          <w:szCs w:val="20"/>
        </w:rPr>
        <w:t>award</w:t>
      </w:r>
      <w:proofErr w:type="spellEnd"/>
      <w:r w:rsidRPr="00AF634D">
        <w:rPr>
          <w:sz w:val="20"/>
          <w:szCs w:val="20"/>
        </w:rPr>
        <w:t xml:space="preserve">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contract</w:t>
      </w:r>
      <w:proofErr w:type="spellEnd"/>
      <w:r w:rsidRPr="00AF634D">
        <w:rPr>
          <w:sz w:val="20"/>
          <w:szCs w:val="20"/>
        </w:rPr>
        <w:t xml:space="preserve"> to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tenderer</w:t>
      </w:r>
      <w:proofErr w:type="spellEnd"/>
      <w:r w:rsidRPr="00AF634D">
        <w:rPr>
          <w:sz w:val="20"/>
          <w:szCs w:val="20"/>
        </w:rPr>
        <w:t xml:space="preserve"> </w:t>
      </w:r>
      <w:proofErr w:type="spellStart"/>
      <w:r w:rsidRPr="00AF634D">
        <w:rPr>
          <w:sz w:val="20"/>
          <w:szCs w:val="20"/>
        </w:rPr>
        <w:t>offering</w:t>
      </w:r>
      <w:proofErr w:type="spellEnd"/>
      <w:r w:rsidRPr="00AF634D">
        <w:rPr>
          <w:sz w:val="20"/>
          <w:szCs w:val="20"/>
        </w:rPr>
        <w:t xml:space="preserve">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lowest</w:t>
      </w:r>
      <w:proofErr w:type="spellEnd"/>
      <w:r w:rsidRPr="00AF634D">
        <w:rPr>
          <w:sz w:val="20"/>
          <w:szCs w:val="20"/>
        </w:rPr>
        <w:t xml:space="preserve"> </w:t>
      </w:r>
      <w:proofErr w:type="spellStart"/>
      <w:r w:rsidRPr="00AF634D">
        <w:rPr>
          <w:sz w:val="20"/>
          <w:szCs w:val="20"/>
        </w:rPr>
        <w:t>price</w:t>
      </w:r>
      <w:proofErr w:type="spellEnd"/>
      <w:r w:rsidRPr="00AF634D">
        <w:rPr>
          <w:sz w:val="20"/>
          <w:szCs w:val="20"/>
        </w:rPr>
        <w:t>.</w:t>
      </w:r>
    </w:p>
    <w:p w14:paraId="4474A272" w14:textId="77777777" w:rsidR="00FC0C72" w:rsidRPr="00AF634D" w:rsidRDefault="00FC0C72" w:rsidP="00AF634D">
      <w:pPr>
        <w:spacing w:before="0" w:line="240" w:lineRule="auto"/>
        <w:rPr>
          <w:sz w:val="20"/>
          <w:szCs w:val="20"/>
        </w:rPr>
      </w:pPr>
    </w:p>
    <w:p w14:paraId="6EAA5C56" w14:textId="6DF4F2C2" w:rsidR="00D048DB" w:rsidRPr="00AF634D" w:rsidRDefault="00FC0C72" w:rsidP="00AF634D">
      <w:pPr>
        <w:spacing w:before="0" w:line="240" w:lineRule="auto"/>
        <w:rPr>
          <w:sz w:val="20"/>
          <w:szCs w:val="20"/>
        </w:rPr>
      </w:pPr>
      <w:r w:rsidRPr="00AF634D">
        <w:rPr>
          <w:sz w:val="20"/>
          <w:szCs w:val="20"/>
        </w:rPr>
        <w:t xml:space="preserve">In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event</w:t>
      </w:r>
      <w:proofErr w:type="spellEnd"/>
      <w:r w:rsidRPr="00AF634D">
        <w:rPr>
          <w:sz w:val="20"/>
          <w:szCs w:val="20"/>
        </w:rPr>
        <w:t xml:space="preserve"> </w:t>
      </w:r>
      <w:proofErr w:type="spellStart"/>
      <w:r w:rsidRPr="00AF634D">
        <w:rPr>
          <w:sz w:val="20"/>
          <w:szCs w:val="20"/>
        </w:rPr>
        <w:t>that</w:t>
      </w:r>
      <w:proofErr w:type="spellEnd"/>
      <w:r w:rsidRPr="00AF634D">
        <w:rPr>
          <w:sz w:val="20"/>
          <w:szCs w:val="20"/>
        </w:rPr>
        <w:t xml:space="preserve"> </w:t>
      </w:r>
      <w:proofErr w:type="spellStart"/>
      <w:r w:rsidRPr="00AF634D">
        <w:rPr>
          <w:sz w:val="20"/>
          <w:szCs w:val="20"/>
        </w:rPr>
        <w:t>several</w:t>
      </w:r>
      <w:proofErr w:type="spellEnd"/>
      <w:r w:rsidRPr="00AF634D">
        <w:rPr>
          <w:sz w:val="20"/>
          <w:szCs w:val="20"/>
        </w:rPr>
        <w:t xml:space="preserve"> </w:t>
      </w:r>
      <w:proofErr w:type="spellStart"/>
      <w:r w:rsidRPr="00AF634D">
        <w:rPr>
          <w:sz w:val="20"/>
          <w:szCs w:val="20"/>
        </w:rPr>
        <w:t>tenderers</w:t>
      </w:r>
      <w:proofErr w:type="spellEnd"/>
      <w:r w:rsidR="00582C26">
        <w:rPr>
          <w:sz w:val="20"/>
          <w:szCs w:val="20"/>
        </w:rPr>
        <w:t xml:space="preserve"> </w:t>
      </w:r>
      <w:proofErr w:type="spellStart"/>
      <w:r w:rsidR="00582C26">
        <w:rPr>
          <w:sz w:val="20"/>
          <w:szCs w:val="20"/>
        </w:rPr>
        <w:t>with</w:t>
      </w:r>
      <w:proofErr w:type="spellEnd"/>
      <w:r w:rsidR="00582C26">
        <w:rPr>
          <w:sz w:val="20"/>
          <w:szCs w:val="20"/>
        </w:rPr>
        <w:t xml:space="preserve"> </w:t>
      </w:r>
      <w:proofErr w:type="spellStart"/>
      <w:r w:rsidR="00582C26">
        <w:rPr>
          <w:sz w:val="20"/>
          <w:szCs w:val="20"/>
        </w:rPr>
        <w:t>admissable</w:t>
      </w:r>
      <w:proofErr w:type="spellEnd"/>
      <w:r w:rsidR="00582C26">
        <w:rPr>
          <w:sz w:val="20"/>
          <w:szCs w:val="20"/>
        </w:rPr>
        <w:t xml:space="preserve"> </w:t>
      </w:r>
      <w:proofErr w:type="spellStart"/>
      <w:r w:rsidR="00582C26">
        <w:rPr>
          <w:sz w:val="20"/>
          <w:szCs w:val="20"/>
        </w:rPr>
        <w:t>tenders</w:t>
      </w:r>
      <w:proofErr w:type="spellEnd"/>
      <w:r w:rsidRPr="00AF634D">
        <w:rPr>
          <w:sz w:val="20"/>
          <w:szCs w:val="20"/>
        </w:rPr>
        <w:t xml:space="preserve"> </w:t>
      </w:r>
      <w:proofErr w:type="spellStart"/>
      <w:r w:rsidRPr="00AF634D">
        <w:rPr>
          <w:sz w:val="20"/>
          <w:szCs w:val="20"/>
        </w:rPr>
        <w:t>offer</w:t>
      </w:r>
      <w:proofErr w:type="spellEnd"/>
      <w:r w:rsidRPr="00AF634D">
        <w:rPr>
          <w:sz w:val="20"/>
          <w:szCs w:val="20"/>
        </w:rPr>
        <w:t xml:space="preserve">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subject</w:t>
      </w:r>
      <w:proofErr w:type="spellEnd"/>
      <w:r w:rsidRPr="00AF634D">
        <w:rPr>
          <w:sz w:val="20"/>
          <w:szCs w:val="20"/>
        </w:rPr>
        <w:t xml:space="preserve"> </w:t>
      </w:r>
      <w:proofErr w:type="spellStart"/>
      <w:r w:rsidRPr="00AF634D">
        <w:rPr>
          <w:sz w:val="20"/>
          <w:szCs w:val="20"/>
        </w:rPr>
        <w:t>of</w:t>
      </w:r>
      <w:proofErr w:type="spellEnd"/>
      <w:r w:rsidRPr="00AF634D">
        <w:rPr>
          <w:sz w:val="20"/>
          <w:szCs w:val="20"/>
        </w:rPr>
        <w:t xml:space="preserve">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contract</w:t>
      </w:r>
      <w:proofErr w:type="spellEnd"/>
      <w:r w:rsidRPr="00AF634D">
        <w:rPr>
          <w:sz w:val="20"/>
          <w:szCs w:val="20"/>
        </w:rPr>
        <w:t xml:space="preserve"> at </w:t>
      </w:r>
      <w:proofErr w:type="spellStart"/>
      <w:r w:rsidRPr="00AF634D">
        <w:rPr>
          <w:sz w:val="20"/>
          <w:szCs w:val="20"/>
        </w:rPr>
        <w:t>the</w:t>
      </w:r>
      <w:proofErr w:type="spellEnd"/>
      <w:r w:rsidRPr="00AF634D">
        <w:rPr>
          <w:sz w:val="20"/>
          <w:szCs w:val="20"/>
        </w:rPr>
        <w:t xml:space="preserve"> same minimum </w:t>
      </w:r>
      <w:proofErr w:type="spellStart"/>
      <w:r w:rsidRPr="00AF634D">
        <w:rPr>
          <w:sz w:val="20"/>
          <w:szCs w:val="20"/>
        </w:rPr>
        <w:t>price</w:t>
      </w:r>
      <w:proofErr w:type="spellEnd"/>
      <w:r w:rsidRPr="00AF634D">
        <w:rPr>
          <w:sz w:val="20"/>
          <w:szCs w:val="20"/>
        </w:rPr>
        <w:t xml:space="preserve">, </w:t>
      </w:r>
      <w:proofErr w:type="spellStart"/>
      <w:r w:rsidRPr="00AF634D">
        <w:rPr>
          <w:sz w:val="20"/>
          <w:szCs w:val="20"/>
        </w:rPr>
        <w:t>the</w:t>
      </w:r>
      <w:proofErr w:type="spellEnd"/>
      <w:r w:rsidRPr="00AF634D">
        <w:rPr>
          <w:sz w:val="20"/>
          <w:szCs w:val="20"/>
        </w:rPr>
        <w:t xml:space="preserve"> </w:t>
      </w:r>
      <w:proofErr w:type="spellStart"/>
      <w:r w:rsidRPr="00AF634D">
        <w:rPr>
          <w:sz w:val="20"/>
          <w:szCs w:val="20"/>
        </w:rPr>
        <w:t>contracting</w:t>
      </w:r>
      <w:proofErr w:type="spellEnd"/>
      <w:r w:rsidRPr="00AF634D">
        <w:rPr>
          <w:sz w:val="20"/>
          <w:szCs w:val="20"/>
        </w:rPr>
        <w:t xml:space="preserve"> </w:t>
      </w:r>
      <w:proofErr w:type="spellStart"/>
      <w:r w:rsidRPr="00AF634D">
        <w:rPr>
          <w:sz w:val="20"/>
          <w:szCs w:val="20"/>
        </w:rPr>
        <w:t>authority</w:t>
      </w:r>
      <w:proofErr w:type="spellEnd"/>
      <w:r w:rsidRPr="00AF634D">
        <w:rPr>
          <w:sz w:val="20"/>
          <w:szCs w:val="20"/>
        </w:rPr>
        <w:t xml:space="preserve"> </w:t>
      </w:r>
      <w:proofErr w:type="spellStart"/>
      <w:r w:rsidRPr="00AF634D">
        <w:rPr>
          <w:sz w:val="20"/>
          <w:szCs w:val="20"/>
        </w:rPr>
        <w:t>will</w:t>
      </w:r>
      <w:proofErr w:type="spellEnd"/>
      <w:r w:rsidRPr="00AF634D">
        <w:rPr>
          <w:sz w:val="20"/>
          <w:szCs w:val="20"/>
        </w:rPr>
        <w:t xml:space="preserve"> </w:t>
      </w:r>
      <w:r w:rsidR="00582C26">
        <w:rPr>
          <w:sz w:val="20"/>
          <w:szCs w:val="20"/>
        </w:rPr>
        <w:t xml:space="preserve">make </w:t>
      </w:r>
      <w:proofErr w:type="spellStart"/>
      <w:r w:rsidR="00582C26">
        <w:rPr>
          <w:sz w:val="20"/>
          <w:szCs w:val="20"/>
        </w:rPr>
        <w:t>the</w:t>
      </w:r>
      <w:proofErr w:type="spellEnd"/>
      <w:r w:rsidR="00582C26">
        <w:rPr>
          <w:sz w:val="20"/>
          <w:szCs w:val="20"/>
        </w:rPr>
        <w:t xml:space="preserve"> </w:t>
      </w:r>
      <w:proofErr w:type="spellStart"/>
      <w:r w:rsidR="00582C26">
        <w:rPr>
          <w:sz w:val="20"/>
          <w:szCs w:val="20"/>
        </w:rPr>
        <w:t>selection</w:t>
      </w:r>
      <w:proofErr w:type="spellEnd"/>
      <w:r w:rsidR="00582C26">
        <w:rPr>
          <w:sz w:val="20"/>
          <w:szCs w:val="20"/>
        </w:rPr>
        <w:t xml:space="preserve"> </w:t>
      </w:r>
      <w:proofErr w:type="spellStart"/>
      <w:r w:rsidR="00582C26">
        <w:rPr>
          <w:sz w:val="20"/>
          <w:szCs w:val="20"/>
        </w:rPr>
        <w:t>by</w:t>
      </w:r>
      <w:proofErr w:type="spellEnd"/>
      <w:r w:rsidR="00582C26">
        <w:rPr>
          <w:sz w:val="20"/>
          <w:szCs w:val="20"/>
        </w:rPr>
        <w:t xml:space="preserve"> </w:t>
      </w:r>
      <w:proofErr w:type="spellStart"/>
      <w:r w:rsidR="00582C26" w:rsidRPr="00582C26">
        <w:rPr>
          <w:sz w:val="20"/>
          <w:szCs w:val="20"/>
        </w:rPr>
        <w:t>drawing</w:t>
      </w:r>
      <w:proofErr w:type="spellEnd"/>
      <w:r w:rsidR="00582C26" w:rsidRPr="00582C26">
        <w:rPr>
          <w:sz w:val="20"/>
          <w:szCs w:val="20"/>
        </w:rPr>
        <w:t xml:space="preserve"> </w:t>
      </w:r>
      <w:proofErr w:type="spellStart"/>
      <w:r w:rsidR="00582C26" w:rsidRPr="00582C26">
        <w:rPr>
          <w:sz w:val="20"/>
          <w:szCs w:val="20"/>
        </w:rPr>
        <w:t>lots</w:t>
      </w:r>
      <w:proofErr w:type="spellEnd"/>
      <w:r w:rsidR="00582C26" w:rsidRPr="00582C26">
        <w:rPr>
          <w:sz w:val="20"/>
          <w:szCs w:val="20"/>
        </w:rPr>
        <w:t xml:space="preserve">, to </w:t>
      </w:r>
      <w:proofErr w:type="spellStart"/>
      <w:r w:rsidR="00582C26" w:rsidRPr="00582C26">
        <w:rPr>
          <w:sz w:val="20"/>
          <w:szCs w:val="20"/>
        </w:rPr>
        <w:t>which</w:t>
      </w:r>
      <w:proofErr w:type="spellEnd"/>
      <w:r w:rsidR="00582C26" w:rsidRPr="00582C26">
        <w:rPr>
          <w:sz w:val="20"/>
          <w:szCs w:val="20"/>
        </w:rPr>
        <w:t xml:space="preserve"> he </w:t>
      </w:r>
      <w:proofErr w:type="spellStart"/>
      <w:r w:rsidR="00582C26" w:rsidRPr="00582C26">
        <w:rPr>
          <w:sz w:val="20"/>
          <w:szCs w:val="20"/>
        </w:rPr>
        <w:t>will</w:t>
      </w:r>
      <w:proofErr w:type="spellEnd"/>
      <w:r w:rsidR="00582C26" w:rsidRPr="00582C26">
        <w:rPr>
          <w:sz w:val="20"/>
          <w:szCs w:val="20"/>
        </w:rPr>
        <w:t xml:space="preserve"> </w:t>
      </w:r>
      <w:proofErr w:type="spellStart"/>
      <w:r w:rsidR="00582C26" w:rsidRPr="00582C26">
        <w:rPr>
          <w:sz w:val="20"/>
          <w:szCs w:val="20"/>
        </w:rPr>
        <w:t>invite</w:t>
      </w:r>
      <w:proofErr w:type="spellEnd"/>
      <w:r w:rsidR="00582C26" w:rsidRPr="00582C26">
        <w:rPr>
          <w:sz w:val="20"/>
          <w:szCs w:val="20"/>
        </w:rPr>
        <w:t xml:space="preserve"> </w:t>
      </w:r>
      <w:proofErr w:type="spellStart"/>
      <w:r w:rsidR="00582C26" w:rsidRPr="00582C26">
        <w:rPr>
          <w:sz w:val="20"/>
          <w:szCs w:val="20"/>
        </w:rPr>
        <w:t>the</w:t>
      </w:r>
      <w:proofErr w:type="spellEnd"/>
      <w:r w:rsidR="00582C26" w:rsidRPr="00582C26">
        <w:rPr>
          <w:sz w:val="20"/>
          <w:szCs w:val="20"/>
        </w:rPr>
        <w:t xml:space="preserve"> </w:t>
      </w:r>
      <w:proofErr w:type="spellStart"/>
      <w:r w:rsidR="00582C26" w:rsidRPr="00582C26">
        <w:rPr>
          <w:sz w:val="20"/>
          <w:szCs w:val="20"/>
        </w:rPr>
        <w:t>representatives</w:t>
      </w:r>
      <w:proofErr w:type="spellEnd"/>
      <w:r w:rsidR="00582C26" w:rsidRPr="00582C26">
        <w:rPr>
          <w:sz w:val="20"/>
          <w:szCs w:val="20"/>
        </w:rPr>
        <w:t xml:space="preserve"> </w:t>
      </w:r>
      <w:proofErr w:type="spellStart"/>
      <w:r w:rsidR="00582C26" w:rsidRPr="00582C26">
        <w:rPr>
          <w:sz w:val="20"/>
          <w:szCs w:val="20"/>
        </w:rPr>
        <w:t>of</w:t>
      </w:r>
      <w:proofErr w:type="spellEnd"/>
      <w:r w:rsidR="00582C26" w:rsidRPr="00582C26">
        <w:rPr>
          <w:sz w:val="20"/>
          <w:szCs w:val="20"/>
        </w:rPr>
        <w:t xml:space="preserve"> </w:t>
      </w:r>
      <w:proofErr w:type="spellStart"/>
      <w:r w:rsidR="00582C26" w:rsidRPr="00582C26">
        <w:rPr>
          <w:sz w:val="20"/>
          <w:szCs w:val="20"/>
        </w:rPr>
        <w:t>the</w:t>
      </w:r>
      <w:proofErr w:type="spellEnd"/>
      <w:r w:rsidR="00582C26" w:rsidRPr="00582C26">
        <w:rPr>
          <w:sz w:val="20"/>
          <w:szCs w:val="20"/>
        </w:rPr>
        <w:t xml:space="preserve"> </w:t>
      </w:r>
      <w:proofErr w:type="spellStart"/>
      <w:r w:rsidR="00582C26">
        <w:rPr>
          <w:sz w:val="20"/>
          <w:szCs w:val="20"/>
        </w:rPr>
        <w:t>tenderers</w:t>
      </w:r>
      <w:proofErr w:type="spellEnd"/>
      <w:r w:rsidR="00582C26" w:rsidRPr="00582C26">
        <w:rPr>
          <w:sz w:val="20"/>
          <w:szCs w:val="20"/>
        </w:rPr>
        <w:t xml:space="preserve">, </w:t>
      </w:r>
      <w:proofErr w:type="spellStart"/>
      <w:r w:rsidR="00582C26" w:rsidRPr="00582C26">
        <w:rPr>
          <w:sz w:val="20"/>
          <w:szCs w:val="20"/>
        </w:rPr>
        <w:t>among</w:t>
      </w:r>
      <w:proofErr w:type="spellEnd"/>
      <w:r w:rsidR="00582C26" w:rsidRPr="00582C26">
        <w:rPr>
          <w:sz w:val="20"/>
          <w:szCs w:val="20"/>
        </w:rPr>
        <w:t xml:space="preserve"> </w:t>
      </w:r>
      <w:proofErr w:type="spellStart"/>
      <w:r w:rsidR="00582C26" w:rsidRPr="00582C26">
        <w:rPr>
          <w:sz w:val="20"/>
          <w:szCs w:val="20"/>
        </w:rPr>
        <w:t>whom</w:t>
      </w:r>
      <w:proofErr w:type="spellEnd"/>
      <w:r w:rsidR="00582C26" w:rsidRPr="00582C26">
        <w:rPr>
          <w:sz w:val="20"/>
          <w:szCs w:val="20"/>
        </w:rPr>
        <w:t xml:space="preserve"> he </w:t>
      </w:r>
      <w:proofErr w:type="spellStart"/>
      <w:r w:rsidR="00582C26" w:rsidRPr="00582C26">
        <w:rPr>
          <w:sz w:val="20"/>
          <w:szCs w:val="20"/>
        </w:rPr>
        <w:t>will</w:t>
      </w:r>
      <w:proofErr w:type="spellEnd"/>
      <w:r w:rsidR="00582C26" w:rsidRPr="00582C26">
        <w:rPr>
          <w:sz w:val="20"/>
          <w:szCs w:val="20"/>
        </w:rPr>
        <w:t xml:space="preserve"> </w:t>
      </w:r>
      <w:proofErr w:type="spellStart"/>
      <w:r w:rsidR="00582C26" w:rsidRPr="00582C26">
        <w:rPr>
          <w:sz w:val="20"/>
          <w:szCs w:val="20"/>
        </w:rPr>
        <w:t>conduct</w:t>
      </w:r>
      <w:proofErr w:type="spellEnd"/>
      <w:r w:rsidR="00582C26" w:rsidRPr="00582C26">
        <w:rPr>
          <w:sz w:val="20"/>
          <w:szCs w:val="20"/>
        </w:rPr>
        <w:t xml:space="preserve"> </w:t>
      </w:r>
      <w:proofErr w:type="spellStart"/>
      <w:r w:rsidR="00582C26" w:rsidRPr="00582C26">
        <w:rPr>
          <w:sz w:val="20"/>
          <w:szCs w:val="20"/>
        </w:rPr>
        <w:t>the</w:t>
      </w:r>
      <w:proofErr w:type="spellEnd"/>
      <w:r w:rsidR="00582C26" w:rsidRPr="00582C26">
        <w:rPr>
          <w:sz w:val="20"/>
          <w:szCs w:val="20"/>
        </w:rPr>
        <w:t xml:space="preserve"> </w:t>
      </w:r>
      <w:proofErr w:type="spellStart"/>
      <w:r w:rsidR="00582C26" w:rsidRPr="00582C26">
        <w:rPr>
          <w:sz w:val="20"/>
          <w:szCs w:val="20"/>
        </w:rPr>
        <w:t>draw</w:t>
      </w:r>
      <w:proofErr w:type="spellEnd"/>
      <w:r w:rsidRPr="00AF634D">
        <w:rPr>
          <w:sz w:val="20"/>
          <w:szCs w:val="20"/>
        </w:rPr>
        <w:t>.</w:t>
      </w:r>
    </w:p>
    <w:p w14:paraId="1968E7F1" w14:textId="77777777" w:rsidR="00261820" w:rsidRPr="006933A4" w:rsidRDefault="00261820" w:rsidP="00AF634D">
      <w:pPr>
        <w:pStyle w:val="1AG"/>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bookmarkStart w:id="85" w:name="_Toc353865094"/>
      <w:r w:rsidRPr="006933A4">
        <w:rPr>
          <w:lang w:val="en-US"/>
        </w:rPr>
        <w:br w:type="page"/>
      </w:r>
      <w:bookmarkStart w:id="86" w:name="_Toc127186545"/>
      <w:bookmarkEnd w:id="85"/>
      <w:r w:rsidR="00A43A37" w:rsidRPr="006933A4">
        <w:rPr>
          <w:lang w:val="en-US"/>
        </w:rPr>
        <w:lastRenderedPageBreak/>
        <w:t>TENDER AND DATA ABOUT TENDERER</w:t>
      </w:r>
      <w:bookmarkEnd w:id="86"/>
    </w:p>
    <w:p w14:paraId="6896C1F2" w14:textId="77777777" w:rsidR="00261820" w:rsidRPr="006933A4" w:rsidRDefault="00261820" w:rsidP="00AF634D">
      <w:pPr>
        <w:pStyle w:val="2AG"/>
        <w:numPr>
          <w:ilvl w:val="1"/>
          <w:numId w:val="8"/>
        </w:num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sectPr w:rsidR="00261820" w:rsidRPr="006933A4" w:rsidSect="003B793D">
          <w:footerReference w:type="default" r:id="rId19"/>
          <w:pgSz w:w="11906" w:h="16838" w:code="9"/>
          <w:pgMar w:top="1036" w:right="1418" w:bottom="1418" w:left="1418" w:header="709" w:footer="0" w:gutter="0"/>
          <w:cols w:space="708"/>
          <w:docGrid w:linePitch="360"/>
        </w:sectPr>
      </w:pPr>
      <w:bookmarkStart w:id="87" w:name="_Ref366664953"/>
    </w:p>
    <w:p w14:paraId="7A9B3FFF" w14:textId="77777777" w:rsidR="00261820" w:rsidRPr="006933A4" w:rsidRDefault="005D5313" w:rsidP="00251780">
      <w:pPr>
        <w:pStyle w:val="2AG"/>
        <w:numPr>
          <w:ilvl w:val="1"/>
          <w:numId w:val="8"/>
        </w:numPr>
        <w:rPr>
          <w:lang w:val="en-US"/>
        </w:rPr>
      </w:pPr>
      <w:bookmarkStart w:id="88" w:name="_Ref372725513"/>
      <w:bookmarkStart w:id="89" w:name="_Ref372725514"/>
      <w:bookmarkStart w:id="90" w:name="_Toc127186546"/>
      <w:bookmarkEnd w:id="87"/>
      <w:r w:rsidRPr="006933A4">
        <w:rPr>
          <w:lang w:val="en-US"/>
        </w:rPr>
        <w:lastRenderedPageBreak/>
        <w:t>BID</w:t>
      </w:r>
      <w:bookmarkEnd w:id="88"/>
      <w:bookmarkEnd w:id="89"/>
      <w:bookmarkEnd w:id="90"/>
    </w:p>
    <w:p w14:paraId="30F306BC" w14:textId="1A8BA4DB" w:rsidR="00261820" w:rsidRPr="00AF634D" w:rsidRDefault="00BF5313" w:rsidP="00AF634D">
      <w:pPr>
        <w:tabs>
          <w:tab w:val="right" w:pos="2556"/>
          <w:tab w:val="right" w:pos="9017"/>
        </w:tabs>
        <w:spacing w:before="0" w:line="240" w:lineRule="auto"/>
        <w:rPr>
          <w:sz w:val="20"/>
          <w:szCs w:val="20"/>
          <w:lang w:val="en-US"/>
        </w:rPr>
      </w:pPr>
      <w:r w:rsidRPr="00AF634D">
        <w:rPr>
          <w:sz w:val="20"/>
          <w:szCs w:val="20"/>
          <w:lang w:val="en-US"/>
        </w:rPr>
        <w:t>In connection with the public procurement »</w:t>
      </w:r>
      <w:sdt>
        <w:sdtPr>
          <w:rPr>
            <w:sz w:val="20"/>
            <w:szCs w:val="20"/>
            <w:lang w:val="en-US"/>
          </w:rPr>
          <w:alias w:val="Naslov"/>
          <w:tag w:val=""/>
          <w:id w:val="-255989639"/>
          <w:placeholder>
            <w:docPart w:val="AEADB57AD576487BACF68EDCC73A7AA1"/>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AF634D">
            <w:rPr>
              <w:sz w:val="20"/>
              <w:szCs w:val="20"/>
              <w:lang w:val="en-US"/>
            </w:rPr>
            <w:t>Bioreactor simulation system for monitoring the rheological properties of sewage sludge wastewater</w:t>
          </w:r>
        </w:sdtContent>
      </w:sdt>
      <w:r w:rsidRPr="00AF634D">
        <w:rPr>
          <w:sz w:val="20"/>
          <w:szCs w:val="20"/>
          <w:lang w:val="en-US"/>
        </w:rPr>
        <w:t>«, published on the Public Procurement Portal under notice number __________</w:t>
      </w:r>
      <w:r w:rsidR="00FC0C72" w:rsidRPr="00AF634D">
        <w:rPr>
          <w:sz w:val="20"/>
          <w:szCs w:val="20"/>
          <w:lang w:val="en-US"/>
        </w:rPr>
        <w:t>_____________</w:t>
      </w:r>
      <w:r w:rsidR="00E958FE" w:rsidRPr="00AF634D">
        <w:rPr>
          <w:sz w:val="20"/>
          <w:szCs w:val="20"/>
          <w:lang w:val="en-US"/>
        </w:rPr>
        <w:t xml:space="preserve"> </w:t>
      </w:r>
      <w:r w:rsidRPr="00AF634D">
        <w:rPr>
          <w:sz w:val="20"/>
          <w:szCs w:val="20"/>
          <w:lang w:val="en-US"/>
        </w:rPr>
        <w:t>from ____</w:t>
      </w:r>
      <w:r w:rsidR="00E958FE" w:rsidRPr="00AF634D">
        <w:rPr>
          <w:sz w:val="20"/>
          <w:szCs w:val="20"/>
          <w:lang w:val="en-US"/>
        </w:rPr>
        <w:t>______</w:t>
      </w:r>
      <w:r w:rsidR="00FC0C72" w:rsidRPr="00AF634D">
        <w:rPr>
          <w:sz w:val="20"/>
          <w:szCs w:val="20"/>
          <w:lang w:val="en-US"/>
        </w:rPr>
        <w:t>_____</w:t>
      </w:r>
      <w:r w:rsidR="00E958FE" w:rsidRPr="00AF634D">
        <w:rPr>
          <w:sz w:val="20"/>
          <w:szCs w:val="20"/>
          <w:lang w:val="en-US"/>
        </w:rPr>
        <w:t xml:space="preserve"> 202</w:t>
      </w:r>
      <w:r w:rsidR="00E4020B" w:rsidRPr="00AF634D">
        <w:rPr>
          <w:sz w:val="20"/>
          <w:szCs w:val="20"/>
          <w:lang w:val="en-US"/>
        </w:rPr>
        <w:t>3</w:t>
      </w:r>
      <w:r w:rsidR="00261820" w:rsidRPr="00AF634D">
        <w:rPr>
          <w:sz w:val="20"/>
          <w:szCs w:val="20"/>
          <w:lang w:val="en-US"/>
        </w:rPr>
        <w:t xml:space="preserve">, </w:t>
      </w:r>
      <w:r w:rsidR="00A43A37" w:rsidRPr="00AF634D">
        <w:rPr>
          <w:sz w:val="20"/>
          <w:szCs w:val="20"/>
          <w:lang w:val="en-US"/>
        </w:rPr>
        <w:t>we give you our bid as follows</w:t>
      </w:r>
      <w:r w:rsidR="00261820" w:rsidRPr="00AF634D">
        <w:rPr>
          <w:sz w:val="20"/>
          <w:szCs w:val="20"/>
          <w:lang w:val="en-US"/>
        </w:rPr>
        <w:t>:</w:t>
      </w:r>
    </w:p>
    <w:p w14:paraId="76561FC1" w14:textId="04EAC285" w:rsidR="007827D8" w:rsidRPr="00AF634D" w:rsidRDefault="007827D8" w:rsidP="00AF634D">
      <w:pPr>
        <w:spacing w:before="0" w:line="240" w:lineRule="auto"/>
        <w:rPr>
          <w:sz w:val="20"/>
          <w:szCs w:val="20"/>
          <w:lang w:val="en-US"/>
        </w:rPr>
      </w:pPr>
    </w:p>
    <w:p w14:paraId="3D35144D" w14:textId="77777777" w:rsidR="00AF634D" w:rsidRPr="00AF634D" w:rsidRDefault="00AF634D" w:rsidP="00AF634D">
      <w:pPr>
        <w:spacing w:before="0" w:line="240" w:lineRule="auto"/>
        <w:rPr>
          <w:sz w:val="20"/>
          <w:szCs w:val="20"/>
          <w:lang w:val="en-US"/>
        </w:rPr>
      </w:pPr>
    </w:p>
    <w:p w14:paraId="610D1790" w14:textId="77777777" w:rsidR="00261820" w:rsidRPr="00AF634D" w:rsidRDefault="00A43A37" w:rsidP="00AF634D">
      <w:pPr>
        <w:spacing w:before="0" w:line="240" w:lineRule="auto"/>
        <w:rPr>
          <w:sz w:val="20"/>
          <w:szCs w:val="20"/>
          <w:lang w:val="en-US"/>
        </w:rPr>
      </w:pPr>
      <w:r w:rsidRPr="00AF634D">
        <w:rPr>
          <w:sz w:val="20"/>
          <w:szCs w:val="20"/>
          <w:lang w:val="en-US"/>
        </w:rPr>
        <w:t>Number</w:t>
      </w:r>
      <w:r w:rsidR="00261820" w:rsidRPr="00AF634D">
        <w:rPr>
          <w:sz w:val="20"/>
          <w:szCs w:val="20"/>
          <w:lang w:val="en-US"/>
        </w:rPr>
        <w:t>:</w:t>
      </w:r>
      <w:r w:rsidR="00261820" w:rsidRPr="00AF634D">
        <w:rPr>
          <w:sz w:val="20"/>
          <w:szCs w:val="20"/>
          <w:lang w:val="en-US"/>
        </w:rPr>
        <w:tab/>
        <w:t>_______________________</w:t>
      </w:r>
    </w:p>
    <w:p w14:paraId="12C9EC15" w14:textId="77777777" w:rsidR="00AF634D" w:rsidRDefault="00AF634D" w:rsidP="00AF634D">
      <w:pPr>
        <w:spacing w:before="0" w:line="240" w:lineRule="auto"/>
        <w:rPr>
          <w:sz w:val="20"/>
          <w:szCs w:val="20"/>
          <w:lang w:val="en-US"/>
        </w:rPr>
      </w:pPr>
    </w:p>
    <w:p w14:paraId="4E4DD13E" w14:textId="10D692C9" w:rsidR="00261820" w:rsidRPr="00AF634D" w:rsidRDefault="00261820" w:rsidP="00AF634D">
      <w:pPr>
        <w:spacing w:before="0" w:line="240" w:lineRule="auto"/>
        <w:rPr>
          <w:sz w:val="20"/>
          <w:szCs w:val="20"/>
          <w:lang w:val="en-US"/>
        </w:rPr>
      </w:pPr>
      <w:r w:rsidRPr="00AF634D">
        <w:rPr>
          <w:sz w:val="20"/>
          <w:szCs w:val="20"/>
          <w:lang w:val="en-US"/>
        </w:rPr>
        <w:t>Da</w:t>
      </w:r>
      <w:r w:rsidR="00A43A37" w:rsidRPr="00AF634D">
        <w:rPr>
          <w:sz w:val="20"/>
          <w:szCs w:val="20"/>
          <w:lang w:val="en-US"/>
        </w:rPr>
        <w:t>te</w:t>
      </w:r>
      <w:r w:rsidRPr="00AF634D">
        <w:rPr>
          <w:sz w:val="20"/>
          <w:szCs w:val="20"/>
          <w:lang w:val="en-US"/>
        </w:rPr>
        <w:t>:</w:t>
      </w:r>
      <w:r w:rsidR="00A43A37" w:rsidRPr="00AF634D">
        <w:rPr>
          <w:sz w:val="20"/>
          <w:szCs w:val="20"/>
          <w:lang w:val="en-US"/>
        </w:rPr>
        <w:tab/>
      </w:r>
      <w:r w:rsidRPr="00AF634D">
        <w:rPr>
          <w:sz w:val="20"/>
          <w:szCs w:val="20"/>
          <w:lang w:val="en-US"/>
        </w:rPr>
        <w:tab/>
        <w:t>_______________________</w:t>
      </w:r>
    </w:p>
    <w:p w14:paraId="46EA8B87" w14:textId="2EF7A14C" w:rsidR="00AF634D" w:rsidRPr="00AF634D" w:rsidRDefault="00AF634D" w:rsidP="00AF634D">
      <w:pPr>
        <w:spacing w:before="0" w:line="240" w:lineRule="auto"/>
        <w:rPr>
          <w:sz w:val="20"/>
          <w:szCs w:val="20"/>
          <w:lang w:val="en-US"/>
        </w:rPr>
      </w:pPr>
    </w:p>
    <w:p w14:paraId="6CF39F9F" w14:textId="77777777" w:rsidR="00AF634D" w:rsidRPr="00AF634D" w:rsidRDefault="00AF634D" w:rsidP="00AF634D">
      <w:pPr>
        <w:spacing w:before="0" w:line="240" w:lineRule="auto"/>
        <w:rPr>
          <w:sz w:val="20"/>
          <w:szCs w:val="20"/>
          <w:lang w:val="en-US"/>
        </w:rPr>
      </w:pPr>
    </w:p>
    <w:p w14:paraId="1B36F3B0" w14:textId="77777777" w:rsidR="00261820" w:rsidRPr="00AF634D" w:rsidRDefault="00261820" w:rsidP="00AF634D">
      <w:pPr>
        <w:tabs>
          <w:tab w:val="right" w:pos="2556"/>
          <w:tab w:val="right" w:pos="9017"/>
        </w:tabs>
        <w:spacing w:before="0" w:line="240" w:lineRule="auto"/>
        <w:jc w:val="left"/>
        <w:rPr>
          <w:b/>
          <w:bCs/>
          <w:sz w:val="20"/>
          <w:szCs w:val="20"/>
          <w:lang w:val="en-US"/>
        </w:rPr>
      </w:pPr>
      <w:r w:rsidRPr="00AF634D">
        <w:rPr>
          <w:b/>
          <w:bCs/>
          <w:sz w:val="20"/>
          <w:szCs w:val="20"/>
          <w:lang w:val="en-US"/>
        </w:rPr>
        <w:t xml:space="preserve">I. </w:t>
      </w:r>
      <w:r w:rsidR="00A43A37" w:rsidRPr="00AF634D">
        <w:rPr>
          <w:b/>
          <w:bCs/>
          <w:sz w:val="20"/>
          <w:szCs w:val="20"/>
          <w:lang w:val="en-US"/>
        </w:rPr>
        <w:t>Tenderer or joint venture partners</w:t>
      </w:r>
      <w:r w:rsidRPr="00AF634D">
        <w:rPr>
          <w:b/>
          <w:bCs/>
          <w:sz w:val="20"/>
          <w:szCs w:val="20"/>
          <w:lang w:val="en-US"/>
        </w:rPr>
        <w:t>:</w:t>
      </w:r>
    </w:p>
    <w:p w14:paraId="262F7743" w14:textId="77777777" w:rsidR="00261820" w:rsidRPr="00AF634D" w:rsidRDefault="00A43A37" w:rsidP="00AF634D">
      <w:pPr>
        <w:spacing w:before="0" w:line="240" w:lineRule="auto"/>
        <w:ind w:right="310"/>
        <w:rPr>
          <w:sz w:val="20"/>
          <w:szCs w:val="20"/>
          <w:lang w:val="en-US"/>
        </w:rPr>
      </w:pPr>
      <w:r w:rsidRPr="00AF634D">
        <w:rPr>
          <w:sz w:val="20"/>
          <w:szCs w:val="20"/>
          <w:lang w:val="en-US"/>
        </w:rPr>
        <w:t>Hereby we declare that we are submitting the tender (indicate)</w:t>
      </w:r>
      <w:r w:rsidR="00261820" w:rsidRPr="00AF634D">
        <w:rPr>
          <w:sz w:val="20"/>
          <w:szCs w:val="20"/>
          <w:lang w:val="en-US"/>
        </w:rPr>
        <w:t>:</w:t>
      </w:r>
    </w:p>
    <w:p w14:paraId="05FF1465" w14:textId="3396D0DF" w:rsidR="00261820" w:rsidRPr="00AF634D" w:rsidRDefault="00A43A37" w:rsidP="00AF634D">
      <w:pPr>
        <w:numPr>
          <w:ilvl w:val="0"/>
          <w:numId w:val="15"/>
        </w:numPr>
        <w:spacing w:before="0" w:line="240" w:lineRule="auto"/>
        <w:ind w:right="310"/>
        <w:rPr>
          <w:sz w:val="20"/>
          <w:szCs w:val="20"/>
          <w:lang w:val="en-US"/>
        </w:rPr>
      </w:pPr>
      <w:r w:rsidRPr="00AF634D">
        <w:rPr>
          <w:sz w:val="20"/>
          <w:szCs w:val="20"/>
          <w:lang w:val="en-US"/>
        </w:rPr>
        <w:t>Independently – as independent tenderer</w:t>
      </w:r>
    </w:p>
    <w:p w14:paraId="3BD7CDA9" w14:textId="5E5F80A2" w:rsidR="00581574" w:rsidRPr="00AF634D" w:rsidRDefault="00581574" w:rsidP="00AF634D">
      <w:pPr>
        <w:numPr>
          <w:ilvl w:val="0"/>
          <w:numId w:val="15"/>
        </w:numPr>
        <w:spacing w:before="0" w:line="240" w:lineRule="auto"/>
        <w:ind w:right="310"/>
        <w:rPr>
          <w:sz w:val="20"/>
          <w:szCs w:val="20"/>
          <w:lang w:val="en-US"/>
        </w:rPr>
      </w:pPr>
      <w:r w:rsidRPr="00AF634D">
        <w:rPr>
          <w:sz w:val="20"/>
          <w:szCs w:val="20"/>
          <w:lang w:val="en-US"/>
        </w:rPr>
        <w:t>With subcontractor(s) – as independent tenderer with subcontractor(s)</w:t>
      </w:r>
    </w:p>
    <w:p w14:paraId="25BE0C02" w14:textId="7D3275D0" w:rsidR="00261820" w:rsidRPr="00AF634D" w:rsidRDefault="00A43A37" w:rsidP="00AF634D">
      <w:pPr>
        <w:numPr>
          <w:ilvl w:val="0"/>
          <w:numId w:val="15"/>
        </w:numPr>
        <w:spacing w:before="0" w:line="240" w:lineRule="auto"/>
        <w:ind w:right="310"/>
        <w:rPr>
          <w:sz w:val="20"/>
          <w:szCs w:val="20"/>
          <w:lang w:val="en-US"/>
        </w:rPr>
      </w:pPr>
      <w:r w:rsidRPr="00AF634D">
        <w:rPr>
          <w:sz w:val="20"/>
          <w:szCs w:val="20"/>
          <w:lang w:val="en-US"/>
        </w:rPr>
        <w:t>As a joint venture – as a leading partner in joint venture</w:t>
      </w:r>
    </w:p>
    <w:p w14:paraId="13DE9970" w14:textId="2BEA7573" w:rsidR="00581574" w:rsidRPr="00AF634D" w:rsidRDefault="00581574" w:rsidP="00AF634D">
      <w:pPr>
        <w:numPr>
          <w:ilvl w:val="0"/>
          <w:numId w:val="15"/>
        </w:numPr>
        <w:spacing w:before="0" w:line="240" w:lineRule="auto"/>
        <w:ind w:right="310"/>
        <w:rPr>
          <w:sz w:val="20"/>
          <w:szCs w:val="20"/>
          <w:lang w:val="en-US"/>
        </w:rPr>
      </w:pPr>
      <w:r w:rsidRPr="00AF634D">
        <w:rPr>
          <w:sz w:val="20"/>
          <w:szCs w:val="20"/>
          <w:lang w:val="en-US"/>
        </w:rPr>
        <w:t>Joint venture with subcontractor(s) – as leading partner in joint venture with subcontractor(s)</w:t>
      </w:r>
    </w:p>
    <w:p w14:paraId="4481AA4D" w14:textId="6772AAE8" w:rsidR="00261820" w:rsidRDefault="00261820" w:rsidP="00AF634D">
      <w:pPr>
        <w:spacing w:before="0" w:line="240" w:lineRule="auto"/>
        <w:ind w:right="310"/>
        <w:rPr>
          <w:sz w:val="20"/>
          <w:szCs w:val="20"/>
          <w:lang w:val="en-US"/>
        </w:rPr>
      </w:pPr>
    </w:p>
    <w:p w14:paraId="351378D9" w14:textId="77777777" w:rsidR="00AF634D" w:rsidRPr="00AF634D" w:rsidRDefault="00AF634D" w:rsidP="00AF634D">
      <w:pPr>
        <w:spacing w:before="0" w:line="240" w:lineRule="auto"/>
        <w:ind w:right="310"/>
        <w:rPr>
          <w:sz w:val="20"/>
          <w:szCs w:val="20"/>
          <w:lang w:val="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261820" w:rsidRPr="00AF634D" w14:paraId="2A4C5D7F" w14:textId="77777777" w:rsidTr="004D39FE">
        <w:trPr>
          <w:trHeight w:val="567"/>
        </w:trPr>
        <w:tc>
          <w:tcPr>
            <w:tcW w:w="3934" w:type="dxa"/>
          </w:tcPr>
          <w:p w14:paraId="3D6F201E" w14:textId="77777777" w:rsidR="00261820" w:rsidRPr="00AF634D" w:rsidRDefault="00A43A37" w:rsidP="007917AB">
            <w:pPr>
              <w:spacing w:before="0"/>
              <w:rPr>
                <w:sz w:val="20"/>
                <w:szCs w:val="20"/>
                <w:lang w:val="en-US"/>
              </w:rPr>
            </w:pPr>
            <w:r w:rsidRPr="00AF634D">
              <w:rPr>
                <w:sz w:val="20"/>
                <w:szCs w:val="20"/>
                <w:lang w:val="en-US"/>
              </w:rPr>
              <w:t>TENDERER</w:t>
            </w:r>
            <w:r w:rsidR="00261820" w:rsidRPr="00AF634D">
              <w:rPr>
                <w:sz w:val="20"/>
                <w:szCs w:val="20"/>
                <w:lang w:val="en-US"/>
              </w:rPr>
              <w:t>:</w:t>
            </w:r>
          </w:p>
        </w:tc>
        <w:tc>
          <w:tcPr>
            <w:tcW w:w="5246" w:type="dxa"/>
          </w:tcPr>
          <w:p w14:paraId="6B2FF810" w14:textId="77777777" w:rsidR="00261820" w:rsidRPr="00AF634D" w:rsidRDefault="00261820" w:rsidP="00711ECB">
            <w:pPr>
              <w:rPr>
                <w:sz w:val="20"/>
                <w:szCs w:val="20"/>
                <w:lang w:val="en-US"/>
              </w:rPr>
            </w:pPr>
          </w:p>
        </w:tc>
      </w:tr>
      <w:tr w:rsidR="00261820" w:rsidRPr="00AF634D" w14:paraId="50514391" w14:textId="77777777" w:rsidTr="004D39FE">
        <w:trPr>
          <w:trHeight w:val="567"/>
        </w:trPr>
        <w:tc>
          <w:tcPr>
            <w:tcW w:w="3934" w:type="dxa"/>
          </w:tcPr>
          <w:p w14:paraId="4EABA954" w14:textId="77777777" w:rsidR="00261820" w:rsidRPr="00AF634D" w:rsidRDefault="00A43A37" w:rsidP="007917AB">
            <w:pPr>
              <w:spacing w:before="0"/>
              <w:rPr>
                <w:sz w:val="20"/>
                <w:szCs w:val="20"/>
                <w:lang w:val="en-US"/>
              </w:rPr>
            </w:pPr>
            <w:r w:rsidRPr="00AF634D">
              <w:rPr>
                <w:sz w:val="20"/>
                <w:szCs w:val="20"/>
                <w:lang w:val="en-US"/>
              </w:rPr>
              <w:t>TENDERER’S ADDRESS</w:t>
            </w:r>
            <w:r w:rsidR="00261820" w:rsidRPr="00AF634D">
              <w:rPr>
                <w:sz w:val="20"/>
                <w:szCs w:val="20"/>
                <w:lang w:val="en-US"/>
              </w:rPr>
              <w:t>:</w:t>
            </w:r>
          </w:p>
        </w:tc>
        <w:tc>
          <w:tcPr>
            <w:tcW w:w="5246" w:type="dxa"/>
          </w:tcPr>
          <w:p w14:paraId="2A8BCD57" w14:textId="77777777" w:rsidR="00261820" w:rsidRPr="00AF634D" w:rsidRDefault="00261820" w:rsidP="00711ECB">
            <w:pPr>
              <w:rPr>
                <w:sz w:val="20"/>
                <w:szCs w:val="20"/>
                <w:lang w:val="en-US"/>
              </w:rPr>
            </w:pPr>
          </w:p>
        </w:tc>
      </w:tr>
      <w:tr w:rsidR="00261820" w:rsidRPr="00AF634D" w14:paraId="3AFB1682" w14:textId="77777777" w:rsidTr="004D39FE">
        <w:trPr>
          <w:trHeight w:val="567"/>
        </w:trPr>
        <w:tc>
          <w:tcPr>
            <w:tcW w:w="3934" w:type="dxa"/>
          </w:tcPr>
          <w:p w14:paraId="5899FE05" w14:textId="77777777" w:rsidR="00261820" w:rsidRPr="00AF634D" w:rsidRDefault="00A43A37" w:rsidP="007917AB">
            <w:pPr>
              <w:spacing w:before="0"/>
              <w:rPr>
                <w:sz w:val="20"/>
                <w:szCs w:val="20"/>
                <w:lang w:val="en-US"/>
              </w:rPr>
            </w:pPr>
            <w:r w:rsidRPr="00AF634D">
              <w:rPr>
                <w:sz w:val="20"/>
                <w:szCs w:val="20"/>
                <w:lang w:val="en-US"/>
              </w:rPr>
              <w:t>CONTACT PERSON:</w:t>
            </w:r>
          </w:p>
        </w:tc>
        <w:tc>
          <w:tcPr>
            <w:tcW w:w="5246" w:type="dxa"/>
          </w:tcPr>
          <w:p w14:paraId="26B2F8AF" w14:textId="77777777" w:rsidR="00261820" w:rsidRPr="00AF634D" w:rsidRDefault="00261820" w:rsidP="00711ECB">
            <w:pPr>
              <w:rPr>
                <w:sz w:val="20"/>
                <w:szCs w:val="20"/>
                <w:lang w:val="en-US"/>
              </w:rPr>
            </w:pPr>
          </w:p>
        </w:tc>
      </w:tr>
      <w:tr w:rsidR="00261820" w:rsidRPr="00AF634D" w14:paraId="5F327C19" w14:textId="77777777" w:rsidTr="004D39FE">
        <w:trPr>
          <w:trHeight w:val="567"/>
        </w:trPr>
        <w:tc>
          <w:tcPr>
            <w:tcW w:w="3934" w:type="dxa"/>
          </w:tcPr>
          <w:p w14:paraId="4D9B5743" w14:textId="77777777" w:rsidR="00261820" w:rsidRPr="00AF634D" w:rsidRDefault="00A43A37" w:rsidP="007917AB">
            <w:pPr>
              <w:spacing w:before="0"/>
              <w:jc w:val="left"/>
              <w:rPr>
                <w:sz w:val="20"/>
                <w:szCs w:val="20"/>
                <w:lang w:val="en-US"/>
              </w:rPr>
            </w:pPr>
            <w:r w:rsidRPr="00AF634D">
              <w:rPr>
                <w:sz w:val="20"/>
                <w:szCs w:val="20"/>
                <w:lang w:val="en-US"/>
              </w:rPr>
              <w:t>CONTACT PERSON’S ELECTRONIC ADDRESS:</w:t>
            </w:r>
          </w:p>
        </w:tc>
        <w:tc>
          <w:tcPr>
            <w:tcW w:w="5246" w:type="dxa"/>
          </w:tcPr>
          <w:p w14:paraId="5B6F7D9B" w14:textId="77777777" w:rsidR="00261820" w:rsidRPr="00AF634D" w:rsidRDefault="00261820" w:rsidP="00711ECB">
            <w:pPr>
              <w:rPr>
                <w:sz w:val="20"/>
                <w:szCs w:val="20"/>
                <w:lang w:val="en-US"/>
              </w:rPr>
            </w:pPr>
          </w:p>
        </w:tc>
      </w:tr>
      <w:tr w:rsidR="00261820" w:rsidRPr="00AF634D" w14:paraId="6414FA80" w14:textId="77777777" w:rsidTr="004D39FE">
        <w:trPr>
          <w:trHeight w:val="567"/>
        </w:trPr>
        <w:tc>
          <w:tcPr>
            <w:tcW w:w="3934" w:type="dxa"/>
          </w:tcPr>
          <w:p w14:paraId="2ECFAE4A" w14:textId="77777777" w:rsidR="00261820" w:rsidRPr="00AF634D" w:rsidRDefault="00A43A37" w:rsidP="007917AB">
            <w:pPr>
              <w:spacing w:before="0"/>
              <w:rPr>
                <w:sz w:val="20"/>
                <w:szCs w:val="20"/>
                <w:lang w:val="en-US"/>
              </w:rPr>
            </w:pPr>
            <w:r w:rsidRPr="00AF634D">
              <w:rPr>
                <w:sz w:val="20"/>
                <w:szCs w:val="20"/>
                <w:lang w:val="en-US"/>
              </w:rPr>
              <w:t>TELEPHONE</w:t>
            </w:r>
            <w:r w:rsidR="00261820" w:rsidRPr="00AF634D">
              <w:rPr>
                <w:sz w:val="20"/>
                <w:szCs w:val="20"/>
                <w:lang w:val="en-US"/>
              </w:rPr>
              <w:t>:</w:t>
            </w:r>
          </w:p>
        </w:tc>
        <w:tc>
          <w:tcPr>
            <w:tcW w:w="5246" w:type="dxa"/>
          </w:tcPr>
          <w:p w14:paraId="705E133D" w14:textId="77777777" w:rsidR="00261820" w:rsidRPr="00AF634D" w:rsidRDefault="00261820" w:rsidP="00711ECB">
            <w:pPr>
              <w:rPr>
                <w:sz w:val="20"/>
                <w:szCs w:val="20"/>
                <w:lang w:val="en-US"/>
              </w:rPr>
            </w:pPr>
          </w:p>
        </w:tc>
      </w:tr>
      <w:tr w:rsidR="00261820" w:rsidRPr="00AF634D" w14:paraId="6B987293" w14:textId="77777777" w:rsidTr="004D39FE">
        <w:trPr>
          <w:trHeight w:val="567"/>
        </w:trPr>
        <w:tc>
          <w:tcPr>
            <w:tcW w:w="3934" w:type="dxa"/>
          </w:tcPr>
          <w:p w14:paraId="13DAFDB5" w14:textId="77777777" w:rsidR="00261820" w:rsidRPr="00AF634D" w:rsidRDefault="00A43A37" w:rsidP="007917AB">
            <w:pPr>
              <w:spacing w:before="0"/>
              <w:rPr>
                <w:sz w:val="20"/>
                <w:szCs w:val="20"/>
                <w:lang w:val="en-US"/>
              </w:rPr>
            </w:pPr>
            <w:r w:rsidRPr="00AF634D">
              <w:rPr>
                <w:sz w:val="20"/>
                <w:szCs w:val="20"/>
                <w:lang w:val="en-US"/>
              </w:rPr>
              <w:t>TELEFAX</w:t>
            </w:r>
            <w:r w:rsidR="00261820" w:rsidRPr="00AF634D">
              <w:rPr>
                <w:sz w:val="20"/>
                <w:szCs w:val="20"/>
                <w:lang w:val="en-US"/>
              </w:rPr>
              <w:t>:</w:t>
            </w:r>
          </w:p>
        </w:tc>
        <w:tc>
          <w:tcPr>
            <w:tcW w:w="5246" w:type="dxa"/>
          </w:tcPr>
          <w:p w14:paraId="5343D03C" w14:textId="77777777" w:rsidR="00261820" w:rsidRPr="00AF634D" w:rsidRDefault="00261820" w:rsidP="00711ECB">
            <w:pPr>
              <w:rPr>
                <w:sz w:val="20"/>
                <w:szCs w:val="20"/>
                <w:lang w:val="en-US"/>
              </w:rPr>
            </w:pPr>
          </w:p>
        </w:tc>
      </w:tr>
      <w:tr w:rsidR="00261820" w:rsidRPr="00AF634D" w14:paraId="71FD5763" w14:textId="77777777" w:rsidTr="004D39FE">
        <w:trPr>
          <w:trHeight w:val="567"/>
        </w:trPr>
        <w:tc>
          <w:tcPr>
            <w:tcW w:w="3934" w:type="dxa"/>
          </w:tcPr>
          <w:p w14:paraId="52705701" w14:textId="77777777" w:rsidR="00261820" w:rsidRPr="00AF634D" w:rsidRDefault="00A43A37" w:rsidP="007917AB">
            <w:pPr>
              <w:spacing w:before="0"/>
              <w:rPr>
                <w:sz w:val="20"/>
                <w:szCs w:val="20"/>
                <w:lang w:val="en-US"/>
              </w:rPr>
            </w:pPr>
            <w:r w:rsidRPr="00AF634D">
              <w:rPr>
                <w:sz w:val="20"/>
                <w:szCs w:val="20"/>
                <w:lang w:val="en-US"/>
              </w:rPr>
              <w:t>TENDERER’S TAX NUMBER</w:t>
            </w:r>
            <w:r w:rsidR="00261820" w:rsidRPr="00AF634D">
              <w:rPr>
                <w:sz w:val="20"/>
                <w:szCs w:val="20"/>
                <w:lang w:val="en-US"/>
              </w:rPr>
              <w:t>:</w:t>
            </w:r>
          </w:p>
        </w:tc>
        <w:tc>
          <w:tcPr>
            <w:tcW w:w="5246" w:type="dxa"/>
          </w:tcPr>
          <w:p w14:paraId="3AC6A6E4" w14:textId="77777777" w:rsidR="00261820" w:rsidRPr="00AF634D" w:rsidRDefault="00261820" w:rsidP="00711ECB">
            <w:pPr>
              <w:rPr>
                <w:sz w:val="20"/>
                <w:szCs w:val="20"/>
                <w:lang w:val="en-US"/>
              </w:rPr>
            </w:pPr>
          </w:p>
        </w:tc>
      </w:tr>
      <w:tr w:rsidR="00261820" w:rsidRPr="00AF634D" w14:paraId="6F710D95" w14:textId="77777777" w:rsidTr="004D39FE">
        <w:trPr>
          <w:trHeight w:val="567"/>
        </w:trPr>
        <w:tc>
          <w:tcPr>
            <w:tcW w:w="3934" w:type="dxa"/>
          </w:tcPr>
          <w:p w14:paraId="1F0E53A6" w14:textId="77777777" w:rsidR="00261820" w:rsidRPr="00AF634D" w:rsidRDefault="00A43A37" w:rsidP="00952290">
            <w:pPr>
              <w:spacing w:before="0"/>
              <w:jc w:val="left"/>
              <w:rPr>
                <w:sz w:val="20"/>
                <w:szCs w:val="20"/>
                <w:lang w:val="en-US"/>
              </w:rPr>
            </w:pPr>
            <w:r w:rsidRPr="00AF634D">
              <w:rPr>
                <w:sz w:val="20"/>
                <w:szCs w:val="20"/>
                <w:lang w:val="en-US"/>
              </w:rPr>
              <w:t>COMPETENT FINANCIAL ADMINISTRATION OFFICE</w:t>
            </w:r>
            <w:r w:rsidR="00261820" w:rsidRPr="00AF634D">
              <w:rPr>
                <w:sz w:val="20"/>
                <w:szCs w:val="20"/>
                <w:lang w:val="en-US"/>
              </w:rPr>
              <w:t>:</w:t>
            </w:r>
          </w:p>
        </w:tc>
        <w:tc>
          <w:tcPr>
            <w:tcW w:w="5246" w:type="dxa"/>
          </w:tcPr>
          <w:p w14:paraId="03ABC354" w14:textId="77777777" w:rsidR="00261820" w:rsidRPr="00AF634D" w:rsidRDefault="00261820" w:rsidP="007917AB">
            <w:pPr>
              <w:jc w:val="left"/>
              <w:rPr>
                <w:sz w:val="20"/>
                <w:szCs w:val="20"/>
                <w:lang w:val="en-US"/>
              </w:rPr>
            </w:pPr>
          </w:p>
        </w:tc>
      </w:tr>
      <w:tr w:rsidR="00261820" w:rsidRPr="00AF634D" w14:paraId="28510BEB" w14:textId="77777777" w:rsidTr="004D39FE">
        <w:trPr>
          <w:trHeight w:val="567"/>
        </w:trPr>
        <w:tc>
          <w:tcPr>
            <w:tcW w:w="3934" w:type="dxa"/>
          </w:tcPr>
          <w:p w14:paraId="5F230370" w14:textId="77777777" w:rsidR="00261820" w:rsidRPr="00AF634D" w:rsidRDefault="00A43A37" w:rsidP="00952290">
            <w:pPr>
              <w:spacing w:before="0"/>
              <w:jc w:val="left"/>
              <w:rPr>
                <w:sz w:val="20"/>
                <w:szCs w:val="20"/>
                <w:lang w:val="en-US"/>
              </w:rPr>
            </w:pPr>
            <w:r w:rsidRPr="00AF634D">
              <w:rPr>
                <w:sz w:val="20"/>
                <w:szCs w:val="20"/>
                <w:lang w:val="en-US"/>
              </w:rPr>
              <w:t>TENDERER’S REGISTRATION NUMBER</w:t>
            </w:r>
            <w:r w:rsidR="00261820" w:rsidRPr="00AF634D">
              <w:rPr>
                <w:sz w:val="20"/>
                <w:szCs w:val="20"/>
                <w:lang w:val="en-US"/>
              </w:rPr>
              <w:t>:</w:t>
            </w:r>
          </w:p>
        </w:tc>
        <w:tc>
          <w:tcPr>
            <w:tcW w:w="5246" w:type="dxa"/>
          </w:tcPr>
          <w:p w14:paraId="5D47D8B2" w14:textId="77777777" w:rsidR="00261820" w:rsidRPr="00AF634D" w:rsidRDefault="00261820" w:rsidP="00711ECB">
            <w:pPr>
              <w:rPr>
                <w:sz w:val="20"/>
                <w:szCs w:val="20"/>
                <w:lang w:val="en-US"/>
              </w:rPr>
            </w:pPr>
          </w:p>
        </w:tc>
      </w:tr>
      <w:tr w:rsidR="00261820" w:rsidRPr="00AF634D" w14:paraId="0546106B" w14:textId="77777777" w:rsidTr="004D39FE">
        <w:trPr>
          <w:trHeight w:val="567"/>
        </w:trPr>
        <w:tc>
          <w:tcPr>
            <w:tcW w:w="3934" w:type="dxa"/>
          </w:tcPr>
          <w:p w14:paraId="4842F563" w14:textId="77777777" w:rsidR="00261820" w:rsidRPr="00AF634D" w:rsidRDefault="00A43A37" w:rsidP="00952290">
            <w:pPr>
              <w:spacing w:before="0"/>
              <w:jc w:val="left"/>
              <w:rPr>
                <w:sz w:val="20"/>
                <w:szCs w:val="20"/>
                <w:lang w:val="en-US"/>
              </w:rPr>
            </w:pPr>
            <w:r w:rsidRPr="00AF634D">
              <w:rPr>
                <w:sz w:val="20"/>
                <w:szCs w:val="20"/>
                <w:lang w:val="en-US"/>
              </w:rPr>
              <w:t>NO. OF THE TRANSACTION ACCOUNT</w:t>
            </w:r>
            <w:r w:rsidR="00261820" w:rsidRPr="00AF634D">
              <w:rPr>
                <w:sz w:val="20"/>
                <w:szCs w:val="20"/>
                <w:lang w:val="en-US"/>
              </w:rPr>
              <w:t>:</w:t>
            </w:r>
          </w:p>
        </w:tc>
        <w:tc>
          <w:tcPr>
            <w:tcW w:w="5246" w:type="dxa"/>
          </w:tcPr>
          <w:p w14:paraId="4BCCA796" w14:textId="77777777" w:rsidR="00261820" w:rsidRPr="00AF634D" w:rsidRDefault="00261820" w:rsidP="00711ECB">
            <w:pPr>
              <w:rPr>
                <w:sz w:val="20"/>
                <w:szCs w:val="20"/>
                <w:lang w:val="en-US"/>
              </w:rPr>
            </w:pPr>
          </w:p>
        </w:tc>
      </w:tr>
      <w:tr w:rsidR="00261820" w:rsidRPr="00AF634D" w14:paraId="7F0C0E90" w14:textId="77777777" w:rsidTr="004D39FE">
        <w:trPr>
          <w:trHeight w:val="567"/>
        </w:trPr>
        <w:tc>
          <w:tcPr>
            <w:tcW w:w="3934" w:type="dxa"/>
          </w:tcPr>
          <w:p w14:paraId="6BF09410" w14:textId="77777777" w:rsidR="00261820" w:rsidRPr="00AF634D" w:rsidRDefault="00A43A37" w:rsidP="00952290">
            <w:pPr>
              <w:spacing w:before="0"/>
              <w:jc w:val="left"/>
              <w:rPr>
                <w:sz w:val="20"/>
                <w:szCs w:val="20"/>
                <w:lang w:val="en-US"/>
              </w:rPr>
            </w:pPr>
            <w:r w:rsidRPr="00AF634D">
              <w:rPr>
                <w:sz w:val="20"/>
                <w:szCs w:val="20"/>
                <w:lang w:val="en-US"/>
              </w:rPr>
              <w:t>PERSON AUTHORISED TO SIGN THE TENDERS AND THE CONTRACT</w:t>
            </w:r>
            <w:r w:rsidR="00261820" w:rsidRPr="00AF634D">
              <w:rPr>
                <w:sz w:val="20"/>
                <w:szCs w:val="20"/>
                <w:lang w:val="en-US"/>
              </w:rPr>
              <w:t>:</w:t>
            </w:r>
          </w:p>
        </w:tc>
        <w:tc>
          <w:tcPr>
            <w:tcW w:w="5246" w:type="dxa"/>
          </w:tcPr>
          <w:p w14:paraId="076D16B0" w14:textId="77777777" w:rsidR="00261820" w:rsidRPr="00AF634D" w:rsidRDefault="00261820" w:rsidP="00711ECB">
            <w:pPr>
              <w:rPr>
                <w:sz w:val="20"/>
                <w:szCs w:val="20"/>
                <w:lang w:val="en-US"/>
              </w:rPr>
            </w:pPr>
          </w:p>
        </w:tc>
      </w:tr>
      <w:tr w:rsidR="00A43A37" w:rsidRPr="00AF634D" w14:paraId="0A903438" w14:textId="77777777" w:rsidTr="004D39FE">
        <w:trPr>
          <w:trHeight w:val="567"/>
        </w:trPr>
        <w:tc>
          <w:tcPr>
            <w:tcW w:w="3934" w:type="dxa"/>
          </w:tcPr>
          <w:p w14:paraId="0C97A619" w14:textId="77777777" w:rsidR="00A43A37" w:rsidRPr="00AF634D" w:rsidRDefault="00A43A37" w:rsidP="00952290">
            <w:pPr>
              <w:spacing w:before="0"/>
              <w:jc w:val="left"/>
              <w:rPr>
                <w:sz w:val="20"/>
                <w:szCs w:val="20"/>
                <w:lang w:val="en-US"/>
              </w:rPr>
            </w:pPr>
            <w:r w:rsidRPr="00AF634D">
              <w:rPr>
                <w:sz w:val="20"/>
                <w:szCs w:val="20"/>
                <w:lang w:val="en-US"/>
              </w:rPr>
              <w:t>SCOPE OF WORK AND PARTICIPATION PERCENTAGE IN THE JOINT VENTURE</w:t>
            </w:r>
          </w:p>
          <w:p w14:paraId="30CBC342" w14:textId="77777777" w:rsidR="00A43A37" w:rsidRPr="00AF634D" w:rsidRDefault="00A43A37" w:rsidP="00952290">
            <w:pPr>
              <w:spacing w:before="0"/>
              <w:jc w:val="left"/>
              <w:rPr>
                <w:sz w:val="20"/>
                <w:szCs w:val="20"/>
                <w:lang w:val="en-US"/>
              </w:rPr>
            </w:pPr>
            <w:r w:rsidRPr="00AF634D">
              <w:rPr>
                <w:sz w:val="20"/>
                <w:szCs w:val="20"/>
                <w:lang w:val="en-US"/>
              </w:rPr>
              <w:t>(</w:t>
            </w:r>
            <w:proofErr w:type="gramStart"/>
            <w:r w:rsidRPr="00AF634D">
              <w:rPr>
                <w:sz w:val="20"/>
                <w:szCs w:val="20"/>
                <w:lang w:val="en-US"/>
              </w:rPr>
              <w:t>to</w:t>
            </w:r>
            <w:proofErr w:type="gramEnd"/>
            <w:r w:rsidRPr="00AF634D">
              <w:rPr>
                <w:sz w:val="20"/>
                <w:szCs w:val="20"/>
                <w:lang w:val="en-US"/>
              </w:rPr>
              <w:t xml:space="preserve"> be completed only in </w:t>
            </w:r>
            <w:r w:rsidR="00777F97" w:rsidRPr="00AF634D">
              <w:rPr>
                <w:sz w:val="20"/>
                <w:szCs w:val="20"/>
                <w:lang w:val="en-US"/>
              </w:rPr>
              <w:t xml:space="preserve">the </w:t>
            </w:r>
            <w:r w:rsidRPr="00AF634D">
              <w:rPr>
                <w:sz w:val="20"/>
                <w:szCs w:val="20"/>
                <w:lang w:val="en-US"/>
              </w:rPr>
              <w:t>case of joint venture)</w:t>
            </w:r>
          </w:p>
        </w:tc>
        <w:tc>
          <w:tcPr>
            <w:tcW w:w="5246" w:type="dxa"/>
          </w:tcPr>
          <w:p w14:paraId="140E7AF8" w14:textId="77777777" w:rsidR="00A43A37" w:rsidRPr="00AF634D" w:rsidRDefault="00A43A37" w:rsidP="00711ECB">
            <w:pPr>
              <w:rPr>
                <w:sz w:val="20"/>
                <w:szCs w:val="20"/>
                <w:lang w:val="en-US"/>
              </w:rPr>
            </w:pPr>
          </w:p>
        </w:tc>
      </w:tr>
    </w:tbl>
    <w:p w14:paraId="11D2237D" w14:textId="77777777" w:rsidR="00AF634D" w:rsidRPr="00AF634D" w:rsidRDefault="00AF634D" w:rsidP="00AF634D">
      <w:pPr>
        <w:spacing w:before="0" w:line="240" w:lineRule="auto"/>
        <w:rPr>
          <w:sz w:val="20"/>
          <w:szCs w:val="20"/>
          <w:lang w:val="en-US"/>
        </w:rPr>
      </w:pPr>
    </w:p>
    <w:p w14:paraId="5F074408" w14:textId="77777777" w:rsidR="00AF634D" w:rsidRPr="00AF634D" w:rsidRDefault="00AF634D" w:rsidP="00AF634D">
      <w:pPr>
        <w:spacing w:before="0" w:line="240" w:lineRule="auto"/>
        <w:rPr>
          <w:sz w:val="20"/>
          <w:szCs w:val="20"/>
          <w:lang w:val="en-US"/>
        </w:rPr>
      </w:pPr>
    </w:p>
    <w:p w14:paraId="592FFDB1" w14:textId="45A827AF" w:rsidR="00AF634D" w:rsidRPr="00AF634D" w:rsidRDefault="00777F97" w:rsidP="00AF634D">
      <w:pPr>
        <w:spacing w:before="0" w:line="240" w:lineRule="auto"/>
        <w:rPr>
          <w:i/>
          <w:iCs/>
          <w:sz w:val="18"/>
          <w:szCs w:val="18"/>
          <w:lang w:val="en-US"/>
        </w:rPr>
      </w:pPr>
      <w:r w:rsidRPr="00AF634D">
        <w:rPr>
          <w:i/>
          <w:iCs/>
          <w:sz w:val="18"/>
          <w:szCs w:val="18"/>
          <w:lang w:val="en-US"/>
        </w:rPr>
        <w:t>In the case of the joint venture tenderer shall submit same data for all partners in joint venture.</w:t>
      </w:r>
    </w:p>
    <w:p w14:paraId="4787E0C6" w14:textId="77777777" w:rsidR="00AF634D" w:rsidRDefault="00AF634D">
      <w:pPr>
        <w:spacing w:before="0" w:line="240" w:lineRule="auto"/>
        <w:jc w:val="left"/>
        <w:rPr>
          <w:i/>
          <w:iCs/>
          <w:sz w:val="20"/>
          <w:szCs w:val="20"/>
          <w:lang w:val="en-US"/>
        </w:rPr>
      </w:pPr>
      <w:r>
        <w:rPr>
          <w:i/>
          <w:iCs/>
          <w:sz w:val="20"/>
          <w:szCs w:val="20"/>
          <w:lang w:val="en-US"/>
        </w:rPr>
        <w:br w:type="page"/>
      </w:r>
    </w:p>
    <w:p w14:paraId="09F9A607" w14:textId="77777777" w:rsidR="00261820" w:rsidRPr="00AF634D" w:rsidRDefault="00261820" w:rsidP="003470D5">
      <w:pPr>
        <w:tabs>
          <w:tab w:val="right" w:pos="2556"/>
          <w:tab w:val="right" w:pos="5609"/>
        </w:tabs>
        <w:spacing w:line="276" w:lineRule="auto"/>
        <w:rPr>
          <w:b/>
          <w:bCs/>
          <w:sz w:val="20"/>
          <w:szCs w:val="20"/>
          <w:lang w:val="en-US"/>
        </w:rPr>
      </w:pPr>
      <w:r w:rsidRPr="00AF634D">
        <w:rPr>
          <w:b/>
          <w:bCs/>
          <w:sz w:val="20"/>
          <w:szCs w:val="20"/>
          <w:lang w:val="en-US"/>
        </w:rPr>
        <w:lastRenderedPageBreak/>
        <w:t xml:space="preserve">II. </w:t>
      </w:r>
      <w:r w:rsidR="00777F97" w:rsidRPr="00AF634D">
        <w:rPr>
          <w:b/>
          <w:bCs/>
          <w:sz w:val="20"/>
          <w:szCs w:val="20"/>
          <w:lang w:val="en-US"/>
        </w:rPr>
        <w:t>Value of the bid</w:t>
      </w:r>
      <w:r w:rsidRPr="00AF634D">
        <w:rPr>
          <w:b/>
          <w:bCs/>
          <w:sz w:val="20"/>
          <w:szCs w:val="20"/>
          <w:lang w:val="en-US"/>
        </w:rPr>
        <w:t>:</w:t>
      </w:r>
    </w:p>
    <w:p w14:paraId="5F48DFEB" w14:textId="77777777" w:rsidR="00AF634D" w:rsidRDefault="00AF634D" w:rsidP="00AF634D">
      <w:pPr>
        <w:tabs>
          <w:tab w:val="left" w:pos="576"/>
          <w:tab w:val="left" w:pos="1440"/>
          <w:tab w:val="left" w:pos="1872"/>
          <w:tab w:val="left" w:pos="2880"/>
          <w:tab w:val="left" w:pos="5760"/>
        </w:tabs>
        <w:spacing w:before="0" w:line="240" w:lineRule="auto"/>
        <w:ind w:right="22"/>
        <w:rPr>
          <w:sz w:val="20"/>
          <w:szCs w:val="20"/>
          <w:lang w:val="en-US"/>
        </w:rPr>
      </w:pPr>
      <w:bookmarkStart w:id="91" w:name="_Hlk512423934"/>
    </w:p>
    <w:p w14:paraId="49630BC5" w14:textId="245801C6" w:rsidR="00261820" w:rsidRPr="00AF634D" w:rsidRDefault="00777F97" w:rsidP="00AF634D">
      <w:pPr>
        <w:tabs>
          <w:tab w:val="left" w:pos="576"/>
          <w:tab w:val="left" w:pos="1440"/>
          <w:tab w:val="left" w:pos="1872"/>
          <w:tab w:val="left" w:pos="2880"/>
          <w:tab w:val="left" w:pos="5760"/>
        </w:tabs>
        <w:spacing w:before="0" w:line="240" w:lineRule="auto"/>
        <w:ind w:right="22"/>
        <w:rPr>
          <w:sz w:val="20"/>
          <w:szCs w:val="20"/>
          <w:lang w:val="en-US"/>
        </w:rPr>
      </w:pPr>
      <w:r w:rsidRPr="00AF634D">
        <w:rPr>
          <w:sz w:val="20"/>
          <w:szCs w:val="20"/>
          <w:lang w:val="en-US"/>
        </w:rPr>
        <w:t xml:space="preserve">According to tender dossier we offer </w:t>
      </w:r>
      <w:r w:rsidR="007A2F41" w:rsidRPr="00AF634D">
        <w:rPr>
          <w:sz w:val="20"/>
          <w:szCs w:val="20"/>
          <w:lang w:val="en-US"/>
        </w:rPr>
        <w:t>delivery of goods</w:t>
      </w:r>
      <w:r w:rsidRPr="00AF634D">
        <w:rPr>
          <w:sz w:val="20"/>
          <w:szCs w:val="20"/>
          <w:lang w:val="en-US"/>
        </w:rPr>
        <w:t xml:space="preserve"> asked for following price</w:t>
      </w:r>
      <w:r w:rsidR="00261820" w:rsidRPr="00AF634D">
        <w:rPr>
          <w:sz w:val="20"/>
          <w:szCs w:val="20"/>
          <w:lang w:val="en-US"/>
        </w:rPr>
        <w:t>:</w:t>
      </w:r>
    </w:p>
    <w:p w14:paraId="77C76B5D" w14:textId="4D013429" w:rsidR="007827D8" w:rsidRPr="00AF634D" w:rsidRDefault="007827D8" w:rsidP="00AF634D">
      <w:pPr>
        <w:tabs>
          <w:tab w:val="left" w:pos="576"/>
          <w:tab w:val="left" w:pos="1440"/>
          <w:tab w:val="left" w:pos="1872"/>
          <w:tab w:val="left" w:pos="2880"/>
          <w:tab w:val="left" w:pos="5760"/>
        </w:tabs>
        <w:spacing w:before="0" w:line="240" w:lineRule="auto"/>
        <w:ind w:right="22"/>
        <w:rPr>
          <w:bCs/>
          <w:sz w:val="20"/>
          <w:szCs w:val="20"/>
          <w:lang w:val="en-US"/>
        </w:rPr>
      </w:pPr>
    </w:p>
    <w:p w14:paraId="423AE4E8" w14:textId="6F86418A" w:rsidR="00E4020B" w:rsidRPr="00AF634D" w:rsidRDefault="00E4020B" w:rsidP="00AF634D">
      <w:pPr>
        <w:tabs>
          <w:tab w:val="left" w:pos="576"/>
          <w:tab w:val="left" w:pos="1440"/>
          <w:tab w:val="left" w:pos="1872"/>
          <w:tab w:val="left" w:pos="2880"/>
          <w:tab w:val="left" w:pos="5760"/>
        </w:tabs>
        <w:spacing w:before="0" w:line="240" w:lineRule="auto"/>
        <w:ind w:right="22"/>
        <w:rPr>
          <w:b/>
          <w:sz w:val="20"/>
          <w:szCs w:val="20"/>
          <w:lang w:val="en-US"/>
        </w:rPr>
      </w:pPr>
      <w:r w:rsidRPr="00AF634D">
        <w:rPr>
          <w:b/>
          <w:sz w:val="20"/>
          <w:szCs w:val="20"/>
          <w:lang w:val="en-US"/>
        </w:rPr>
        <w:t>LOT 1</w:t>
      </w:r>
    </w:p>
    <w:tbl>
      <w:tblPr>
        <w:tblStyle w:val="Tabelamrea3"/>
        <w:tblW w:w="0" w:type="auto"/>
        <w:tblLook w:val="04A0" w:firstRow="1" w:lastRow="0" w:firstColumn="1" w:lastColumn="0" w:noHBand="0" w:noVBand="1"/>
      </w:tblPr>
      <w:tblGrid>
        <w:gridCol w:w="3339"/>
        <w:gridCol w:w="3441"/>
      </w:tblGrid>
      <w:tr w:rsidR="007827D8" w:rsidRPr="00AF634D" w14:paraId="59206694" w14:textId="77777777" w:rsidTr="00615E18">
        <w:tc>
          <w:tcPr>
            <w:tcW w:w="3339" w:type="dxa"/>
          </w:tcPr>
          <w:p w14:paraId="386ED715" w14:textId="77777777" w:rsidR="007827D8" w:rsidRPr="00AF634D" w:rsidRDefault="00777F97" w:rsidP="00AF634D">
            <w:pPr>
              <w:tabs>
                <w:tab w:val="right" w:pos="2556"/>
                <w:tab w:val="right" w:pos="5609"/>
              </w:tabs>
              <w:spacing w:before="0" w:line="240" w:lineRule="auto"/>
              <w:rPr>
                <w:sz w:val="20"/>
                <w:szCs w:val="20"/>
                <w:lang w:val="en-US"/>
              </w:rPr>
            </w:pPr>
            <w:r w:rsidRPr="00AF634D">
              <w:rPr>
                <w:sz w:val="20"/>
                <w:szCs w:val="20"/>
                <w:lang w:val="en-US"/>
              </w:rPr>
              <w:t>OFFERED PRICE (without VAT)</w:t>
            </w:r>
          </w:p>
        </w:tc>
        <w:tc>
          <w:tcPr>
            <w:tcW w:w="3441" w:type="dxa"/>
          </w:tcPr>
          <w:p w14:paraId="0F3E03B1" w14:textId="77777777" w:rsidR="007827D8" w:rsidRPr="00AF634D" w:rsidRDefault="007827D8" w:rsidP="00AF634D">
            <w:pPr>
              <w:tabs>
                <w:tab w:val="right" w:pos="2556"/>
                <w:tab w:val="right" w:pos="5609"/>
              </w:tabs>
              <w:spacing w:before="0" w:line="240" w:lineRule="auto"/>
              <w:jc w:val="right"/>
              <w:rPr>
                <w:sz w:val="20"/>
                <w:szCs w:val="20"/>
                <w:lang w:val="en-US"/>
              </w:rPr>
            </w:pPr>
            <w:r w:rsidRPr="00AF634D">
              <w:rPr>
                <w:sz w:val="20"/>
                <w:szCs w:val="20"/>
                <w:lang w:val="en-US"/>
              </w:rPr>
              <w:t>EUR</w:t>
            </w:r>
          </w:p>
        </w:tc>
      </w:tr>
      <w:tr w:rsidR="007827D8" w:rsidRPr="00AF634D" w14:paraId="7AAE727D" w14:textId="77777777" w:rsidTr="00615E18">
        <w:tc>
          <w:tcPr>
            <w:tcW w:w="3339" w:type="dxa"/>
          </w:tcPr>
          <w:p w14:paraId="4B0C2E55" w14:textId="77777777" w:rsidR="007827D8" w:rsidRPr="00AF634D" w:rsidRDefault="00777F97" w:rsidP="00AF634D">
            <w:pPr>
              <w:tabs>
                <w:tab w:val="right" w:pos="2556"/>
                <w:tab w:val="right" w:pos="5609"/>
              </w:tabs>
              <w:spacing w:before="0" w:line="240" w:lineRule="auto"/>
              <w:rPr>
                <w:sz w:val="20"/>
                <w:szCs w:val="20"/>
                <w:lang w:val="en-US"/>
              </w:rPr>
            </w:pPr>
            <w:r w:rsidRPr="00AF634D">
              <w:rPr>
                <w:sz w:val="20"/>
                <w:szCs w:val="20"/>
                <w:lang w:val="en-US"/>
              </w:rPr>
              <w:t>VAT</w:t>
            </w:r>
          </w:p>
        </w:tc>
        <w:tc>
          <w:tcPr>
            <w:tcW w:w="3441" w:type="dxa"/>
          </w:tcPr>
          <w:p w14:paraId="2D5A424E" w14:textId="77777777" w:rsidR="007827D8" w:rsidRPr="00AF634D" w:rsidRDefault="007827D8" w:rsidP="00AF634D">
            <w:pPr>
              <w:spacing w:before="0" w:line="240" w:lineRule="auto"/>
              <w:jc w:val="right"/>
              <w:rPr>
                <w:sz w:val="20"/>
                <w:szCs w:val="20"/>
                <w:lang w:val="en-US"/>
              </w:rPr>
            </w:pPr>
            <w:r w:rsidRPr="00AF634D">
              <w:rPr>
                <w:sz w:val="20"/>
                <w:szCs w:val="20"/>
                <w:lang w:val="en-US"/>
              </w:rPr>
              <w:t>EUR</w:t>
            </w:r>
          </w:p>
        </w:tc>
      </w:tr>
      <w:tr w:rsidR="007827D8" w:rsidRPr="00AF634D" w14:paraId="159BC85F" w14:textId="77777777" w:rsidTr="00615E18">
        <w:tc>
          <w:tcPr>
            <w:tcW w:w="3339" w:type="dxa"/>
          </w:tcPr>
          <w:p w14:paraId="116B228B" w14:textId="77777777" w:rsidR="007827D8" w:rsidRPr="00AF634D" w:rsidRDefault="00777F97" w:rsidP="00AF634D">
            <w:pPr>
              <w:tabs>
                <w:tab w:val="right" w:pos="2556"/>
                <w:tab w:val="right" w:pos="5609"/>
              </w:tabs>
              <w:spacing w:before="0" w:line="240" w:lineRule="auto"/>
              <w:rPr>
                <w:sz w:val="20"/>
                <w:szCs w:val="20"/>
                <w:lang w:val="en-US"/>
              </w:rPr>
            </w:pPr>
            <w:r w:rsidRPr="00AF634D">
              <w:rPr>
                <w:sz w:val="20"/>
                <w:szCs w:val="20"/>
                <w:lang w:val="en-US"/>
              </w:rPr>
              <w:t>OFFERED PRICE (with VAT)</w:t>
            </w:r>
          </w:p>
        </w:tc>
        <w:tc>
          <w:tcPr>
            <w:tcW w:w="3441" w:type="dxa"/>
          </w:tcPr>
          <w:p w14:paraId="5618EF28" w14:textId="77777777" w:rsidR="007827D8" w:rsidRPr="00AF634D" w:rsidRDefault="007827D8" w:rsidP="00AF634D">
            <w:pPr>
              <w:spacing w:before="0" w:line="240" w:lineRule="auto"/>
              <w:jc w:val="right"/>
              <w:rPr>
                <w:sz w:val="20"/>
                <w:szCs w:val="20"/>
                <w:lang w:val="en-US"/>
              </w:rPr>
            </w:pPr>
            <w:r w:rsidRPr="00AF634D">
              <w:rPr>
                <w:sz w:val="20"/>
                <w:szCs w:val="20"/>
                <w:lang w:val="en-US"/>
              </w:rPr>
              <w:t>EUR</w:t>
            </w:r>
          </w:p>
        </w:tc>
      </w:tr>
      <w:bookmarkEnd w:id="91"/>
    </w:tbl>
    <w:p w14:paraId="14629B23" w14:textId="6C48B2EA" w:rsidR="00F16EAB" w:rsidRPr="00AF634D" w:rsidRDefault="00F16EAB" w:rsidP="00AF634D">
      <w:pPr>
        <w:tabs>
          <w:tab w:val="right" w:pos="2556"/>
          <w:tab w:val="right" w:pos="5609"/>
        </w:tabs>
        <w:spacing w:before="0" w:line="240" w:lineRule="auto"/>
        <w:rPr>
          <w:sz w:val="20"/>
          <w:szCs w:val="20"/>
          <w:lang w:val="en-US"/>
        </w:rPr>
      </w:pPr>
    </w:p>
    <w:p w14:paraId="31AD80C4" w14:textId="4554CB61" w:rsidR="00E4020B" w:rsidRPr="00AF634D" w:rsidRDefault="00E4020B" w:rsidP="00AF634D">
      <w:pPr>
        <w:tabs>
          <w:tab w:val="left" w:pos="576"/>
          <w:tab w:val="left" w:pos="1440"/>
          <w:tab w:val="left" w:pos="1872"/>
          <w:tab w:val="left" w:pos="2880"/>
          <w:tab w:val="left" w:pos="5760"/>
        </w:tabs>
        <w:spacing w:before="0" w:line="240" w:lineRule="auto"/>
        <w:ind w:right="22"/>
        <w:rPr>
          <w:b/>
          <w:sz w:val="20"/>
          <w:szCs w:val="20"/>
          <w:lang w:val="en-US"/>
        </w:rPr>
      </w:pPr>
      <w:r w:rsidRPr="00AF634D">
        <w:rPr>
          <w:b/>
          <w:sz w:val="20"/>
          <w:szCs w:val="20"/>
          <w:lang w:val="en-US"/>
        </w:rPr>
        <w:t>LOT 2</w:t>
      </w:r>
    </w:p>
    <w:tbl>
      <w:tblPr>
        <w:tblStyle w:val="Tabelamrea3"/>
        <w:tblW w:w="0" w:type="auto"/>
        <w:tblLook w:val="04A0" w:firstRow="1" w:lastRow="0" w:firstColumn="1" w:lastColumn="0" w:noHBand="0" w:noVBand="1"/>
      </w:tblPr>
      <w:tblGrid>
        <w:gridCol w:w="3339"/>
        <w:gridCol w:w="3441"/>
      </w:tblGrid>
      <w:tr w:rsidR="00E4020B" w:rsidRPr="00AF634D" w14:paraId="79700129" w14:textId="77777777" w:rsidTr="00926229">
        <w:tc>
          <w:tcPr>
            <w:tcW w:w="3339" w:type="dxa"/>
          </w:tcPr>
          <w:p w14:paraId="6831B3CC" w14:textId="77777777" w:rsidR="00E4020B" w:rsidRPr="00AF634D" w:rsidRDefault="00E4020B" w:rsidP="00AF634D">
            <w:pPr>
              <w:tabs>
                <w:tab w:val="right" w:pos="2556"/>
                <w:tab w:val="right" w:pos="5609"/>
              </w:tabs>
              <w:spacing w:before="0" w:line="240" w:lineRule="auto"/>
              <w:rPr>
                <w:sz w:val="20"/>
                <w:szCs w:val="20"/>
                <w:lang w:val="en-US"/>
              </w:rPr>
            </w:pPr>
            <w:r w:rsidRPr="00AF634D">
              <w:rPr>
                <w:sz w:val="20"/>
                <w:szCs w:val="20"/>
                <w:lang w:val="en-US"/>
              </w:rPr>
              <w:t>OFFERED PRICE (without VAT)</w:t>
            </w:r>
          </w:p>
        </w:tc>
        <w:tc>
          <w:tcPr>
            <w:tcW w:w="3441" w:type="dxa"/>
          </w:tcPr>
          <w:p w14:paraId="55CB75B8" w14:textId="77777777" w:rsidR="00E4020B" w:rsidRPr="00AF634D" w:rsidRDefault="00E4020B" w:rsidP="00AF634D">
            <w:pPr>
              <w:tabs>
                <w:tab w:val="right" w:pos="2556"/>
                <w:tab w:val="right" w:pos="5609"/>
              </w:tabs>
              <w:spacing w:before="0" w:line="240" w:lineRule="auto"/>
              <w:jc w:val="right"/>
              <w:rPr>
                <w:sz w:val="20"/>
                <w:szCs w:val="20"/>
                <w:lang w:val="en-US"/>
              </w:rPr>
            </w:pPr>
            <w:r w:rsidRPr="00AF634D">
              <w:rPr>
                <w:sz w:val="20"/>
                <w:szCs w:val="20"/>
                <w:lang w:val="en-US"/>
              </w:rPr>
              <w:t>EUR</w:t>
            </w:r>
          </w:p>
        </w:tc>
      </w:tr>
      <w:tr w:rsidR="00E4020B" w:rsidRPr="00AF634D" w14:paraId="1BD1CC7B" w14:textId="77777777" w:rsidTr="00926229">
        <w:tc>
          <w:tcPr>
            <w:tcW w:w="3339" w:type="dxa"/>
          </w:tcPr>
          <w:p w14:paraId="58E9829F" w14:textId="77777777" w:rsidR="00E4020B" w:rsidRPr="00AF634D" w:rsidRDefault="00E4020B" w:rsidP="00AF634D">
            <w:pPr>
              <w:tabs>
                <w:tab w:val="right" w:pos="2556"/>
                <w:tab w:val="right" w:pos="5609"/>
              </w:tabs>
              <w:spacing w:before="0" w:line="240" w:lineRule="auto"/>
              <w:rPr>
                <w:sz w:val="20"/>
                <w:szCs w:val="20"/>
                <w:lang w:val="en-US"/>
              </w:rPr>
            </w:pPr>
            <w:r w:rsidRPr="00AF634D">
              <w:rPr>
                <w:sz w:val="20"/>
                <w:szCs w:val="20"/>
                <w:lang w:val="en-US"/>
              </w:rPr>
              <w:t>VAT</w:t>
            </w:r>
          </w:p>
        </w:tc>
        <w:tc>
          <w:tcPr>
            <w:tcW w:w="3441" w:type="dxa"/>
          </w:tcPr>
          <w:p w14:paraId="1144EA00" w14:textId="77777777" w:rsidR="00E4020B" w:rsidRPr="00AF634D" w:rsidRDefault="00E4020B" w:rsidP="00AF634D">
            <w:pPr>
              <w:spacing w:before="0" w:line="240" w:lineRule="auto"/>
              <w:jc w:val="right"/>
              <w:rPr>
                <w:sz w:val="20"/>
                <w:szCs w:val="20"/>
                <w:lang w:val="en-US"/>
              </w:rPr>
            </w:pPr>
            <w:r w:rsidRPr="00AF634D">
              <w:rPr>
                <w:sz w:val="20"/>
                <w:szCs w:val="20"/>
                <w:lang w:val="en-US"/>
              </w:rPr>
              <w:t>EUR</w:t>
            </w:r>
          </w:p>
        </w:tc>
      </w:tr>
      <w:tr w:rsidR="00E4020B" w:rsidRPr="00AF634D" w14:paraId="771F453B" w14:textId="77777777" w:rsidTr="00926229">
        <w:tc>
          <w:tcPr>
            <w:tcW w:w="3339" w:type="dxa"/>
          </w:tcPr>
          <w:p w14:paraId="5A9E534A" w14:textId="77777777" w:rsidR="00E4020B" w:rsidRPr="00AF634D" w:rsidRDefault="00E4020B" w:rsidP="00AF634D">
            <w:pPr>
              <w:tabs>
                <w:tab w:val="right" w:pos="2556"/>
                <w:tab w:val="right" w:pos="5609"/>
              </w:tabs>
              <w:spacing w:before="0" w:line="240" w:lineRule="auto"/>
              <w:rPr>
                <w:sz w:val="20"/>
                <w:szCs w:val="20"/>
                <w:lang w:val="en-US"/>
              </w:rPr>
            </w:pPr>
            <w:r w:rsidRPr="00AF634D">
              <w:rPr>
                <w:sz w:val="20"/>
                <w:szCs w:val="20"/>
                <w:lang w:val="en-US"/>
              </w:rPr>
              <w:t>OFFERED PRICE (with VAT)</w:t>
            </w:r>
          </w:p>
        </w:tc>
        <w:tc>
          <w:tcPr>
            <w:tcW w:w="3441" w:type="dxa"/>
          </w:tcPr>
          <w:p w14:paraId="06EE181A" w14:textId="77777777" w:rsidR="00E4020B" w:rsidRPr="00AF634D" w:rsidRDefault="00E4020B" w:rsidP="00AF634D">
            <w:pPr>
              <w:spacing w:before="0" w:line="240" w:lineRule="auto"/>
              <w:jc w:val="right"/>
              <w:rPr>
                <w:sz w:val="20"/>
                <w:szCs w:val="20"/>
                <w:lang w:val="en-US"/>
              </w:rPr>
            </w:pPr>
            <w:r w:rsidRPr="00AF634D">
              <w:rPr>
                <w:sz w:val="20"/>
                <w:szCs w:val="20"/>
                <w:lang w:val="en-US"/>
              </w:rPr>
              <w:t>EUR</w:t>
            </w:r>
          </w:p>
        </w:tc>
      </w:tr>
    </w:tbl>
    <w:p w14:paraId="2D811B4D" w14:textId="09C33628" w:rsidR="00E4020B" w:rsidRDefault="00E4020B" w:rsidP="00AF634D">
      <w:pPr>
        <w:tabs>
          <w:tab w:val="right" w:pos="2556"/>
          <w:tab w:val="right" w:pos="5609"/>
        </w:tabs>
        <w:spacing w:before="0" w:line="240" w:lineRule="auto"/>
        <w:rPr>
          <w:sz w:val="20"/>
          <w:szCs w:val="20"/>
          <w:lang w:val="en-US"/>
        </w:rPr>
      </w:pPr>
    </w:p>
    <w:p w14:paraId="210152B5" w14:textId="77777777" w:rsidR="00AF634D" w:rsidRPr="00AF634D" w:rsidRDefault="00AF634D" w:rsidP="00AF634D">
      <w:pPr>
        <w:tabs>
          <w:tab w:val="right" w:pos="2556"/>
          <w:tab w:val="right" w:pos="5609"/>
        </w:tabs>
        <w:spacing w:before="0" w:line="240" w:lineRule="auto"/>
        <w:rPr>
          <w:sz w:val="20"/>
          <w:szCs w:val="20"/>
          <w:lang w:val="en-US"/>
        </w:rPr>
      </w:pPr>
    </w:p>
    <w:p w14:paraId="25E65127" w14:textId="77777777" w:rsidR="00261820" w:rsidRPr="006933A4" w:rsidRDefault="00261820" w:rsidP="00AF634D">
      <w:pPr>
        <w:tabs>
          <w:tab w:val="right" w:pos="2556"/>
          <w:tab w:val="right" w:pos="5609"/>
        </w:tabs>
        <w:spacing w:before="0" w:line="240" w:lineRule="auto"/>
        <w:rPr>
          <w:b/>
          <w:bCs/>
          <w:lang w:val="en-US"/>
        </w:rPr>
      </w:pPr>
      <w:r w:rsidRPr="006933A4">
        <w:rPr>
          <w:b/>
          <w:bCs/>
          <w:lang w:val="en-US"/>
        </w:rPr>
        <w:t xml:space="preserve">III. </w:t>
      </w:r>
      <w:r w:rsidR="00777F97" w:rsidRPr="006933A4">
        <w:rPr>
          <w:b/>
          <w:bCs/>
          <w:lang w:val="en-US"/>
        </w:rPr>
        <w:t>Conditions applicable for bid</w:t>
      </w:r>
      <w:r w:rsidRPr="006933A4">
        <w:rPr>
          <w:b/>
          <w:bCs/>
          <w:lang w:val="en-US"/>
        </w:rPr>
        <w:t>:</w:t>
      </w:r>
    </w:p>
    <w:p w14:paraId="0FC40AEE" w14:textId="77777777" w:rsidR="00261820" w:rsidRPr="00AF634D" w:rsidRDefault="00261820" w:rsidP="00AF634D">
      <w:pPr>
        <w:tabs>
          <w:tab w:val="right" w:pos="2556"/>
          <w:tab w:val="right" w:pos="5609"/>
        </w:tabs>
        <w:spacing w:before="0" w:line="240" w:lineRule="auto"/>
        <w:rPr>
          <w:sz w:val="20"/>
          <w:szCs w:val="20"/>
          <w:lang w:val="en-US"/>
        </w:rPr>
      </w:pPr>
      <w:r w:rsidRPr="00AF634D">
        <w:rPr>
          <w:sz w:val="20"/>
          <w:szCs w:val="20"/>
          <w:lang w:val="en-US"/>
        </w:rPr>
        <w:t xml:space="preserve">1. </w:t>
      </w:r>
      <w:r w:rsidR="00777F97" w:rsidRPr="00AF634D">
        <w:rPr>
          <w:sz w:val="20"/>
          <w:szCs w:val="20"/>
          <w:lang w:val="en-US"/>
        </w:rPr>
        <w:t>The tender shall be valid</w:t>
      </w:r>
      <w:r w:rsidRPr="00AF634D">
        <w:rPr>
          <w:sz w:val="20"/>
          <w:szCs w:val="20"/>
          <w:lang w:val="en-US"/>
        </w:rPr>
        <w:t xml:space="preserve"> (</w:t>
      </w:r>
      <w:r w:rsidR="00777F97" w:rsidRPr="00AF634D">
        <w:rPr>
          <w:i/>
          <w:iCs/>
          <w:sz w:val="20"/>
          <w:szCs w:val="20"/>
          <w:lang w:val="en-US"/>
        </w:rPr>
        <w:t>at least 120 days</w:t>
      </w:r>
      <w:r w:rsidRPr="00AF634D">
        <w:rPr>
          <w:sz w:val="20"/>
          <w:szCs w:val="20"/>
          <w:lang w:val="en-US"/>
        </w:rPr>
        <w:t xml:space="preserve">) </w:t>
      </w:r>
      <w:r w:rsidR="00777F97" w:rsidRPr="00AF634D">
        <w:rPr>
          <w:sz w:val="20"/>
          <w:szCs w:val="20"/>
          <w:lang w:val="en-US"/>
        </w:rPr>
        <w:t>for</w:t>
      </w:r>
      <w:r w:rsidRPr="00AF634D">
        <w:rPr>
          <w:sz w:val="20"/>
          <w:szCs w:val="20"/>
          <w:lang w:val="en-US"/>
        </w:rPr>
        <w:t xml:space="preserve"> ________ </w:t>
      </w:r>
      <w:r w:rsidR="00777F97" w:rsidRPr="00AF634D">
        <w:rPr>
          <w:sz w:val="20"/>
          <w:szCs w:val="20"/>
          <w:lang w:val="en-US"/>
        </w:rPr>
        <w:t>days after deadline for submitting tenders.</w:t>
      </w:r>
    </w:p>
    <w:p w14:paraId="6EE4040E" w14:textId="77777777" w:rsidR="00261820" w:rsidRPr="00AF634D" w:rsidRDefault="00261820" w:rsidP="00AF634D">
      <w:pPr>
        <w:tabs>
          <w:tab w:val="right" w:pos="2556"/>
          <w:tab w:val="right" w:pos="5609"/>
        </w:tabs>
        <w:spacing w:before="0" w:line="240" w:lineRule="auto"/>
        <w:rPr>
          <w:sz w:val="20"/>
          <w:szCs w:val="20"/>
          <w:lang w:val="en-US"/>
        </w:rPr>
      </w:pPr>
      <w:r w:rsidRPr="00AF634D">
        <w:rPr>
          <w:sz w:val="20"/>
          <w:szCs w:val="20"/>
          <w:lang w:val="en-US"/>
        </w:rPr>
        <w:t xml:space="preserve">2. </w:t>
      </w:r>
      <w:r w:rsidR="00777F97" w:rsidRPr="00AF634D">
        <w:rPr>
          <w:sz w:val="20"/>
          <w:szCs w:val="20"/>
          <w:lang w:val="en-US"/>
        </w:rPr>
        <w:tab/>
        <w:t>We agree that the contracting authority is not obliged to accept any of the received tenders and that in the event of the contracting authority’s withdrawal from the execution of the investment the tenderer shall not be reimbursed for any of the costs associated with the tender.</w:t>
      </w:r>
    </w:p>
    <w:p w14:paraId="3C7C84BF" w14:textId="77777777" w:rsidR="00261820" w:rsidRPr="00AF634D" w:rsidRDefault="00261820" w:rsidP="00AF634D">
      <w:pPr>
        <w:tabs>
          <w:tab w:val="right" w:pos="2556"/>
          <w:tab w:val="right" w:pos="5609"/>
        </w:tabs>
        <w:spacing w:before="0" w:line="240" w:lineRule="auto"/>
        <w:rPr>
          <w:sz w:val="20"/>
          <w:szCs w:val="20"/>
          <w:lang w:val="en-US"/>
        </w:rPr>
      </w:pPr>
      <w:r w:rsidRPr="00AF634D">
        <w:rPr>
          <w:sz w:val="20"/>
          <w:szCs w:val="20"/>
          <w:lang w:val="en-US"/>
        </w:rPr>
        <w:t xml:space="preserve">3. </w:t>
      </w:r>
      <w:r w:rsidR="00777F97" w:rsidRPr="00AF634D">
        <w:rPr>
          <w:sz w:val="20"/>
          <w:szCs w:val="20"/>
          <w:lang w:val="en-US"/>
        </w:rPr>
        <w:tab/>
        <w:t>We have prepared the tender in accordance with the regulations on occupational safety, employment and working conditions in force in the Republic of Slovenia. We shall perform our contractual obligations in accordance with the contracting authority’s instructions and in line with the regulations on occupational safety, employment and working conditions in force in the Republic of Slovenia.</w:t>
      </w:r>
    </w:p>
    <w:p w14:paraId="0FFD7060" w14:textId="77777777" w:rsidR="00261820" w:rsidRPr="00AF634D" w:rsidRDefault="00261820" w:rsidP="00AF634D">
      <w:pPr>
        <w:spacing w:before="0" w:line="240" w:lineRule="auto"/>
        <w:rPr>
          <w:sz w:val="20"/>
          <w:szCs w:val="20"/>
          <w:lang w:val="en-US"/>
        </w:rPr>
      </w:pPr>
      <w:r w:rsidRPr="00AF634D">
        <w:rPr>
          <w:sz w:val="20"/>
          <w:szCs w:val="20"/>
          <w:lang w:val="en-US"/>
        </w:rPr>
        <w:t xml:space="preserve">4. </w:t>
      </w:r>
      <w:r w:rsidR="00777F97" w:rsidRPr="00AF634D">
        <w:rPr>
          <w:sz w:val="20"/>
          <w:szCs w:val="20"/>
          <w:lang w:val="en-US"/>
        </w:rPr>
        <w:t xml:space="preserve">We accept all conditions applied with this public tender and all conditions set in tender dossier. We declare that our tender is prepared and valid under these conditions. We agree that above mentioned conditions are fully part of our tender and part of the contract which cannot be </w:t>
      </w:r>
      <w:r w:rsidR="00D37BE7" w:rsidRPr="00AF634D">
        <w:rPr>
          <w:sz w:val="20"/>
          <w:szCs w:val="20"/>
          <w:lang w:val="en-US"/>
        </w:rPr>
        <w:t>contradictory to these conditions.</w:t>
      </w:r>
    </w:p>
    <w:p w14:paraId="08CCD650" w14:textId="77777777" w:rsidR="00261820" w:rsidRPr="00AF634D" w:rsidRDefault="00261820" w:rsidP="00AF634D">
      <w:pPr>
        <w:tabs>
          <w:tab w:val="right" w:pos="2556"/>
          <w:tab w:val="right" w:pos="5609"/>
        </w:tabs>
        <w:spacing w:before="0" w:line="240" w:lineRule="auto"/>
        <w:rPr>
          <w:sz w:val="20"/>
          <w:szCs w:val="20"/>
          <w:lang w:val="en-US"/>
        </w:rPr>
      </w:pPr>
      <w:r w:rsidRPr="00AF634D">
        <w:rPr>
          <w:sz w:val="20"/>
          <w:szCs w:val="20"/>
          <w:lang w:val="en-US"/>
        </w:rPr>
        <w:t xml:space="preserve">5. </w:t>
      </w:r>
      <w:r w:rsidR="00777F97" w:rsidRPr="00AF634D">
        <w:rPr>
          <w:sz w:val="20"/>
          <w:szCs w:val="20"/>
          <w:lang w:val="en-US"/>
        </w:rPr>
        <w:t xml:space="preserve">The quoted prices include all costs, taxes and any discounts so that the contracting authority is not subject to any additional costs associated with the subject of the public contract. </w:t>
      </w:r>
      <w:r w:rsidRPr="00AF634D">
        <w:rPr>
          <w:sz w:val="20"/>
          <w:szCs w:val="20"/>
          <w:lang w:val="en-US"/>
        </w:rPr>
        <w:t xml:space="preserve"> </w:t>
      </w:r>
    </w:p>
    <w:p w14:paraId="354680D2" w14:textId="77777777" w:rsidR="00261820" w:rsidRPr="00AF634D" w:rsidRDefault="00261820" w:rsidP="00AF634D">
      <w:pPr>
        <w:tabs>
          <w:tab w:val="right" w:pos="2556"/>
          <w:tab w:val="right" w:pos="5609"/>
        </w:tabs>
        <w:spacing w:before="0" w:line="240" w:lineRule="auto"/>
        <w:rPr>
          <w:sz w:val="20"/>
          <w:szCs w:val="20"/>
          <w:lang w:val="en-US"/>
        </w:rPr>
      </w:pPr>
      <w:r w:rsidRPr="00AF634D">
        <w:rPr>
          <w:sz w:val="20"/>
          <w:szCs w:val="20"/>
          <w:lang w:val="en-US"/>
        </w:rPr>
        <w:t xml:space="preserve">6. </w:t>
      </w:r>
      <w:r w:rsidR="00D37BE7" w:rsidRPr="00AF634D">
        <w:rPr>
          <w:sz w:val="20"/>
          <w:szCs w:val="20"/>
          <w:lang w:val="en-US"/>
        </w:rPr>
        <w:t>We guarantee that we have available sufficient technical means to execute the order. We guarantee that we have available sufficient professional and qualified personnel to fulfil our obligations in contractual deadline.</w:t>
      </w:r>
      <w:r w:rsidRPr="00AF634D">
        <w:rPr>
          <w:sz w:val="20"/>
          <w:szCs w:val="20"/>
          <w:lang w:val="en-US"/>
        </w:rPr>
        <w:t xml:space="preserve"> </w:t>
      </w:r>
    </w:p>
    <w:p w14:paraId="79BC9512" w14:textId="265C1EFB" w:rsidR="00E7422B" w:rsidRPr="00887ED7" w:rsidRDefault="00E7422B" w:rsidP="00AF634D">
      <w:pPr>
        <w:tabs>
          <w:tab w:val="right" w:pos="2556"/>
          <w:tab w:val="right" w:pos="5609"/>
        </w:tabs>
        <w:spacing w:before="0" w:line="240" w:lineRule="auto"/>
        <w:rPr>
          <w:sz w:val="20"/>
          <w:szCs w:val="20"/>
        </w:rPr>
      </w:pPr>
      <w:r w:rsidRPr="00887ED7">
        <w:rPr>
          <w:sz w:val="20"/>
          <w:szCs w:val="20"/>
        </w:rPr>
        <w:t xml:space="preserve">7. </w:t>
      </w:r>
      <w:proofErr w:type="spellStart"/>
      <w:r w:rsidR="00887ED7" w:rsidRPr="00887ED7">
        <w:rPr>
          <w:sz w:val="20"/>
          <w:szCs w:val="20"/>
        </w:rPr>
        <w:t>For</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w:t>
      </w:r>
      <w:proofErr w:type="spellStart"/>
      <w:r w:rsidR="00887ED7" w:rsidRPr="00887ED7">
        <w:rPr>
          <w:sz w:val="20"/>
          <w:szCs w:val="20"/>
        </w:rPr>
        <w:t>offered</w:t>
      </w:r>
      <w:proofErr w:type="spellEnd"/>
      <w:r w:rsidR="00887ED7" w:rsidRPr="00887ED7">
        <w:rPr>
          <w:sz w:val="20"/>
          <w:szCs w:val="20"/>
        </w:rPr>
        <w:t xml:space="preserve"> </w:t>
      </w:r>
      <w:proofErr w:type="spellStart"/>
      <w:r w:rsidR="00A86D20">
        <w:rPr>
          <w:sz w:val="20"/>
          <w:szCs w:val="20"/>
        </w:rPr>
        <w:t>goods</w:t>
      </w:r>
      <w:proofErr w:type="spellEnd"/>
      <w:r w:rsidR="00887ED7" w:rsidRPr="00887ED7">
        <w:rPr>
          <w:sz w:val="20"/>
          <w:szCs w:val="20"/>
        </w:rPr>
        <w:t xml:space="preserve"> (LOT 1) </w:t>
      </w:r>
      <w:proofErr w:type="spellStart"/>
      <w:r w:rsidR="00887ED7" w:rsidRPr="00887ED7">
        <w:rPr>
          <w:sz w:val="20"/>
          <w:szCs w:val="20"/>
        </w:rPr>
        <w:t>we</w:t>
      </w:r>
      <w:proofErr w:type="spellEnd"/>
      <w:r w:rsidR="00887ED7" w:rsidRPr="00887ED7">
        <w:rPr>
          <w:sz w:val="20"/>
          <w:szCs w:val="20"/>
        </w:rPr>
        <w:t xml:space="preserve"> </w:t>
      </w:r>
      <w:proofErr w:type="spellStart"/>
      <w:r w:rsidR="00887ED7" w:rsidRPr="00887ED7">
        <w:rPr>
          <w:sz w:val="20"/>
          <w:szCs w:val="20"/>
        </w:rPr>
        <w:t>offer</w:t>
      </w:r>
      <w:proofErr w:type="spellEnd"/>
      <w:r w:rsidR="00887ED7" w:rsidRPr="00887ED7">
        <w:rPr>
          <w:sz w:val="20"/>
          <w:szCs w:val="20"/>
        </w:rPr>
        <w:t xml:space="preserve"> a 12-month </w:t>
      </w:r>
      <w:proofErr w:type="spellStart"/>
      <w:r w:rsidR="00887ED7" w:rsidRPr="00887ED7">
        <w:rPr>
          <w:sz w:val="20"/>
          <w:szCs w:val="20"/>
        </w:rPr>
        <w:t>warranty</w:t>
      </w:r>
      <w:proofErr w:type="spellEnd"/>
      <w:r w:rsidR="00887ED7" w:rsidRPr="00887ED7">
        <w:rPr>
          <w:sz w:val="20"/>
          <w:szCs w:val="20"/>
        </w:rPr>
        <w:t xml:space="preserve"> period, </w:t>
      </w:r>
      <w:proofErr w:type="spellStart"/>
      <w:r w:rsidR="00887ED7" w:rsidRPr="00887ED7">
        <w:rPr>
          <w:sz w:val="20"/>
          <w:szCs w:val="20"/>
        </w:rPr>
        <w:t>which</w:t>
      </w:r>
      <w:proofErr w:type="spellEnd"/>
      <w:r w:rsidR="00887ED7" w:rsidRPr="00887ED7">
        <w:rPr>
          <w:sz w:val="20"/>
          <w:szCs w:val="20"/>
        </w:rPr>
        <w:t xml:space="preserve"> </w:t>
      </w:r>
      <w:proofErr w:type="spellStart"/>
      <w:r w:rsidR="00887ED7" w:rsidRPr="00887ED7">
        <w:rPr>
          <w:sz w:val="20"/>
          <w:szCs w:val="20"/>
        </w:rPr>
        <w:t>starts</w:t>
      </w:r>
      <w:proofErr w:type="spellEnd"/>
      <w:r w:rsidR="00887ED7" w:rsidRPr="00887ED7">
        <w:rPr>
          <w:sz w:val="20"/>
          <w:szCs w:val="20"/>
        </w:rPr>
        <w:t xml:space="preserve"> </w:t>
      </w:r>
      <w:proofErr w:type="spellStart"/>
      <w:r w:rsidR="00887ED7" w:rsidRPr="00887ED7">
        <w:rPr>
          <w:sz w:val="20"/>
          <w:szCs w:val="20"/>
        </w:rPr>
        <w:t>from</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date </w:t>
      </w:r>
      <w:proofErr w:type="spellStart"/>
      <w:r w:rsidR="00887ED7" w:rsidRPr="00887ED7">
        <w:rPr>
          <w:sz w:val="20"/>
          <w:szCs w:val="20"/>
        </w:rPr>
        <w:t>of</w:t>
      </w:r>
      <w:proofErr w:type="spellEnd"/>
      <w:r w:rsidR="00887ED7" w:rsidRPr="00887ED7">
        <w:rPr>
          <w:sz w:val="20"/>
          <w:szCs w:val="20"/>
        </w:rPr>
        <w:t xml:space="preserve"> </w:t>
      </w:r>
      <w:proofErr w:type="spellStart"/>
      <w:r w:rsidR="00887ED7" w:rsidRPr="00887ED7">
        <w:rPr>
          <w:sz w:val="20"/>
          <w:szCs w:val="20"/>
        </w:rPr>
        <w:t>signing</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w:t>
      </w:r>
      <w:proofErr w:type="spellStart"/>
      <w:r w:rsidR="00887ED7" w:rsidRPr="00887ED7">
        <w:rPr>
          <w:sz w:val="20"/>
          <w:szCs w:val="20"/>
        </w:rPr>
        <w:t>delivery</w:t>
      </w:r>
      <w:proofErr w:type="spellEnd"/>
      <w:r w:rsidR="00887ED7" w:rsidRPr="00887ED7">
        <w:rPr>
          <w:sz w:val="20"/>
          <w:szCs w:val="20"/>
        </w:rPr>
        <w:t xml:space="preserve"> note </w:t>
      </w:r>
      <w:proofErr w:type="spellStart"/>
      <w:r w:rsidR="00887ED7" w:rsidRPr="00887ED7">
        <w:rPr>
          <w:sz w:val="20"/>
          <w:szCs w:val="20"/>
        </w:rPr>
        <w:t>by</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w:t>
      </w:r>
      <w:proofErr w:type="spellStart"/>
      <w:r w:rsidR="00887ED7" w:rsidRPr="00887ED7">
        <w:rPr>
          <w:sz w:val="20"/>
          <w:szCs w:val="20"/>
        </w:rPr>
        <w:t>contracting</w:t>
      </w:r>
      <w:proofErr w:type="spellEnd"/>
      <w:r w:rsidR="00887ED7" w:rsidRPr="00887ED7">
        <w:rPr>
          <w:sz w:val="20"/>
          <w:szCs w:val="20"/>
        </w:rPr>
        <w:t xml:space="preserve"> </w:t>
      </w:r>
      <w:proofErr w:type="spellStart"/>
      <w:r w:rsidR="00887ED7" w:rsidRPr="00887ED7">
        <w:rPr>
          <w:sz w:val="20"/>
          <w:szCs w:val="20"/>
        </w:rPr>
        <w:t>authority</w:t>
      </w:r>
      <w:proofErr w:type="spellEnd"/>
      <w:r w:rsidR="00887ED7" w:rsidRPr="00887ED7">
        <w:rPr>
          <w:sz w:val="20"/>
          <w:szCs w:val="20"/>
        </w:rPr>
        <w:t>.</w:t>
      </w:r>
    </w:p>
    <w:p w14:paraId="52AFBC23" w14:textId="721CA4F6" w:rsidR="00E7422B" w:rsidRPr="00887ED7" w:rsidRDefault="00E7422B" w:rsidP="00AF634D">
      <w:pPr>
        <w:tabs>
          <w:tab w:val="right" w:pos="2556"/>
          <w:tab w:val="right" w:pos="5609"/>
        </w:tabs>
        <w:spacing w:before="0" w:line="240" w:lineRule="auto"/>
        <w:rPr>
          <w:sz w:val="20"/>
          <w:szCs w:val="20"/>
        </w:rPr>
      </w:pPr>
      <w:r w:rsidRPr="00887ED7">
        <w:rPr>
          <w:sz w:val="20"/>
          <w:szCs w:val="20"/>
        </w:rPr>
        <w:t xml:space="preserve">8. </w:t>
      </w:r>
      <w:proofErr w:type="spellStart"/>
      <w:r w:rsidR="00887ED7" w:rsidRPr="00887ED7">
        <w:rPr>
          <w:sz w:val="20"/>
          <w:szCs w:val="20"/>
        </w:rPr>
        <w:t>For</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w:t>
      </w:r>
      <w:proofErr w:type="spellStart"/>
      <w:r w:rsidR="00887ED7" w:rsidRPr="00887ED7">
        <w:rPr>
          <w:sz w:val="20"/>
          <w:szCs w:val="20"/>
        </w:rPr>
        <w:t>offered</w:t>
      </w:r>
      <w:proofErr w:type="spellEnd"/>
      <w:r w:rsidR="00887ED7" w:rsidRPr="00887ED7">
        <w:rPr>
          <w:sz w:val="20"/>
          <w:szCs w:val="20"/>
        </w:rPr>
        <w:t xml:space="preserve"> </w:t>
      </w:r>
      <w:proofErr w:type="spellStart"/>
      <w:r w:rsidR="00A86D20">
        <w:rPr>
          <w:sz w:val="20"/>
          <w:szCs w:val="20"/>
        </w:rPr>
        <w:t>goods</w:t>
      </w:r>
      <w:proofErr w:type="spellEnd"/>
      <w:r w:rsidR="00887ED7" w:rsidRPr="00887ED7">
        <w:rPr>
          <w:sz w:val="20"/>
          <w:szCs w:val="20"/>
        </w:rPr>
        <w:t xml:space="preserve"> (LOT 2) </w:t>
      </w:r>
      <w:proofErr w:type="spellStart"/>
      <w:r w:rsidR="00887ED7" w:rsidRPr="00887ED7">
        <w:rPr>
          <w:sz w:val="20"/>
          <w:szCs w:val="20"/>
        </w:rPr>
        <w:t>we</w:t>
      </w:r>
      <w:proofErr w:type="spellEnd"/>
      <w:r w:rsidR="00887ED7" w:rsidRPr="00887ED7">
        <w:rPr>
          <w:sz w:val="20"/>
          <w:szCs w:val="20"/>
        </w:rPr>
        <w:t xml:space="preserve"> </w:t>
      </w:r>
      <w:proofErr w:type="spellStart"/>
      <w:r w:rsidR="00887ED7" w:rsidRPr="00887ED7">
        <w:rPr>
          <w:sz w:val="20"/>
          <w:szCs w:val="20"/>
        </w:rPr>
        <w:t>offer</w:t>
      </w:r>
      <w:proofErr w:type="spellEnd"/>
      <w:r w:rsidR="00887ED7" w:rsidRPr="00887ED7">
        <w:rPr>
          <w:sz w:val="20"/>
          <w:szCs w:val="20"/>
        </w:rPr>
        <w:t xml:space="preserve"> a 36-month </w:t>
      </w:r>
      <w:proofErr w:type="spellStart"/>
      <w:r w:rsidR="00887ED7" w:rsidRPr="00887ED7">
        <w:rPr>
          <w:sz w:val="20"/>
          <w:szCs w:val="20"/>
        </w:rPr>
        <w:t>warranty</w:t>
      </w:r>
      <w:proofErr w:type="spellEnd"/>
      <w:r w:rsidR="00887ED7" w:rsidRPr="00887ED7">
        <w:rPr>
          <w:sz w:val="20"/>
          <w:szCs w:val="20"/>
        </w:rPr>
        <w:t xml:space="preserve"> period, </w:t>
      </w:r>
      <w:proofErr w:type="spellStart"/>
      <w:r w:rsidR="00887ED7" w:rsidRPr="00887ED7">
        <w:rPr>
          <w:sz w:val="20"/>
          <w:szCs w:val="20"/>
        </w:rPr>
        <w:t>which</w:t>
      </w:r>
      <w:proofErr w:type="spellEnd"/>
      <w:r w:rsidR="00887ED7" w:rsidRPr="00887ED7">
        <w:rPr>
          <w:sz w:val="20"/>
          <w:szCs w:val="20"/>
        </w:rPr>
        <w:t xml:space="preserve"> </w:t>
      </w:r>
      <w:proofErr w:type="spellStart"/>
      <w:r w:rsidR="00887ED7" w:rsidRPr="00887ED7">
        <w:rPr>
          <w:sz w:val="20"/>
          <w:szCs w:val="20"/>
        </w:rPr>
        <w:t>starts</w:t>
      </w:r>
      <w:proofErr w:type="spellEnd"/>
      <w:r w:rsidR="00887ED7" w:rsidRPr="00887ED7">
        <w:rPr>
          <w:sz w:val="20"/>
          <w:szCs w:val="20"/>
        </w:rPr>
        <w:t xml:space="preserve"> </w:t>
      </w:r>
      <w:proofErr w:type="spellStart"/>
      <w:r w:rsidR="00887ED7" w:rsidRPr="00887ED7">
        <w:rPr>
          <w:sz w:val="20"/>
          <w:szCs w:val="20"/>
        </w:rPr>
        <w:t>from</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date </w:t>
      </w:r>
      <w:proofErr w:type="spellStart"/>
      <w:r w:rsidR="00887ED7" w:rsidRPr="00887ED7">
        <w:rPr>
          <w:sz w:val="20"/>
          <w:szCs w:val="20"/>
        </w:rPr>
        <w:t>of</w:t>
      </w:r>
      <w:proofErr w:type="spellEnd"/>
      <w:r w:rsidR="00887ED7" w:rsidRPr="00887ED7">
        <w:rPr>
          <w:sz w:val="20"/>
          <w:szCs w:val="20"/>
        </w:rPr>
        <w:t xml:space="preserve"> </w:t>
      </w:r>
      <w:proofErr w:type="spellStart"/>
      <w:r w:rsidR="00887ED7" w:rsidRPr="00887ED7">
        <w:rPr>
          <w:sz w:val="20"/>
          <w:szCs w:val="20"/>
        </w:rPr>
        <w:t>signing</w:t>
      </w:r>
      <w:proofErr w:type="spellEnd"/>
      <w:r w:rsidR="00887ED7" w:rsidRPr="00887ED7">
        <w:rPr>
          <w:sz w:val="20"/>
          <w:szCs w:val="20"/>
        </w:rPr>
        <w:t xml:space="preserve"> </w:t>
      </w:r>
      <w:proofErr w:type="spellStart"/>
      <w:r w:rsidR="00887ED7" w:rsidRPr="00887ED7">
        <w:rPr>
          <w:sz w:val="20"/>
          <w:szCs w:val="20"/>
        </w:rPr>
        <w:t>the</w:t>
      </w:r>
      <w:proofErr w:type="spellEnd"/>
      <w:r w:rsidR="00887ED7" w:rsidRPr="00887ED7">
        <w:rPr>
          <w:sz w:val="20"/>
          <w:szCs w:val="20"/>
        </w:rPr>
        <w:t xml:space="preserve"> </w:t>
      </w:r>
      <w:proofErr w:type="spellStart"/>
      <w:r w:rsidR="00887ED7" w:rsidRPr="00887ED7">
        <w:rPr>
          <w:sz w:val="20"/>
          <w:szCs w:val="20"/>
        </w:rPr>
        <w:t>acceptance</w:t>
      </w:r>
      <w:proofErr w:type="spellEnd"/>
      <w:r w:rsidR="00887ED7" w:rsidRPr="00887ED7">
        <w:rPr>
          <w:sz w:val="20"/>
          <w:szCs w:val="20"/>
        </w:rPr>
        <w:t xml:space="preserve"> </w:t>
      </w:r>
      <w:proofErr w:type="spellStart"/>
      <w:r w:rsidR="00887ED7" w:rsidRPr="00887ED7">
        <w:rPr>
          <w:sz w:val="20"/>
          <w:szCs w:val="20"/>
        </w:rPr>
        <w:t>document</w:t>
      </w:r>
      <w:proofErr w:type="spellEnd"/>
      <w:r w:rsidR="00887ED7" w:rsidRPr="00887ED7">
        <w:rPr>
          <w:sz w:val="20"/>
          <w:szCs w:val="20"/>
        </w:rPr>
        <w:t>.</w:t>
      </w:r>
    </w:p>
    <w:p w14:paraId="6CC8D63F" w14:textId="77777777" w:rsidR="00D9278E" w:rsidRPr="00887ED7" w:rsidRDefault="00D9278E" w:rsidP="00AF634D">
      <w:pPr>
        <w:tabs>
          <w:tab w:val="right" w:pos="2556"/>
          <w:tab w:val="right" w:pos="5609"/>
        </w:tabs>
        <w:spacing w:before="0" w:line="240" w:lineRule="auto"/>
        <w:rPr>
          <w:sz w:val="20"/>
          <w:szCs w:val="20"/>
          <w:lang w:val="en-US"/>
        </w:rPr>
      </w:pPr>
    </w:p>
    <w:p w14:paraId="6FD0268B" w14:textId="1F6A2732" w:rsidR="00D9278E" w:rsidRPr="00AF634D" w:rsidRDefault="00D9278E" w:rsidP="00AF634D">
      <w:pPr>
        <w:tabs>
          <w:tab w:val="right" w:pos="2556"/>
          <w:tab w:val="right" w:pos="5609"/>
        </w:tabs>
        <w:spacing w:before="0" w:line="240" w:lineRule="auto"/>
        <w:rPr>
          <w:sz w:val="20"/>
          <w:szCs w:val="20"/>
          <w:lang w:val="en-US"/>
        </w:rPr>
      </w:pPr>
    </w:p>
    <w:p w14:paraId="466E74FE" w14:textId="168B159C" w:rsidR="00E7422B" w:rsidRPr="00AF634D" w:rsidRDefault="00E7422B" w:rsidP="00AF634D">
      <w:pPr>
        <w:tabs>
          <w:tab w:val="right" w:pos="2556"/>
          <w:tab w:val="right" w:pos="5609"/>
        </w:tabs>
        <w:spacing w:before="0" w:line="240" w:lineRule="auto"/>
        <w:rPr>
          <w:sz w:val="20"/>
          <w:szCs w:val="20"/>
          <w:lang w:val="en-US"/>
        </w:rPr>
      </w:pPr>
    </w:p>
    <w:p w14:paraId="70C8B346" w14:textId="3F877BBC" w:rsidR="00E7422B" w:rsidRDefault="00E7422B" w:rsidP="00AF634D">
      <w:pPr>
        <w:tabs>
          <w:tab w:val="right" w:pos="2556"/>
          <w:tab w:val="right" w:pos="5609"/>
        </w:tabs>
        <w:spacing w:before="0" w:line="240" w:lineRule="auto"/>
        <w:rPr>
          <w:sz w:val="20"/>
          <w:szCs w:val="20"/>
          <w:lang w:val="en-US"/>
        </w:rPr>
      </w:pPr>
    </w:p>
    <w:p w14:paraId="4BA2A8C6" w14:textId="3A3186BA" w:rsidR="00AF634D" w:rsidRDefault="00AF634D" w:rsidP="00AF634D">
      <w:pPr>
        <w:tabs>
          <w:tab w:val="right" w:pos="2556"/>
          <w:tab w:val="right" w:pos="5609"/>
        </w:tabs>
        <w:spacing w:before="0" w:line="240" w:lineRule="auto"/>
        <w:rPr>
          <w:sz w:val="20"/>
          <w:szCs w:val="20"/>
          <w:lang w:val="en-US"/>
        </w:rPr>
      </w:pPr>
    </w:p>
    <w:p w14:paraId="190A5C66" w14:textId="3D876BD4" w:rsidR="00AF634D" w:rsidRDefault="00AF634D" w:rsidP="00AF634D">
      <w:pPr>
        <w:tabs>
          <w:tab w:val="right" w:pos="2556"/>
          <w:tab w:val="right" w:pos="5609"/>
        </w:tabs>
        <w:spacing w:before="0" w:line="240" w:lineRule="auto"/>
        <w:rPr>
          <w:sz w:val="20"/>
          <w:szCs w:val="20"/>
          <w:lang w:val="en-US"/>
        </w:rPr>
      </w:pPr>
    </w:p>
    <w:p w14:paraId="6CB24F2D" w14:textId="0F9461F8" w:rsidR="00AF634D" w:rsidRDefault="00AF634D" w:rsidP="00AF634D">
      <w:pPr>
        <w:tabs>
          <w:tab w:val="right" w:pos="2556"/>
          <w:tab w:val="right" w:pos="5609"/>
        </w:tabs>
        <w:spacing w:before="0" w:line="240" w:lineRule="auto"/>
        <w:rPr>
          <w:sz w:val="20"/>
          <w:szCs w:val="20"/>
          <w:lang w:val="en-US"/>
        </w:rPr>
      </w:pPr>
    </w:p>
    <w:p w14:paraId="4A7F1ADE" w14:textId="0936A433" w:rsidR="00AF634D" w:rsidRDefault="00AF634D" w:rsidP="00AF634D">
      <w:pPr>
        <w:tabs>
          <w:tab w:val="right" w:pos="2556"/>
          <w:tab w:val="right" w:pos="5609"/>
        </w:tabs>
        <w:spacing w:before="0" w:line="240" w:lineRule="auto"/>
        <w:rPr>
          <w:sz w:val="20"/>
          <w:szCs w:val="20"/>
          <w:lang w:val="en-US"/>
        </w:rPr>
      </w:pPr>
    </w:p>
    <w:p w14:paraId="1045DB13" w14:textId="62F21143" w:rsidR="00AF634D" w:rsidRDefault="00AF634D" w:rsidP="00AF634D">
      <w:pPr>
        <w:tabs>
          <w:tab w:val="right" w:pos="2556"/>
          <w:tab w:val="right" w:pos="5609"/>
        </w:tabs>
        <w:spacing w:before="0" w:line="240" w:lineRule="auto"/>
        <w:rPr>
          <w:sz w:val="20"/>
          <w:szCs w:val="20"/>
          <w:lang w:val="en-US"/>
        </w:rPr>
      </w:pPr>
    </w:p>
    <w:p w14:paraId="7B8D1B5E" w14:textId="6F5FD1CB" w:rsidR="00AF634D" w:rsidRDefault="00AF634D" w:rsidP="00AF634D">
      <w:pPr>
        <w:tabs>
          <w:tab w:val="right" w:pos="2556"/>
          <w:tab w:val="right" w:pos="5609"/>
        </w:tabs>
        <w:spacing w:before="0" w:line="240" w:lineRule="auto"/>
        <w:rPr>
          <w:sz w:val="20"/>
          <w:szCs w:val="20"/>
          <w:lang w:val="en-US"/>
        </w:rPr>
      </w:pPr>
    </w:p>
    <w:p w14:paraId="4A004145" w14:textId="06D4DCE5" w:rsidR="00AF634D" w:rsidRDefault="00AF634D" w:rsidP="00AF634D">
      <w:pPr>
        <w:tabs>
          <w:tab w:val="right" w:pos="2556"/>
          <w:tab w:val="right" w:pos="5609"/>
        </w:tabs>
        <w:spacing w:before="0" w:line="240" w:lineRule="auto"/>
        <w:rPr>
          <w:sz w:val="20"/>
          <w:szCs w:val="20"/>
          <w:lang w:val="en-US"/>
        </w:rPr>
      </w:pPr>
    </w:p>
    <w:p w14:paraId="2F2AF517" w14:textId="1E093A2A" w:rsidR="00AF634D" w:rsidRDefault="00AF634D" w:rsidP="00AF634D">
      <w:pPr>
        <w:tabs>
          <w:tab w:val="right" w:pos="2556"/>
          <w:tab w:val="right" w:pos="5609"/>
        </w:tabs>
        <w:spacing w:before="0" w:line="240" w:lineRule="auto"/>
        <w:rPr>
          <w:sz w:val="20"/>
          <w:szCs w:val="20"/>
          <w:lang w:val="en-US"/>
        </w:rPr>
      </w:pPr>
    </w:p>
    <w:p w14:paraId="630929AF" w14:textId="77777777" w:rsidR="00AF634D" w:rsidRPr="00AF634D" w:rsidRDefault="00AF634D" w:rsidP="00AF634D">
      <w:pPr>
        <w:tabs>
          <w:tab w:val="right" w:pos="2556"/>
          <w:tab w:val="right" w:pos="5609"/>
        </w:tabs>
        <w:spacing w:before="0" w:line="240" w:lineRule="auto"/>
        <w:rPr>
          <w:sz w:val="20"/>
          <w:szCs w:val="20"/>
          <w:lang w:val="en-US"/>
        </w:rPr>
      </w:pPr>
    </w:p>
    <w:p w14:paraId="1F63A5D9" w14:textId="77777777" w:rsidR="00D9278E" w:rsidRPr="00AF634D" w:rsidRDefault="00D9278E" w:rsidP="00AF634D">
      <w:pPr>
        <w:tabs>
          <w:tab w:val="right" w:pos="2556"/>
          <w:tab w:val="right" w:pos="5609"/>
        </w:tabs>
        <w:spacing w:before="0" w:line="240" w:lineRule="auto"/>
        <w:rPr>
          <w:b/>
          <w:bCs/>
          <w:sz w:val="20"/>
          <w:szCs w:val="20"/>
          <w:lang w:val="en-US"/>
        </w:rPr>
      </w:pPr>
    </w:p>
    <w:tbl>
      <w:tblPr>
        <w:tblW w:w="0" w:type="auto"/>
        <w:tblInd w:w="2" w:type="dxa"/>
        <w:tblLayout w:type="fixed"/>
        <w:tblLook w:val="0000" w:firstRow="0" w:lastRow="0" w:firstColumn="0" w:lastColumn="0" w:noHBand="0" w:noVBand="0"/>
      </w:tblPr>
      <w:tblGrid>
        <w:gridCol w:w="4361"/>
        <w:gridCol w:w="4361"/>
      </w:tblGrid>
      <w:tr w:rsidR="00261820" w:rsidRPr="00AF634D" w14:paraId="68B1CD88" w14:textId="77777777" w:rsidTr="00A46D14">
        <w:tc>
          <w:tcPr>
            <w:tcW w:w="4361" w:type="dxa"/>
          </w:tcPr>
          <w:p w14:paraId="4CDE3958" w14:textId="77777777" w:rsidR="00261820" w:rsidRPr="00AF634D" w:rsidRDefault="00D37BE7" w:rsidP="00AF634D">
            <w:pPr>
              <w:spacing w:before="0" w:line="240" w:lineRule="auto"/>
              <w:rPr>
                <w:sz w:val="20"/>
                <w:szCs w:val="20"/>
                <w:lang w:val="en-US"/>
              </w:rPr>
            </w:pPr>
            <w:bookmarkStart w:id="92" w:name="_Hlk515987040"/>
            <w:r w:rsidRPr="00AF634D">
              <w:rPr>
                <w:sz w:val="20"/>
                <w:szCs w:val="20"/>
                <w:lang w:val="en-US"/>
              </w:rPr>
              <w:t>Place and date</w:t>
            </w:r>
            <w:r w:rsidR="00261820" w:rsidRPr="00AF634D">
              <w:rPr>
                <w:sz w:val="20"/>
                <w:szCs w:val="20"/>
                <w:lang w:val="en-US"/>
              </w:rPr>
              <w:t>:</w:t>
            </w:r>
          </w:p>
        </w:tc>
        <w:tc>
          <w:tcPr>
            <w:tcW w:w="4361" w:type="dxa"/>
          </w:tcPr>
          <w:p w14:paraId="044AB1B3" w14:textId="77777777" w:rsidR="003F0577" w:rsidRPr="00AF634D" w:rsidRDefault="00D37BE7" w:rsidP="00AF634D">
            <w:pPr>
              <w:spacing w:before="0" w:line="240" w:lineRule="auto"/>
              <w:rPr>
                <w:sz w:val="20"/>
                <w:szCs w:val="20"/>
                <w:lang w:val="en-US"/>
              </w:rPr>
            </w:pPr>
            <w:r w:rsidRPr="00AF634D">
              <w:rPr>
                <w:sz w:val="20"/>
                <w:szCs w:val="20"/>
                <w:lang w:val="en-US"/>
              </w:rPr>
              <w:t>Tenderer</w:t>
            </w:r>
            <w:r w:rsidR="00261820" w:rsidRPr="00AF634D">
              <w:rPr>
                <w:sz w:val="20"/>
                <w:szCs w:val="20"/>
                <w:lang w:val="en-US"/>
              </w:rPr>
              <w:t>:</w:t>
            </w:r>
          </w:p>
          <w:p w14:paraId="408FD381" w14:textId="77777777" w:rsidR="003F0577" w:rsidRPr="00AF634D" w:rsidRDefault="00D37BE7" w:rsidP="00AF634D">
            <w:pPr>
              <w:spacing w:before="0" w:line="240" w:lineRule="auto"/>
              <w:rPr>
                <w:sz w:val="20"/>
                <w:szCs w:val="20"/>
                <w:lang w:val="en-US"/>
              </w:rPr>
            </w:pPr>
            <w:r w:rsidRPr="00AF634D">
              <w:rPr>
                <w:sz w:val="20"/>
                <w:szCs w:val="20"/>
                <w:lang w:val="en-US"/>
              </w:rPr>
              <w:t>Stamp and signature</w:t>
            </w:r>
          </w:p>
        </w:tc>
      </w:tr>
      <w:tr w:rsidR="009A644F" w:rsidRPr="00AF634D" w14:paraId="7C78E203" w14:textId="77777777" w:rsidTr="00A46D14">
        <w:tc>
          <w:tcPr>
            <w:tcW w:w="4361" w:type="dxa"/>
          </w:tcPr>
          <w:p w14:paraId="0826DA2A" w14:textId="77777777" w:rsidR="009A644F" w:rsidRPr="00AF634D" w:rsidRDefault="009A644F" w:rsidP="00AF634D">
            <w:pPr>
              <w:spacing w:before="0" w:line="240" w:lineRule="auto"/>
              <w:rPr>
                <w:sz w:val="20"/>
                <w:szCs w:val="20"/>
                <w:lang w:val="en-US"/>
              </w:rPr>
            </w:pPr>
          </w:p>
        </w:tc>
        <w:tc>
          <w:tcPr>
            <w:tcW w:w="4361" w:type="dxa"/>
          </w:tcPr>
          <w:p w14:paraId="558C251E" w14:textId="77777777" w:rsidR="009A644F" w:rsidRPr="00AF634D" w:rsidRDefault="009A644F" w:rsidP="00AF634D">
            <w:pPr>
              <w:spacing w:before="0" w:line="240" w:lineRule="auto"/>
              <w:rPr>
                <w:sz w:val="20"/>
                <w:szCs w:val="20"/>
                <w:lang w:val="en-US"/>
              </w:rPr>
            </w:pPr>
          </w:p>
        </w:tc>
      </w:tr>
    </w:tbl>
    <w:p w14:paraId="44837F6E" w14:textId="77777777" w:rsidR="009A644F" w:rsidRPr="00AF634D" w:rsidRDefault="009A644F" w:rsidP="00AF634D">
      <w:pPr>
        <w:spacing w:before="0" w:line="240" w:lineRule="auto"/>
        <w:rPr>
          <w:sz w:val="20"/>
          <w:szCs w:val="20"/>
          <w:lang w:val="en-US"/>
        </w:rPr>
      </w:pPr>
      <w:bookmarkStart w:id="93" w:name="_Ref363803667"/>
      <w:bookmarkStart w:id="94" w:name="_Ref363803679"/>
      <w:bookmarkStart w:id="95" w:name="_Ref368035021"/>
      <w:bookmarkStart w:id="96" w:name="_Ref368035027"/>
      <w:bookmarkEnd w:id="92"/>
    </w:p>
    <w:p w14:paraId="718715BA" w14:textId="77777777" w:rsidR="009A644F" w:rsidRPr="006933A4" w:rsidRDefault="009A644F">
      <w:pPr>
        <w:spacing w:before="0" w:line="240" w:lineRule="auto"/>
        <w:jc w:val="left"/>
        <w:rPr>
          <w:b/>
          <w:caps/>
          <w:szCs w:val="28"/>
          <w:lang w:val="en-US"/>
        </w:rPr>
      </w:pPr>
      <w:r w:rsidRPr="006933A4">
        <w:rPr>
          <w:lang w:val="en-US"/>
        </w:rPr>
        <w:br w:type="page"/>
      </w:r>
    </w:p>
    <w:p w14:paraId="66597455" w14:textId="77777777" w:rsidR="00261820" w:rsidRPr="006933A4" w:rsidRDefault="00B66055" w:rsidP="00DA54D2">
      <w:pPr>
        <w:pStyle w:val="2AG"/>
        <w:rPr>
          <w:lang w:val="en-US"/>
        </w:rPr>
      </w:pPr>
      <w:bookmarkStart w:id="97" w:name="_Ref499048441"/>
      <w:bookmarkStart w:id="98" w:name="_Ref499048445"/>
      <w:bookmarkStart w:id="99" w:name="_Toc127186547"/>
      <w:r>
        <w:rPr>
          <w:lang w:val="en-US"/>
        </w:rPr>
        <w:lastRenderedPageBreak/>
        <w:t>SUB-CONTRACTORS</w:t>
      </w:r>
      <w:bookmarkEnd w:id="93"/>
      <w:bookmarkEnd w:id="94"/>
      <w:bookmarkEnd w:id="95"/>
      <w:bookmarkEnd w:id="96"/>
      <w:bookmarkEnd w:id="97"/>
      <w:bookmarkEnd w:id="98"/>
      <w:bookmarkEnd w:id="99"/>
      <w:r w:rsidR="00261820" w:rsidRPr="006933A4">
        <w:rPr>
          <w:lang w:val="en-US"/>
        </w:rPr>
        <w:t xml:space="preserve"> </w:t>
      </w:r>
    </w:p>
    <w:p w14:paraId="6F902F43" w14:textId="77777777" w:rsidR="008107EA" w:rsidRDefault="008107EA" w:rsidP="00887ED7">
      <w:pPr>
        <w:spacing w:before="0" w:line="240" w:lineRule="auto"/>
        <w:rPr>
          <w:sz w:val="20"/>
          <w:szCs w:val="20"/>
          <w:lang w:val="en-US"/>
        </w:rPr>
      </w:pPr>
      <w:bookmarkStart w:id="100" w:name="_Hlk515987406"/>
      <w:bookmarkStart w:id="101" w:name="_Hlk515987759"/>
    </w:p>
    <w:p w14:paraId="10D0D326" w14:textId="436407E8" w:rsidR="00261820" w:rsidRPr="00887ED7" w:rsidRDefault="00D37BE7" w:rsidP="00887ED7">
      <w:pPr>
        <w:spacing w:before="0" w:line="240" w:lineRule="auto"/>
        <w:rPr>
          <w:sz w:val="20"/>
          <w:szCs w:val="20"/>
          <w:lang w:val="en-US"/>
        </w:rPr>
      </w:pPr>
      <w:r w:rsidRPr="00887ED7">
        <w:rPr>
          <w:sz w:val="20"/>
          <w:szCs w:val="20"/>
          <w:lang w:val="en-US"/>
        </w:rPr>
        <w:t xml:space="preserve">In connection with the public </w:t>
      </w:r>
      <w:r w:rsidR="00E90C26" w:rsidRPr="00887ED7">
        <w:rPr>
          <w:sz w:val="20"/>
          <w:szCs w:val="20"/>
          <w:lang w:val="en-US"/>
        </w:rPr>
        <w:t>procurement</w:t>
      </w:r>
      <w:r w:rsidR="00261820" w:rsidRPr="00887ED7">
        <w:rPr>
          <w:sz w:val="20"/>
          <w:szCs w:val="20"/>
          <w:lang w:val="en-US"/>
        </w:rPr>
        <w:t xml:space="preserve"> »</w:t>
      </w:r>
      <w:sdt>
        <w:sdtPr>
          <w:rPr>
            <w:sz w:val="20"/>
            <w:szCs w:val="20"/>
            <w:lang w:val="en-US"/>
          </w:rPr>
          <w:alias w:val="Naslov"/>
          <w:tag w:val=""/>
          <w:id w:val="-1680261809"/>
          <w:placeholder>
            <w:docPart w:val="B420B0E3A3194DF9959695006BC563E7"/>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887ED7">
            <w:rPr>
              <w:sz w:val="20"/>
              <w:szCs w:val="20"/>
              <w:lang w:val="en-US"/>
            </w:rPr>
            <w:t>Bioreactor simulation system for monitoring the rheological properties of sewage sludge wastewater</w:t>
          </w:r>
        </w:sdtContent>
      </w:sdt>
      <w:r w:rsidR="00261820" w:rsidRPr="00887ED7">
        <w:rPr>
          <w:sz w:val="20"/>
          <w:szCs w:val="20"/>
          <w:lang w:val="en-US"/>
        </w:rPr>
        <w:t xml:space="preserve">«, </w:t>
      </w:r>
      <w:r w:rsidRPr="00887ED7">
        <w:rPr>
          <w:sz w:val="20"/>
          <w:szCs w:val="20"/>
          <w:lang w:val="en-US"/>
        </w:rPr>
        <w:t xml:space="preserve">published </w:t>
      </w:r>
      <w:r w:rsidR="00BF5313" w:rsidRPr="00887ED7">
        <w:rPr>
          <w:sz w:val="20"/>
          <w:szCs w:val="20"/>
          <w:lang w:val="en-US"/>
        </w:rPr>
        <w:t>on the Public Procurement Portal under notice number</w:t>
      </w:r>
      <w:r w:rsidR="00261820" w:rsidRPr="00887ED7">
        <w:rPr>
          <w:sz w:val="20"/>
          <w:szCs w:val="20"/>
          <w:lang w:val="en-US"/>
        </w:rPr>
        <w:t xml:space="preserve"> __________</w:t>
      </w:r>
      <w:r w:rsidR="00FC0C72" w:rsidRPr="00887ED7">
        <w:rPr>
          <w:sz w:val="20"/>
          <w:szCs w:val="20"/>
          <w:lang w:val="en-US"/>
        </w:rPr>
        <w:t>_______</w:t>
      </w:r>
      <w:r w:rsidR="00E958FE" w:rsidRPr="00887ED7">
        <w:rPr>
          <w:sz w:val="20"/>
          <w:szCs w:val="20"/>
          <w:lang w:val="en-US"/>
        </w:rPr>
        <w:t xml:space="preserve"> </w:t>
      </w:r>
      <w:r w:rsidR="00BF5313" w:rsidRPr="00887ED7">
        <w:rPr>
          <w:sz w:val="20"/>
          <w:szCs w:val="20"/>
          <w:lang w:val="en-US"/>
        </w:rPr>
        <w:t>from</w:t>
      </w:r>
      <w:r w:rsidR="00261820" w:rsidRPr="00887ED7">
        <w:rPr>
          <w:sz w:val="20"/>
          <w:szCs w:val="20"/>
          <w:lang w:val="en-US"/>
        </w:rPr>
        <w:t xml:space="preserve"> ____</w:t>
      </w:r>
      <w:r w:rsidR="00E958FE" w:rsidRPr="00887ED7">
        <w:rPr>
          <w:sz w:val="20"/>
          <w:szCs w:val="20"/>
          <w:lang w:val="en-US"/>
        </w:rPr>
        <w:t>______</w:t>
      </w:r>
      <w:r w:rsidR="00FC0C72" w:rsidRPr="00887ED7">
        <w:rPr>
          <w:sz w:val="20"/>
          <w:szCs w:val="20"/>
          <w:lang w:val="en-US"/>
        </w:rPr>
        <w:t>_________</w:t>
      </w:r>
      <w:r w:rsidR="00E958FE" w:rsidRPr="00887ED7">
        <w:rPr>
          <w:sz w:val="20"/>
          <w:szCs w:val="20"/>
          <w:lang w:val="en-US"/>
        </w:rPr>
        <w:t xml:space="preserve"> </w:t>
      </w:r>
      <w:bookmarkEnd w:id="100"/>
      <w:r w:rsidR="00E958FE" w:rsidRPr="00887ED7">
        <w:rPr>
          <w:sz w:val="20"/>
          <w:szCs w:val="20"/>
          <w:lang w:val="en-US"/>
        </w:rPr>
        <w:t>202</w:t>
      </w:r>
      <w:r w:rsidR="00E4020B" w:rsidRPr="00887ED7">
        <w:rPr>
          <w:sz w:val="20"/>
          <w:szCs w:val="20"/>
          <w:lang w:val="en-US"/>
        </w:rPr>
        <w:t>3</w:t>
      </w:r>
      <w:r w:rsidR="00261820" w:rsidRPr="00887ED7">
        <w:rPr>
          <w:sz w:val="20"/>
          <w:szCs w:val="20"/>
          <w:lang w:val="en-US"/>
        </w:rPr>
        <w:t>,</w:t>
      </w:r>
    </w:p>
    <w:p w14:paraId="36410C5B" w14:textId="45785CA5" w:rsidR="00261820" w:rsidRPr="00887ED7" w:rsidRDefault="00BF5313" w:rsidP="00887ED7">
      <w:pPr>
        <w:spacing w:before="0" w:line="240" w:lineRule="auto"/>
        <w:rPr>
          <w:sz w:val="20"/>
          <w:szCs w:val="20"/>
          <w:lang w:val="en-US"/>
        </w:rPr>
      </w:pPr>
      <w:r w:rsidRPr="00887ED7">
        <w:rPr>
          <w:sz w:val="20"/>
          <w:szCs w:val="20"/>
          <w:lang w:val="en-US"/>
        </w:rPr>
        <w:t>We hereby declare</w:t>
      </w:r>
      <w:bookmarkEnd w:id="101"/>
      <w:r w:rsidR="00261820" w:rsidRPr="00887ED7">
        <w:rPr>
          <w:sz w:val="20"/>
          <w:szCs w:val="20"/>
          <w:lang w:val="en-US"/>
        </w:rPr>
        <w:t xml:space="preserve"> (</w:t>
      </w:r>
      <w:r w:rsidRPr="00887ED7">
        <w:rPr>
          <w:sz w:val="20"/>
          <w:szCs w:val="20"/>
          <w:lang w:val="en-US"/>
        </w:rPr>
        <w:t>indicate and complete if necessary</w:t>
      </w:r>
      <w:r w:rsidR="00261820" w:rsidRPr="00887ED7">
        <w:rPr>
          <w:sz w:val="20"/>
          <w:szCs w:val="20"/>
          <w:lang w:val="en-US"/>
        </w:rPr>
        <w:t>):</w:t>
      </w:r>
    </w:p>
    <w:p w14:paraId="39AF095C" w14:textId="68914F31" w:rsidR="00261820" w:rsidRDefault="00261820" w:rsidP="00887ED7">
      <w:pPr>
        <w:spacing w:before="0" w:line="240" w:lineRule="auto"/>
        <w:rPr>
          <w:sz w:val="20"/>
          <w:szCs w:val="20"/>
          <w:lang w:val="en-US"/>
        </w:rPr>
      </w:pPr>
    </w:p>
    <w:p w14:paraId="29980024" w14:textId="474A29CA" w:rsidR="00887ED7" w:rsidRDefault="00887ED7" w:rsidP="00887ED7">
      <w:pPr>
        <w:spacing w:before="0" w:line="240" w:lineRule="auto"/>
        <w:rPr>
          <w:sz w:val="20"/>
          <w:szCs w:val="20"/>
          <w:lang w:val="en-US"/>
        </w:rPr>
      </w:pPr>
    </w:p>
    <w:p w14:paraId="0331F384" w14:textId="77777777" w:rsidR="00887ED7" w:rsidRPr="00887ED7" w:rsidRDefault="00887ED7" w:rsidP="00887ED7">
      <w:pPr>
        <w:spacing w:before="0" w:line="240" w:lineRule="auto"/>
        <w:rPr>
          <w:sz w:val="20"/>
          <w:szCs w:val="20"/>
          <w:lang w:val="en-US"/>
        </w:rPr>
      </w:pPr>
    </w:p>
    <w:tbl>
      <w:tblPr>
        <w:tblW w:w="0" w:type="auto"/>
        <w:tblInd w:w="2" w:type="dxa"/>
        <w:tblLook w:val="01E0" w:firstRow="1" w:lastRow="1" w:firstColumn="1" w:lastColumn="1" w:noHBand="0" w:noVBand="0"/>
      </w:tblPr>
      <w:tblGrid>
        <w:gridCol w:w="1293"/>
        <w:gridCol w:w="827"/>
        <w:gridCol w:w="231"/>
        <w:gridCol w:w="140"/>
        <w:gridCol w:w="479"/>
        <w:gridCol w:w="926"/>
        <w:gridCol w:w="691"/>
        <w:gridCol w:w="1424"/>
        <w:gridCol w:w="3049"/>
      </w:tblGrid>
      <w:tr w:rsidR="00261820" w:rsidRPr="00887ED7" w14:paraId="227F2A39" w14:textId="77777777" w:rsidTr="003B4177">
        <w:tc>
          <w:tcPr>
            <w:tcW w:w="9060" w:type="dxa"/>
            <w:gridSpan w:val="9"/>
            <w:tcBorders>
              <w:top w:val="single" w:sz="4" w:space="0" w:color="auto"/>
              <w:left w:val="single" w:sz="4" w:space="0" w:color="auto"/>
              <w:right w:val="single" w:sz="4" w:space="0" w:color="auto"/>
            </w:tcBorders>
          </w:tcPr>
          <w:p w14:paraId="0B06E4AB" w14:textId="77777777" w:rsidR="00261820" w:rsidRPr="00887ED7" w:rsidRDefault="00BF5313" w:rsidP="00AE5EE0">
            <w:pPr>
              <w:spacing w:line="240" w:lineRule="auto"/>
              <w:rPr>
                <w:b/>
                <w:bCs/>
                <w:sz w:val="20"/>
                <w:szCs w:val="20"/>
                <w:lang w:val="en-US"/>
              </w:rPr>
            </w:pPr>
            <w:r w:rsidRPr="00887ED7">
              <w:rPr>
                <w:b/>
                <w:bCs/>
                <w:sz w:val="20"/>
                <w:szCs w:val="20"/>
                <w:lang w:val="en-US"/>
              </w:rPr>
              <w:t>SUBCONTRACTOR</w:t>
            </w:r>
            <w:r w:rsidR="00261820" w:rsidRPr="00887ED7">
              <w:rPr>
                <w:b/>
                <w:bCs/>
                <w:sz w:val="20"/>
                <w:szCs w:val="20"/>
                <w:lang w:val="en-US"/>
              </w:rPr>
              <w:t>:</w:t>
            </w:r>
          </w:p>
        </w:tc>
      </w:tr>
      <w:tr w:rsidR="00261820" w:rsidRPr="00887ED7" w14:paraId="1C2280B0" w14:textId="77777777" w:rsidTr="00BF5313">
        <w:tc>
          <w:tcPr>
            <w:tcW w:w="1293" w:type="dxa"/>
            <w:tcBorders>
              <w:left w:val="single" w:sz="4" w:space="0" w:color="auto"/>
            </w:tcBorders>
          </w:tcPr>
          <w:p w14:paraId="038385BB" w14:textId="77777777" w:rsidR="00261820" w:rsidRPr="00887ED7" w:rsidRDefault="00BF5313" w:rsidP="00AE5EE0">
            <w:pPr>
              <w:spacing w:line="240" w:lineRule="auto"/>
              <w:rPr>
                <w:sz w:val="20"/>
                <w:szCs w:val="20"/>
                <w:lang w:val="en-US"/>
              </w:rPr>
            </w:pPr>
            <w:r w:rsidRPr="00887ED7">
              <w:rPr>
                <w:sz w:val="20"/>
                <w:szCs w:val="20"/>
                <w:lang w:val="en-US"/>
              </w:rPr>
              <w:t>name</w:t>
            </w:r>
            <w:r w:rsidR="00261820" w:rsidRPr="00887ED7">
              <w:rPr>
                <w:sz w:val="20"/>
                <w:szCs w:val="20"/>
                <w:lang w:val="en-US"/>
              </w:rPr>
              <w:t>:</w:t>
            </w:r>
          </w:p>
        </w:tc>
        <w:tc>
          <w:tcPr>
            <w:tcW w:w="7767" w:type="dxa"/>
            <w:gridSpan w:val="8"/>
            <w:tcBorders>
              <w:bottom w:val="single" w:sz="4" w:space="0" w:color="auto"/>
              <w:right w:val="single" w:sz="4" w:space="0" w:color="auto"/>
            </w:tcBorders>
          </w:tcPr>
          <w:p w14:paraId="67AE132D" w14:textId="77777777" w:rsidR="00261820" w:rsidRPr="00887ED7" w:rsidRDefault="00261820" w:rsidP="00AE5EE0">
            <w:pPr>
              <w:spacing w:line="240" w:lineRule="auto"/>
              <w:rPr>
                <w:sz w:val="20"/>
                <w:szCs w:val="20"/>
                <w:lang w:val="en-US"/>
              </w:rPr>
            </w:pPr>
          </w:p>
        </w:tc>
      </w:tr>
      <w:tr w:rsidR="00261820" w:rsidRPr="00887ED7" w14:paraId="2CBD7BAB" w14:textId="77777777" w:rsidTr="00BF5313">
        <w:tc>
          <w:tcPr>
            <w:tcW w:w="1293" w:type="dxa"/>
            <w:tcBorders>
              <w:left w:val="single" w:sz="4" w:space="0" w:color="auto"/>
            </w:tcBorders>
          </w:tcPr>
          <w:p w14:paraId="72AFA385" w14:textId="77777777" w:rsidR="00261820" w:rsidRPr="00887ED7" w:rsidRDefault="00BF5313" w:rsidP="00AE5EE0">
            <w:pPr>
              <w:spacing w:line="240" w:lineRule="auto"/>
              <w:rPr>
                <w:sz w:val="20"/>
                <w:szCs w:val="20"/>
                <w:lang w:val="en-US"/>
              </w:rPr>
            </w:pPr>
            <w:r w:rsidRPr="00887ED7">
              <w:rPr>
                <w:sz w:val="20"/>
                <w:szCs w:val="20"/>
                <w:lang w:val="en-US"/>
              </w:rPr>
              <w:t>address</w:t>
            </w:r>
            <w:r w:rsidR="00261820" w:rsidRPr="00887ED7">
              <w:rPr>
                <w:sz w:val="20"/>
                <w:szCs w:val="20"/>
                <w:lang w:val="en-US"/>
              </w:rPr>
              <w:t>:</w:t>
            </w:r>
          </w:p>
        </w:tc>
        <w:tc>
          <w:tcPr>
            <w:tcW w:w="7767" w:type="dxa"/>
            <w:gridSpan w:val="8"/>
            <w:tcBorders>
              <w:top w:val="single" w:sz="4" w:space="0" w:color="auto"/>
              <w:bottom w:val="single" w:sz="4" w:space="0" w:color="auto"/>
              <w:right w:val="single" w:sz="4" w:space="0" w:color="auto"/>
            </w:tcBorders>
          </w:tcPr>
          <w:p w14:paraId="57211F60" w14:textId="77777777" w:rsidR="00261820" w:rsidRPr="00887ED7" w:rsidRDefault="00261820" w:rsidP="00AE5EE0">
            <w:pPr>
              <w:spacing w:line="240" w:lineRule="auto"/>
              <w:rPr>
                <w:sz w:val="20"/>
                <w:szCs w:val="20"/>
                <w:lang w:val="en-US"/>
              </w:rPr>
            </w:pPr>
          </w:p>
        </w:tc>
      </w:tr>
      <w:tr w:rsidR="00261820" w:rsidRPr="00887ED7" w14:paraId="60AEC23C" w14:textId="77777777" w:rsidTr="00BF5313">
        <w:tc>
          <w:tcPr>
            <w:tcW w:w="2351" w:type="dxa"/>
            <w:gridSpan w:val="3"/>
            <w:tcBorders>
              <w:left w:val="single" w:sz="4" w:space="0" w:color="auto"/>
            </w:tcBorders>
          </w:tcPr>
          <w:p w14:paraId="7C3E2822" w14:textId="77777777" w:rsidR="00261820" w:rsidRPr="00887ED7" w:rsidRDefault="00BF5313" w:rsidP="00AE5EE0">
            <w:pPr>
              <w:spacing w:line="240" w:lineRule="auto"/>
              <w:rPr>
                <w:sz w:val="20"/>
                <w:szCs w:val="20"/>
                <w:lang w:val="en-US"/>
              </w:rPr>
            </w:pPr>
            <w:r w:rsidRPr="00887ED7">
              <w:rPr>
                <w:sz w:val="20"/>
                <w:szCs w:val="20"/>
                <w:lang w:val="en-US"/>
              </w:rPr>
              <w:t>registration number</w:t>
            </w:r>
          </w:p>
        </w:tc>
        <w:tc>
          <w:tcPr>
            <w:tcW w:w="2236" w:type="dxa"/>
            <w:gridSpan w:val="4"/>
            <w:tcBorders>
              <w:bottom w:val="single" w:sz="4" w:space="0" w:color="auto"/>
            </w:tcBorders>
          </w:tcPr>
          <w:p w14:paraId="77969875" w14:textId="77777777" w:rsidR="00261820" w:rsidRPr="00887ED7" w:rsidRDefault="00261820" w:rsidP="00AE5EE0">
            <w:pPr>
              <w:spacing w:line="240" w:lineRule="auto"/>
              <w:rPr>
                <w:sz w:val="20"/>
                <w:szCs w:val="20"/>
                <w:lang w:val="en-US"/>
              </w:rPr>
            </w:pPr>
          </w:p>
        </w:tc>
        <w:tc>
          <w:tcPr>
            <w:tcW w:w="1424" w:type="dxa"/>
          </w:tcPr>
          <w:p w14:paraId="6763C74C" w14:textId="77777777" w:rsidR="00261820" w:rsidRPr="00887ED7" w:rsidRDefault="00BF5313" w:rsidP="00AE5EE0">
            <w:pPr>
              <w:spacing w:line="240" w:lineRule="auto"/>
              <w:rPr>
                <w:sz w:val="20"/>
                <w:szCs w:val="20"/>
                <w:lang w:val="en-US"/>
              </w:rPr>
            </w:pPr>
            <w:r w:rsidRPr="00887ED7">
              <w:rPr>
                <w:sz w:val="20"/>
                <w:szCs w:val="20"/>
                <w:lang w:val="en-US"/>
              </w:rPr>
              <w:t>tax number</w:t>
            </w:r>
          </w:p>
        </w:tc>
        <w:tc>
          <w:tcPr>
            <w:tcW w:w="3049" w:type="dxa"/>
            <w:tcBorders>
              <w:bottom w:val="single" w:sz="4" w:space="0" w:color="auto"/>
              <w:right w:val="single" w:sz="4" w:space="0" w:color="auto"/>
            </w:tcBorders>
          </w:tcPr>
          <w:p w14:paraId="79E1A61E" w14:textId="77777777" w:rsidR="00261820" w:rsidRPr="00887ED7" w:rsidRDefault="00261820" w:rsidP="00AE5EE0">
            <w:pPr>
              <w:spacing w:line="240" w:lineRule="auto"/>
              <w:rPr>
                <w:sz w:val="20"/>
                <w:szCs w:val="20"/>
                <w:lang w:val="en-US"/>
              </w:rPr>
            </w:pPr>
          </w:p>
        </w:tc>
      </w:tr>
      <w:tr w:rsidR="00261820" w:rsidRPr="00887ED7" w14:paraId="0C94F37E" w14:textId="77777777" w:rsidTr="00BF5313">
        <w:tc>
          <w:tcPr>
            <w:tcW w:w="2970" w:type="dxa"/>
            <w:gridSpan w:val="5"/>
            <w:tcBorders>
              <w:left w:val="single" w:sz="4" w:space="0" w:color="auto"/>
              <w:bottom w:val="single" w:sz="4" w:space="0" w:color="auto"/>
            </w:tcBorders>
          </w:tcPr>
          <w:p w14:paraId="2B5E6305" w14:textId="77777777" w:rsidR="00261820" w:rsidRPr="00887ED7" w:rsidRDefault="00BF5313" w:rsidP="00AE5EE0">
            <w:pPr>
              <w:spacing w:line="240" w:lineRule="auto"/>
              <w:rPr>
                <w:sz w:val="20"/>
                <w:szCs w:val="20"/>
                <w:lang w:val="en-US"/>
              </w:rPr>
            </w:pPr>
            <w:r w:rsidRPr="00887ED7">
              <w:rPr>
                <w:sz w:val="20"/>
                <w:szCs w:val="20"/>
                <w:lang w:val="en-US"/>
              </w:rPr>
              <w:t>transaction account number</w:t>
            </w:r>
          </w:p>
        </w:tc>
        <w:tc>
          <w:tcPr>
            <w:tcW w:w="6090" w:type="dxa"/>
            <w:gridSpan w:val="4"/>
            <w:tcBorders>
              <w:bottom w:val="single" w:sz="4" w:space="0" w:color="auto"/>
              <w:right w:val="single" w:sz="4" w:space="0" w:color="auto"/>
            </w:tcBorders>
          </w:tcPr>
          <w:p w14:paraId="5F098DE2" w14:textId="77777777" w:rsidR="00261820" w:rsidRPr="00887ED7" w:rsidRDefault="00261820" w:rsidP="00AE5EE0">
            <w:pPr>
              <w:spacing w:line="240" w:lineRule="auto"/>
              <w:rPr>
                <w:sz w:val="20"/>
                <w:szCs w:val="20"/>
                <w:lang w:val="en-US"/>
              </w:rPr>
            </w:pPr>
          </w:p>
        </w:tc>
      </w:tr>
      <w:tr w:rsidR="00261820" w:rsidRPr="00887ED7" w14:paraId="4417DF34" w14:textId="77777777" w:rsidTr="00BF5313">
        <w:trPr>
          <w:trHeight w:val="56"/>
        </w:trPr>
        <w:tc>
          <w:tcPr>
            <w:tcW w:w="3896" w:type="dxa"/>
            <w:gridSpan w:val="6"/>
            <w:vMerge w:val="restart"/>
            <w:tcBorders>
              <w:top w:val="single" w:sz="4" w:space="0" w:color="auto"/>
              <w:left w:val="single" w:sz="4" w:space="0" w:color="auto"/>
            </w:tcBorders>
          </w:tcPr>
          <w:p w14:paraId="494DDAD3" w14:textId="77777777" w:rsidR="00261820" w:rsidRPr="00887ED7" w:rsidRDefault="00BF5313" w:rsidP="00AE5EE0">
            <w:pPr>
              <w:spacing w:line="240" w:lineRule="auto"/>
              <w:rPr>
                <w:b/>
                <w:bCs/>
                <w:sz w:val="20"/>
                <w:szCs w:val="20"/>
                <w:lang w:val="en-US"/>
              </w:rPr>
            </w:pPr>
            <w:r w:rsidRPr="00887ED7">
              <w:rPr>
                <w:b/>
                <w:bCs/>
                <w:sz w:val="20"/>
                <w:szCs w:val="20"/>
                <w:lang w:val="en-US"/>
              </w:rPr>
              <w:t>TYPE OF WORK</w:t>
            </w:r>
            <w:r w:rsidR="00261820" w:rsidRPr="00887ED7">
              <w:rPr>
                <w:b/>
                <w:bCs/>
                <w:sz w:val="20"/>
                <w:szCs w:val="20"/>
                <w:lang w:val="en-US"/>
              </w:rPr>
              <w:t xml:space="preserve"> </w:t>
            </w:r>
            <w:r w:rsidR="00261820" w:rsidRPr="00887ED7">
              <w:rPr>
                <w:sz w:val="20"/>
                <w:szCs w:val="20"/>
                <w:lang w:val="en-US"/>
              </w:rPr>
              <w:t>(</w:t>
            </w:r>
            <w:r w:rsidRPr="00887ED7">
              <w:rPr>
                <w:sz w:val="20"/>
                <w:szCs w:val="20"/>
                <w:lang w:val="en-US"/>
              </w:rPr>
              <w:t>subject, quantity</w:t>
            </w:r>
            <w:r w:rsidR="00261820" w:rsidRPr="00887ED7">
              <w:rPr>
                <w:sz w:val="20"/>
                <w:szCs w:val="20"/>
                <w:lang w:val="en-US"/>
              </w:rPr>
              <w:t>):</w:t>
            </w:r>
          </w:p>
        </w:tc>
        <w:tc>
          <w:tcPr>
            <w:tcW w:w="5164" w:type="dxa"/>
            <w:gridSpan w:val="3"/>
            <w:tcBorders>
              <w:top w:val="single" w:sz="4" w:space="0" w:color="auto"/>
              <w:bottom w:val="single" w:sz="4" w:space="0" w:color="auto"/>
              <w:right w:val="single" w:sz="4" w:space="0" w:color="auto"/>
            </w:tcBorders>
          </w:tcPr>
          <w:p w14:paraId="4AD0B761" w14:textId="77777777" w:rsidR="00261820" w:rsidRPr="00887ED7" w:rsidRDefault="00261820" w:rsidP="00AE5EE0">
            <w:pPr>
              <w:spacing w:line="240" w:lineRule="auto"/>
              <w:rPr>
                <w:sz w:val="20"/>
                <w:szCs w:val="20"/>
                <w:lang w:val="en-US"/>
              </w:rPr>
            </w:pPr>
          </w:p>
        </w:tc>
      </w:tr>
      <w:tr w:rsidR="00261820" w:rsidRPr="00887ED7" w14:paraId="7C18E507" w14:textId="77777777" w:rsidTr="00BF5313">
        <w:trPr>
          <w:trHeight w:val="54"/>
        </w:trPr>
        <w:tc>
          <w:tcPr>
            <w:tcW w:w="3896" w:type="dxa"/>
            <w:gridSpan w:val="6"/>
            <w:vMerge/>
            <w:tcBorders>
              <w:left w:val="single" w:sz="4" w:space="0" w:color="auto"/>
            </w:tcBorders>
          </w:tcPr>
          <w:p w14:paraId="62DA94FF" w14:textId="77777777" w:rsidR="00261820" w:rsidRPr="00887ED7" w:rsidRDefault="00261820" w:rsidP="00AE5EE0">
            <w:pPr>
              <w:spacing w:line="240" w:lineRule="auto"/>
              <w:rPr>
                <w:b/>
                <w:bCs/>
                <w:sz w:val="20"/>
                <w:szCs w:val="20"/>
                <w:lang w:val="en-US"/>
              </w:rPr>
            </w:pPr>
          </w:p>
        </w:tc>
        <w:tc>
          <w:tcPr>
            <w:tcW w:w="5164" w:type="dxa"/>
            <w:gridSpan w:val="3"/>
            <w:tcBorders>
              <w:bottom w:val="single" w:sz="4" w:space="0" w:color="auto"/>
              <w:right w:val="single" w:sz="4" w:space="0" w:color="auto"/>
            </w:tcBorders>
          </w:tcPr>
          <w:p w14:paraId="7692E2EF" w14:textId="77777777" w:rsidR="00261820" w:rsidRPr="00887ED7" w:rsidRDefault="00261820" w:rsidP="00AE5EE0">
            <w:pPr>
              <w:spacing w:line="240" w:lineRule="auto"/>
              <w:rPr>
                <w:sz w:val="20"/>
                <w:szCs w:val="20"/>
                <w:lang w:val="en-US"/>
              </w:rPr>
            </w:pPr>
          </w:p>
        </w:tc>
      </w:tr>
      <w:tr w:rsidR="00261820" w:rsidRPr="00887ED7" w14:paraId="2B7C8447" w14:textId="77777777" w:rsidTr="00BF5313">
        <w:trPr>
          <w:trHeight w:val="54"/>
        </w:trPr>
        <w:tc>
          <w:tcPr>
            <w:tcW w:w="3896" w:type="dxa"/>
            <w:gridSpan w:val="6"/>
            <w:vMerge/>
            <w:tcBorders>
              <w:left w:val="single" w:sz="4" w:space="0" w:color="auto"/>
            </w:tcBorders>
          </w:tcPr>
          <w:p w14:paraId="621747A2" w14:textId="77777777" w:rsidR="00261820" w:rsidRPr="00887ED7" w:rsidRDefault="00261820" w:rsidP="00AE5EE0">
            <w:pPr>
              <w:spacing w:line="240" w:lineRule="auto"/>
              <w:rPr>
                <w:b/>
                <w:bCs/>
                <w:sz w:val="20"/>
                <w:szCs w:val="20"/>
                <w:lang w:val="en-US"/>
              </w:rPr>
            </w:pPr>
          </w:p>
        </w:tc>
        <w:tc>
          <w:tcPr>
            <w:tcW w:w="5164" w:type="dxa"/>
            <w:gridSpan w:val="3"/>
            <w:tcBorders>
              <w:bottom w:val="single" w:sz="4" w:space="0" w:color="auto"/>
              <w:right w:val="single" w:sz="4" w:space="0" w:color="auto"/>
            </w:tcBorders>
          </w:tcPr>
          <w:p w14:paraId="32240910" w14:textId="77777777" w:rsidR="00261820" w:rsidRPr="00887ED7" w:rsidRDefault="00261820" w:rsidP="00AE5EE0">
            <w:pPr>
              <w:spacing w:line="240" w:lineRule="auto"/>
              <w:rPr>
                <w:sz w:val="20"/>
                <w:szCs w:val="20"/>
                <w:lang w:val="en-US"/>
              </w:rPr>
            </w:pPr>
          </w:p>
        </w:tc>
      </w:tr>
      <w:tr w:rsidR="00261820" w:rsidRPr="00887ED7" w14:paraId="1065B9DA" w14:textId="77777777" w:rsidTr="00BF5313">
        <w:trPr>
          <w:trHeight w:val="54"/>
        </w:trPr>
        <w:tc>
          <w:tcPr>
            <w:tcW w:w="3896" w:type="dxa"/>
            <w:gridSpan w:val="6"/>
            <w:vMerge/>
            <w:tcBorders>
              <w:left w:val="single" w:sz="4" w:space="0" w:color="auto"/>
            </w:tcBorders>
          </w:tcPr>
          <w:p w14:paraId="62EB6CFC" w14:textId="77777777" w:rsidR="00261820" w:rsidRPr="00887ED7" w:rsidRDefault="00261820" w:rsidP="00AE5EE0">
            <w:pPr>
              <w:spacing w:line="240" w:lineRule="auto"/>
              <w:rPr>
                <w:b/>
                <w:bCs/>
                <w:sz w:val="20"/>
                <w:szCs w:val="20"/>
                <w:lang w:val="en-US"/>
              </w:rPr>
            </w:pPr>
          </w:p>
        </w:tc>
        <w:tc>
          <w:tcPr>
            <w:tcW w:w="5164" w:type="dxa"/>
            <w:gridSpan w:val="3"/>
            <w:tcBorders>
              <w:bottom w:val="single" w:sz="4" w:space="0" w:color="auto"/>
              <w:right w:val="single" w:sz="4" w:space="0" w:color="auto"/>
            </w:tcBorders>
          </w:tcPr>
          <w:p w14:paraId="7CC0ED8A" w14:textId="77777777" w:rsidR="00261820" w:rsidRPr="00887ED7" w:rsidRDefault="00261820" w:rsidP="00AE5EE0">
            <w:pPr>
              <w:spacing w:line="240" w:lineRule="auto"/>
              <w:rPr>
                <w:sz w:val="20"/>
                <w:szCs w:val="20"/>
                <w:lang w:val="en-US"/>
              </w:rPr>
            </w:pPr>
          </w:p>
        </w:tc>
      </w:tr>
      <w:tr w:rsidR="00261820" w:rsidRPr="00887ED7" w14:paraId="1C6555AD" w14:textId="77777777" w:rsidTr="00BF5313">
        <w:trPr>
          <w:trHeight w:val="54"/>
        </w:trPr>
        <w:tc>
          <w:tcPr>
            <w:tcW w:w="3896" w:type="dxa"/>
            <w:gridSpan w:val="6"/>
            <w:vMerge/>
            <w:tcBorders>
              <w:left w:val="single" w:sz="4" w:space="0" w:color="auto"/>
            </w:tcBorders>
          </w:tcPr>
          <w:p w14:paraId="29979745" w14:textId="77777777" w:rsidR="00261820" w:rsidRPr="00887ED7" w:rsidRDefault="00261820" w:rsidP="00AE5EE0">
            <w:pPr>
              <w:spacing w:line="240" w:lineRule="auto"/>
              <w:rPr>
                <w:b/>
                <w:bCs/>
                <w:sz w:val="20"/>
                <w:szCs w:val="20"/>
                <w:lang w:val="en-US"/>
              </w:rPr>
            </w:pPr>
          </w:p>
        </w:tc>
        <w:tc>
          <w:tcPr>
            <w:tcW w:w="5164" w:type="dxa"/>
            <w:gridSpan w:val="3"/>
            <w:tcBorders>
              <w:bottom w:val="single" w:sz="4" w:space="0" w:color="auto"/>
              <w:right w:val="single" w:sz="4" w:space="0" w:color="auto"/>
            </w:tcBorders>
          </w:tcPr>
          <w:p w14:paraId="3792F8F3" w14:textId="77777777" w:rsidR="00261820" w:rsidRPr="00887ED7" w:rsidRDefault="00261820" w:rsidP="00AE5EE0">
            <w:pPr>
              <w:spacing w:line="240" w:lineRule="auto"/>
              <w:rPr>
                <w:sz w:val="20"/>
                <w:szCs w:val="20"/>
                <w:lang w:val="en-US"/>
              </w:rPr>
            </w:pPr>
          </w:p>
        </w:tc>
      </w:tr>
      <w:tr w:rsidR="00261820" w:rsidRPr="00887ED7" w14:paraId="4D3686D3" w14:textId="77777777" w:rsidTr="00BF5313">
        <w:tc>
          <w:tcPr>
            <w:tcW w:w="2351" w:type="dxa"/>
            <w:gridSpan w:val="3"/>
            <w:tcBorders>
              <w:left w:val="single" w:sz="4" w:space="0" w:color="auto"/>
            </w:tcBorders>
          </w:tcPr>
          <w:p w14:paraId="769487B0" w14:textId="77777777" w:rsidR="00261820" w:rsidRPr="00887ED7" w:rsidRDefault="00BF5313" w:rsidP="00AE5EE0">
            <w:pPr>
              <w:spacing w:line="240" w:lineRule="auto"/>
              <w:rPr>
                <w:sz w:val="20"/>
                <w:szCs w:val="20"/>
                <w:lang w:val="en-US"/>
              </w:rPr>
            </w:pPr>
            <w:r w:rsidRPr="00887ED7">
              <w:rPr>
                <w:sz w:val="20"/>
                <w:szCs w:val="20"/>
                <w:lang w:val="en-US"/>
              </w:rPr>
              <w:t>value of work in</w:t>
            </w:r>
            <w:r w:rsidR="00261820" w:rsidRPr="00887ED7">
              <w:rPr>
                <w:sz w:val="20"/>
                <w:szCs w:val="20"/>
                <w:lang w:val="en-US"/>
              </w:rPr>
              <w:t xml:space="preserve"> </w:t>
            </w:r>
            <w:r w:rsidR="003B4177" w:rsidRPr="00887ED7">
              <w:rPr>
                <w:sz w:val="20"/>
                <w:szCs w:val="20"/>
                <w:lang w:val="en-US"/>
              </w:rPr>
              <w:t>EUR</w:t>
            </w:r>
            <w:r w:rsidR="00261820" w:rsidRPr="00887ED7">
              <w:rPr>
                <w:sz w:val="20"/>
                <w:szCs w:val="20"/>
                <w:lang w:val="en-US"/>
              </w:rPr>
              <w:t>:</w:t>
            </w:r>
          </w:p>
        </w:tc>
        <w:tc>
          <w:tcPr>
            <w:tcW w:w="6709" w:type="dxa"/>
            <w:gridSpan w:val="6"/>
            <w:tcBorders>
              <w:bottom w:val="single" w:sz="4" w:space="0" w:color="auto"/>
              <w:right w:val="single" w:sz="4" w:space="0" w:color="auto"/>
            </w:tcBorders>
          </w:tcPr>
          <w:p w14:paraId="3B2673D5" w14:textId="77777777" w:rsidR="00261820" w:rsidRPr="00887ED7" w:rsidRDefault="00261820" w:rsidP="00AE5EE0">
            <w:pPr>
              <w:spacing w:line="240" w:lineRule="auto"/>
              <w:rPr>
                <w:sz w:val="20"/>
                <w:szCs w:val="20"/>
                <w:lang w:val="en-US"/>
              </w:rPr>
            </w:pPr>
          </w:p>
        </w:tc>
      </w:tr>
      <w:tr w:rsidR="00261820" w:rsidRPr="00887ED7" w14:paraId="3A7B2A18" w14:textId="77777777" w:rsidTr="00BF5313">
        <w:tc>
          <w:tcPr>
            <w:tcW w:w="2491" w:type="dxa"/>
            <w:gridSpan w:val="4"/>
            <w:tcBorders>
              <w:left w:val="single" w:sz="4" w:space="0" w:color="auto"/>
            </w:tcBorders>
          </w:tcPr>
          <w:p w14:paraId="3FDF1B54" w14:textId="77777777" w:rsidR="00261820" w:rsidRPr="00887ED7" w:rsidRDefault="00BF5313" w:rsidP="00AE5EE0">
            <w:pPr>
              <w:spacing w:line="240" w:lineRule="auto"/>
              <w:rPr>
                <w:sz w:val="20"/>
                <w:szCs w:val="20"/>
                <w:lang w:val="en-US"/>
              </w:rPr>
            </w:pPr>
            <w:r w:rsidRPr="00887ED7">
              <w:rPr>
                <w:sz w:val="20"/>
                <w:szCs w:val="20"/>
                <w:lang w:val="en-US"/>
              </w:rPr>
              <w:t>place of execution</w:t>
            </w:r>
            <w:r w:rsidR="00261820" w:rsidRPr="00887ED7">
              <w:rPr>
                <w:sz w:val="20"/>
                <w:szCs w:val="20"/>
                <w:lang w:val="en-US"/>
              </w:rPr>
              <w:t>:</w:t>
            </w:r>
          </w:p>
        </w:tc>
        <w:tc>
          <w:tcPr>
            <w:tcW w:w="6569" w:type="dxa"/>
            <w:gridSpan w:val="5"/>
            <w:tcBorders>
              <w:bottom w:val="single" w:sz="4" w:space="0" w:color="auto"/>
              <w:right w:val="single" w:sz="4" w:space="0" w:color="auto"/>
            </w:tcBorders>
          </w:tcPr>
          <w:p w14:paraId="6D2834B6" w14:textId="77777777" w:rsidR="00261820" w:rsidRPr="00887ED7" w:rsidRDefault="00261820" w:rsidP="00AE5EE0">
            <w:pPr>
              <w:spacing w:line="240" w:lineRule="auto"/>
              <w:rPr>
                <w:sz w:val="20"/>
                <w:szCs w:val="20"/>
                <w:lang w:val="en-US"/>
              </w:rPr>
            </w:pPr>
          </w:p>
        </w:tc>
      </w:tr>
      <w:tr w:rsidR="00261820" w:rsidRPr="00887ED7" w14:paraId="63562E97" w14:textId="77777777" w:rsidTr="00BF5313">
        <w:tc>
          <w:tcPr>
            <w:tcW w:w="2120" w:type="dxa"/>
            <w:gridSpan w:val="2"/>
            <w:tcBorders>
              <w:left w:val="single" w:sz="4" w:space="0" w:color="auto"/>
              <w:bottom w:val="single" w:sz="4" w:space="0" w:color="auto"/>
            </w:tcBorders>
          </w:tcPr>
          <w:p w14:paraId="220ABDDA" w14:textId="77777777" w:rsidR="00261820" w:rsidRPr="00887ED7" w:rsidRDefault="00BF5313" w:rsidP="00AE5EE0">
            <w:pPr>
              <w:spacing w:line="240" w:lineRule="auto"/>
              <w:rPr>
                <w:sz w:val="20"/>
                <w:szCs w:val="20"/>
                <w:lang w:val="en-US"/>
              </w:rPr>
            </w:pPr>
            <w:r w:rsidRPr="00887ED7">
              <w:rPr>
                <w:sz w:val="20"/>
                <w:szCs w:val="20"/>
                <w:lang w:val="en-US"/>
              </w:rPr>
              <w:t>execution deadline</w:t>
            </w:r>
            <w:r w:rsidR="00261820" w:rsidRPr="00887ED7">
              <w:rPr>
                <w:sz w:val="20"/>
                <w:szCs w:val="20"/>
                <w:lang w:val="en-US"/>
              </w:rPr>
              <w:t>:</w:t>
            </w:r>
          </w:p>
        </w:tc>
        <w:tc>
          <w:tcPr>
            <w:tcW w:w="6940" w:type="dxa"/>
            <w:gridSpan w:val="7"/>
            <w:tcBorders>
              <w:top w:val="single" w:sz="4" w:space="0" w:color="auto"/>
              <w:bottom w:val="single" w:sz="4" w:space="0" w:color="auto"/>
              <w:right w:val="single" w:sz="4" w:space="0" w:color="auto"/>
            </w:tcBorders>
          </w:tcPr>
          <w:p w14:paraId="11221396" w14:textId="77777777" w:rsidR="00261820" w:rsidRPr="00887ED7" w:rsidRDefault="00261820" w:rsidP="00AE5EE0">
            <w:pPr>
              <w:spacing w:line="240" w:lineRule="auto"/>
              <w:rPr>
                <w:sz w:val="20"/>
                <w:szCs w:val="20"/>
                <w:lang w:val="en-US"/>
              </w:rPr>
            </w:pPr>
          </w:p>
        </w:tc>
      </w:tr>
    </w:tbl>
    <w:p w14:paraId="7C465388" w14:textId="18C91BB5" w:rsidR="00261820" w:rsidRDefault="00261820" w:rsidP="00887ED7">
      <w:pPr>
        <w:pStyle w:val="Slog1"/>
        <w:spacing w:before="0" w:line="240" w:lineRule="auto"/>
        <w:rPr>
          <w:rFonts w:ascii="Arial" w:hAnsi="Arial" w:cs="Arial"/>
          <w:lang w:val="en-US"/>
        </w:rPr>
      </w:pPr>
    </w:p>
    <w:p w14:paraId="76389F14" w14:textId="77777777" w:rsidR="00887ED7" w:rsidRPr="00887ED7" w:rsidRDefault="00887ED7" w:rsidP="00887ED7">
      <w:pPr>
        <w:pStyle w:val="Slog1"/>
        <w:spacing w:before="0" w:line="240" w:lineRule="auto"/>
        <w:rPr>
          <w:rFonts w:ascii="Arial" w:hAnsi="Arial" w:cs="Arial"/>
          <w:lang w:val="en-US"/>
        </w:rPr>
      </w:pPr>
    </w:p>
    <w:p w14:paraId="30FF9233" w14:textId="77777777" w:rsidR="00261820" w:rsidRPr="00887ED7" w:rsidRDefault="00BF5313" w:rsidP="00887ED7">
      <w:pPr>
        <w:spacing w:before="0" w:line="240" w:lineRule="auto"/>
        <w:rPr>
          <w:i/>
          <w:iCs/>
          <w:sz w:val="18"/>
          <w:szCs w:val="18"/>
          <w:u w:val="single"/>
          <w:lang w:val="en-US"/>
        </w:rPr>
      </w:pPr>
      <w:r w:rsidRPr="00887ED7">
        <w:rPr>
          <w:i/>
          <w:iCs/>
          <w:sz w:val="18"/>
          <w:szCs w:val="18"/>
          <w:u w:val="single"/>
          <w:lang w:val="en-US"/>
        </w:rPr>
        <w:t>Note</w:t>
      </w:r>
      <w:r w:rsidR="00261820" w:rsidRPr="00887ED7">
        <w:rPr>
          <w:i/>
          <w:iCs/>
          <w:sz w:val="18"/>
          <w:szCs w:val="18"/>
          <w:u w:val="single"/>
          <w:lang w:val="en-US"/>
        </w:rPr>
        <w:t xml:space="preserve">: </w:t>
      </w:r>
    </w:p>
    <w:p w14:paraId="579889DD" w14:textId="77777777" w:rsidR="00261820" w:rsidRPr="00887ED7" w:rsidRDefault="00BF5313" w:rsidP="00887ED7">
      <w:pPr>
        <w:spacing w:before="0" w:line="240" w:lineRule="auto"/>
        <w:rPr>
          <w:i/>
          <w:iCs/>
          <w:sz w:val="18"/>
          <w:szCs w:val="18"/>
          <w:lang w:val="en-US"/>
        </w:rPr>
      </w:pPr>
      <w:r w:rsidRPr="00887ED7">
        <w:rPr>
          <w:i/>
          <w:iCs/>
          <w:sz w:val="18"/>
          <w:szCs w:val="18"/>
          <w:lang w:val="en-US"/>
        </w:rPr>
        <w:t>This form must be copied if the tenderer participates with more than two subcontractors.</w:t>
      </w:r>
    </w:p>
    <w:p w14:paraId="11EDCD3D" w14:textId="753BC889" w:rsidR="00261820" w:rsidRDefault="00261820" w:rsidP="00887ED7">
      <w:pPr>
        <w:spacing w:before="0" w:line="240" w:lineRule="auto"/>
        <w:rPr>
          <w:sz w:val="20"/>
          <w:szCs w:val="20"/>
          <w:lang w:val="en-US"/>
        </w:rPr>
      </w:pPr>
    </w:p>
    <w:p w14:paraId="11891CCB" w14:textId="2E57CD38" w:rsidR="00887ED7" w:rsidRDefault="00887ED7" w:rsidP="00887ED7">
      <w:pPr>
        <w:spacing w:before="0" w:line="240" w:lineRule="auto"/>
        <w:rPr>
          <w:sz w:val="20"/>
          <w:szCs w:val="20"/>
          <w:lang w:val="en-US"/>
        </w:rPr>
      </w:pPr>
    </w:p>
    <w:p w14:paraId="7968B502" w14:textId="40F51280" w:rsidR="00887ED7" w:rsidRDefault="00887ED7" w:rsidP="00887ED7">
      <w:pPr>
        <w:spacing w:before="0" w:line="240" w:lineRule="auto"/>
        <w:rPr>
          <w:sz w:val="20"/>
          <w:szCs w:val="20"/>
          <w:lang w:val="en-US"/>
        </w:rPr>
      </w:pPr>
    </w:p>
    <w:p w14:paraId="14D38D3F" w14:textId="12DE6E13" w:rsidR="00887ED7" w:rsidRDefault="00887ED7" w:rsidP="00887ED7">
      <w:pPr>
        <w:spacing w:before="0" w:line="240" w:lineRule="auto"/>
        <w:rPr>
          <w:sz w:val="20"/>
          <w:szCs w:val="20"/>
          <w:lang w:val="en-US"/>
        </w:rPr>
      </w:pPr>
    </w:p>
    <w:p w14:paraId="7A318D9D" w14:textId="5A12C183" w:rsidR="00887ED7" w:rsidRDefault="00887ED7" w:rsidP="00887ED7">
      <w:pPr>
        <w:spacing w:before="0" w:line="240" w:lineRule="auto"/>
        <w:rPr>
          <w:sz w:val="20"/>
          <w:szCs w:val="20"/>
          <w:lang w:val="en-US"/>
        </w:rPr>
      </w:pPr>
    </w:p>
    <w:p w14:paraId="1C9693A3" w14:textId="57AA8DE9" w:rsidR="00887ED7" w:rsidRDefault="00887ED7" w:rsidP="00887ED7">
      <w:pPr>
        <w:spacing w:before="0" w:line="240" w:lineRule="auto"/>
        <w:rPr>
          <w:sz w:val="20"/>
          <w:szCs w:val="20"/>
          <w:lang w:val="en-US"/>
        </w:rPr>
      </w:pPr>
    </w:p>
    <w:p w14:paraId="4512F83D" w14:textId="03CA18C7" w:rsidR="00887ED7" w:rsidRDefault="00887ED7" w:rsidP="00887ED7">
      <w:pPr>
        <w:spacing w:before="0" w:line="240" w:lineRule="auto"/>
        <w:rPr>
          <w:sz w:val="20"/>
          <w:szCs w:val="20"/>
          <w:lang w:val="en-US"/>
        </w:rPr>
      </w:pPr>
    </w:p>
    <w:p w14:paraId="31CC1DF2" w14:textId="29CFEF66" w:rsidR="00887ED7" w:rsidRDefault="00887ED7" w:rsidP="00887ED7">
      <w:pPr>
        <w:spacing w:before="0" w:line="240" w:lineRule="auto"/>
        <w:rPr>
          <w:sz w:val="20"/>
          <w:szCs w:val="20"/>
          <w:lang w:val="en-US"/>
        </w:rPr>
      </w:pPr>
    </w:p>
    <w:p w14:paraId="291FE530" w14:textId="242D13DC" w:rsidR="00887ED7" w:rsidRDefault="00887ED7" w:rsidP="00887ED7">
      <w:pPr>
        <w:spacing w:before="0" w:line="240" w:lineRule="auto"/>
        <w:rPr>
          <w:sz w:val="20"/>
          <w:szCs w:val="20"/>
          <w:lang w:val="en-US"/>
        </w:rPr>
      </w:pPr>
    </w:p>
    <w:p w14:paraId="705F965E" w14:textId="534C4235" w:rsidR="00887ED7" w:rsidRDefault="00887ED7" w:rsidP="00887ED7">
      <w:pPr>
        <w:spacing w:before="0" w:line="240" w:lineRule="auto"/>
        <w:rPr>
          <w:sz w:val="20"/>
          <w:szCs w:val="20"/>
          <w:lang w:val="en-US"/>
        </w:rPr>
      </w:pPr>
    </w:p>
    <w:p w14:paraId="2F94DE6C" w14:textId="6B99B9AD" w:rsidR="00887ED7" w:rsidRDefault="00887ED7" w:rsidP="00887ED7">
      <w:pPr>
        <w:spacing w:before="0" w:line="240" w:lineRule="auto"/>
        <w:rPr>
          <w:sz w:val="20"/>
          <w:szCs w:val="20"/>
          <w:lang w:val="en-US"/>
        </w:rPr>
      </w:pPr>
    </w:p>
    <w:p w14:paraId="037519E3" w14:textId="640ADB29" w:rsidR="00887ED7" w:rsidRDefault="00887ED7" w:rsidP="00887ED7">
      <w:pPr>
        <w:spacing w:before="0" w:line="240" w:lineRule="auto"/>
        <w:rPr>
          <w:sz w:val="20"/>
          <w:szCs w:val="20"/>
          <w:lang w:val="en-US"/>
        </w:rPr>
      </w:pPr>
    </w:p>
    <w:p w14:paraId="0F86A87C" w14:textId="3BFA68CD" w:rsidR="00887ED7" w:rsidRDefault="00887ED7" w:rsidP="00887ED7">
      <w:pPr>
        <w:spacing w:before="0" w:line="240" w:lineRule="auto"/>
        <w:rPr>
          <w:sz w:val="20"/>
          <w:szCs w:val="20"/>
          <w:lang w:val="en-US"/>
        </w:rPr>
      </w:pPr>
    </w:p>
    <w:p w14:paraId="10934C74" w14:textId="7DE8B8A8" w:rsidR="00887ED7" w:rsidRDefault="00887ED7" w:rsidP="00887ED7">
      <w:pPr>
        <w:spacing w:before="0" w:line="240" w:lineRule="auto"/>
        <w:rPr>
          <w:sz w:val="20"/>
          <w:szCs w:val="20"/>
          <w:lang w:val="en-US"/>
        </w:rPr>
      </w:pPr>
    </w:p>
    <w:p w14:paraId="6400FFE9" w14:textId="156689A7" w:rsidR="00887ED7" w:rsidRDefault="00887ED7" w:rsidP="00887ED7">
      <w:pPr>
        <w:spacing w:before="0" w:line="240" w:lineRule="auto"/>
        <w:rPr>
          <w:sz w:val="20"/>
          <w:szCs w:val="20"/>
          <w:lang w:val="en-US"/>
        </w:rPr>
      </w:pPr>
    </w:p>
    <w:p w14:paraId="19BB96C0" w14:textId="4C92F760" w:rsidR="00887ED7" w:rsidRDefault="00887ED7" w:rsidP="00887ED7">
      <w:pPr>
        <w:spacing w:before="0" w:line="240" w:lineRule="auto"/>
        <w:rPr>
          <w:sz w:val="20"/>
          <w:szCs w:val="20"/>
          <w:lang w:val="en-US"/>
        </w:rPr>
      </w:pPr>
    </w:p>
    <w:p w14:paraId="3D28FD7C" w14:textId="77777777" w:rsidR="00887ED7" w:rsidRDefault="00887ED7" w:rsidP="00887ED7">
      <w:pPr>
        <w:spacing w:before="0" w:line="240" w:lineRule="auto"/>
        <w:rPr>
          <w:sz w:val="20"/>
          <w:szCs w:val="20"/>
          <w:lang w:val="en-US"/>
        </w:rPr>
      </w:pPr>
    </w:p>
    <w:p w14:paraId="47E5437F" w14:textId="77777777" w:rsidR="00887ED7" w:rsidRPr="00887ED7" w:rsidRDefault="00887ED7" w:rsidP="00887ED7">
      <w:pPr>
        <w:spacing w:before="0" w:line="240" w:lineRule="auto"/>
        <w:rPr>
          <w:sz w:val="20"/>
          <w:szCs w:val="20"/>
          <w:lang w:val="en-US"/>
        </w:rPr>
      </w:pPr>
    </w:p>
    <w:tbl>
      <w:tblPr>
        <w:tblW w:w="0" w:type="auto"/>
        <w:tblInd w:w="2" w:type="dxa"/>
        <w:tblLayout w:type="fixed"/>
        <w:tblLook w:val="0000" w:firstRow="0" w:lastRow="0" w:firstColumn="0" w:lastColumn="0" w:noHBand="0" w:noVBand="0"/>
      </w:tblPr>
      <w:tblGrid>
        <w:gridCol w:w="4416"/>
        <w:gridCol w:w="4416"/>
      </w:tblGrid>
      <w:tr w:rsidR="00D37BE7" w:rsidRPr="00887ED7" w14:paraId="2F987629" w14:textId="77777777" w:rsidTr="00D37BE7">
        <w:trPr>
          <w:cantSplit/>
          <w:trHeight w:val="260"/>
        </w:trPr>
        <w:tc>
          <w:tcPr>
            <w:tcW w:w="4416" w:type="dxa"/>
          </w:tcPr>
          <w:p w14:paraId="6AE74A7D" w14:textId="77777777" w:rsidR="00D37BE7" w:rsidRPr="00887ED7" w:rsidRDefault="00D37BE7" w:rsidP="00887ED7">
            <w:pPr>
              <w:spacing w:before="0" w:line="240" w:lineRule="auto"/>
              <w:rPr>
                <w:sz w:val="20"/>
                <w:szCs w:val="20"/>
                <w:lang w:val="en-US"/>
              </w:rPr>
            </w:pPr>
            <w:bookmarkStart w:id="102" w:name="_Hlk515987064"/>
            <w:r w:rsidRPr="00887ED7">
              <w:rPr>
                <w:sz w:val="20"/>
                <w:szCs w:val="20"/>
                <w:lang w:val="en-US"/>
              </w:rPr>
              <w:t>Place and date:</w:t>
            </w:r>
          </w:p>
        </w:tc>
        <w:tc>
          <w:tcPr>
            <w:tcW w:w="4416" w:type="dxa"/>
          </w:tcPr>
          <w:p w14:paraId="4621997E" w14:textId="77777777" w:rsidR="00D37BE7" w:rsidRPr="00887ED7" w:rsidRDefault="00D37BE7" w:rsidP="00887ED7">
            <w:pPr>
              <w:spacing w:before="0" w:line="240" w:lineRule="auto"/>
              <w:rPr>
                <w:sz w:val="20"/>
                <w:szCs w:val="20"/>
                <w:lang w:val="en-US"/>
              </w:rPr>
            </w:pPr>
            <w:r w:rsidRPr="00887ED7">
              <w:rPr>
                <w:sz w:val="20"/>
                <w:szCs w:val="20"/>
                <w:lang w:val="en-US"/>
              </w:rPr>
              <w:t>Tenderer:</w:t>
            </w:r>
          </w:p>
          <w:p w14:paraId="120A48D3" w14:textId="77777777" w:rsidR="00D37BE7" w:rsidRPr="00887ED7" w:rsidRDefault="00D37BE7" w:rsidP="00887ED7">
            <w:pPr>
              <w:spacing w:before="0" w:line="240" w:lineRule="auto"/>
              <w:rPr>
                <w:sz w:val="20"/>
                <w:szCs w:val="20"/>
                <w:lang w:val="en-US"/>
              </w:rPr>
            </w:pPr>
            <w:r w:rsidRPr="00887ED7">
              <w:rPr>
                <w:sz w:val="20"/>
                <w:szCs w:val="20"/>
                <w:lang w:val="en-US"/>
              </w:rPr>
              <w:t>Stamp and signature</w:t>
            </w:r>
          </w:p>
        </w:tc>
      </w:tr>
      <w:tr w:rsidR="00D37BE7" w:rsidRPr="00887ED7" w14:paraId="69F7CB7F" w14:textId="77777777" w:rsidTr="00D37BE7">
        <w:trPr>
          <w:cantSplit/>
          <w:trHeight w:val="260"/>
        </w:trPr>
        <w:tc>
          <w:tcPr>
            <w:tcW w:w="4416" w:type="dxa"/>
          </w:tcPr>
          <w:p w14:paraId="06F9BC85" w14:textId="77777777" w:rsidR="00D37BE7" w:rsidRPr="00887ED7" w:rsidRDefault="00D37BE7" w:rsidP="00887ED7">
            <w:pPr>
              <w:spacing w:before="0" w:line="240" w:lineRule="auto"/>
              <w:rPr>
                <w:sz w:val="20"/>
                <w:szCs w:val="20"/>
                <w:lang w:val="en-US"/>
              </w:rPr>
            </w:pPr>
          </w:p>
        </w:tc>
        <w:tc>
          <w:tcPr>
            <w:tcW w:w="4416" w:type="dxa"/>
          </w:tcPr>
          <w:p w14:paraId="35C1E194" w14:textId="77777777" w:rsidR="00D37BE7" w:rsidRPr="00887ED7" w:rsidRDefault="00D37BE7" w:rsidP="00887ED7">
            <w:pPr>
              <w:spacing w:before="0" w:line="240" w:lineRule="auto"/>
              <w:rPr>
                <w:sz w:val="20"/>
                <w:szCs w:val="20"/>
                <w:lang w:val="en-US"/>
              </w:rPr>
            </w:pPr>
          </w:p>
        </w:tc>
      </w:tr>
      <w:bookmarkEnd w:id="102"/>
    </w:tbl>
    <w:p w14:paraId="4D776783" w14:textId="77777777" w:rsidR="00261820" w:rsidRPr="006933A4" w:rsidRDefault="00261820">
      <w:pPr>
        <w:spacing w:before="0"/>
        <w:jc w:val="left"/>
        <w:rPr>
          <w:b/>
          <w:bCs/>
          <w:szCs w:val="22"/>
          <w:lang w:val="en-US"/>
        </w:rPr>
      </w:pPr>
      <w:r w:rsidRPr="006933A4">
        <w:rPr>
          <w:b/>
          <w:bCs/>
          <w:szCs w:val="22"/>
          <w:lang w:val="en-US"/>
        </w:rPr>
        <w:br w:type="page"/>
      </w:r>
    </w:p>
    <w:p w14:paraId="78CAFD47" w14:textId="77777777" w:rsidR="00261820" w:rsidRPr="006933A4" w:rsidRDefault="00BF5313" w:rsidP="005A45BE">
      <w:pPr>
        <w:pStyle w:val="1AG"/>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bookmarkStart w:id="103" w:name="_Toc127186548"/>
      <w:r w:rsidRPr="006933A4">
        <w:rPr>
          <w:lang w:val="en-US"/>
        </w:rPr>
        <w:lastRenderedPageBreak/>
        <w:t>FORMS – FULFILING CONDITIONS</w:t>
      </w:r>
      <w:bookmarkEnd w:id="103"/>
    </w:p>
    <w:p w14:paraId="1E639431" w14:textId="77777777" w:rsidR="00261820" w:rsidRPr="006933A4" w:rsidRDefault="00261820">
      <w:pPr>
        <w:spacing w:before="0" w:line="240" w:lineRule="auto"/>
        <w:jc w:val="left"/>
        <w:rPr>
          <w:b/>
          <w:caps/>
          <w:szCs w:val="28"/>
          <w:lang w:val="en-US"/>
        </w:rPr>
      </w:pPr>
      <w:bookmarkStart w:id="104" w:name="_Ref363814619"/>
      <w:bookmarkStart w:id="105" w:name="_Ref363814626"/>
      <w:bookmarkStart w:id="106" w:name="_Ref363814735"/>
      <w:bookmarkStart w:id="107" w:name="_Ref363820187"/>
      <w:bookmarkStart w:id="108" w:name="_Ref368034860"/>
      <w:bookmarkStart w:id="109" w:name="_Ref368036560"/>
      <w:bookmarkStart w:id="110" w:name="_Ref368036567"/>
      <w:r w:rsidRPr="006933A4">
        <w:rPr>
          <w:lang w:val="en-US"/>
        </w:rPr>
        <w:br w:type="page"/>
      </w:r>
    </w:p>
    <w:p w14:paraId="6D38D7F7" w14:textId="77777777" w:rsidR="00261820" w:rsidRPr="006933A4" w:rsidRDefault="00BF5313" w:rsidP="00251780">
      <w:pPr>
        <w:pStyle w:val="2AG"/>
        <w:numPr>
          <w:ilvl w:val="1"/>
          <w:numId w:val="16"/>
        </w:numPr>
        <w:rPr>
          <w:lang w:val="en-US"/>
        </w:rPr>
      </w:pPr>
      <w:bookmarkStart w:id="111" w:name="_Ref518293693"/>
      <w:bookmarkStart w:id="112" w:name="_Ref518293697"/>
      <w:bookmarkStart w:id="113" w:name="_Toc127186549"/>
      <w:bookmarkEnd w:id="104"/>
      <w:bookmarkEnd w:id="105"/>
      <w:bookmarkEnd w:id="106"/>
      <w:bookmarkEnd w:id="107"/>
      <w:bookmarkEnd w:id="108"/>
      <w:bookmarkEnd w:id="109"/>
      <w:bookmarkEnd w:id="110"/>
      <w:r w:rsidRPr="006933A4">
        <w:rPr>
          <w:lang w:val="en-US"/>
        </w:rPr>
        <w:lastRenderedPageBreak/>
        <w:t>UMBRELLA STATEMENT OF THE TENDERER</w:t>
      </w:r>
      <w:bookmarkEnd w:id="111"/>
      <w:bookmarkEnd w:id="112"/>
      <w:bookmarkEnd w:id="113"/>
    </w:p>
    <w:p w14:paraId="38C21977" w14:textId="77777777" w:rsidR="00261820" w:rsidRPr="005A45BE" w:rsidRDefault="00261820" w:rsidP="005A45BE">
      <w:pPr>
        <w:spacing w:before="0" w:line="240" w:lineRule="auto"/>
        <w:rPr>
          <w:sz w:val="20"/>
          <w:szCs w:val="20"/>
          <w:lang w:val="en-US"/>
        </w:rPr>
      </w:pPr>
    </w:p>
    <w:p w14:paraId="0957B217" w14:textId="7F0F9DB2" w:rsidR="00BF5313" w:rsidRPr="005A45BE" w:rsidRDefault="00BF5313" w:rsidP="005A45BE">
      <w:pPr>
        <w:spacing w:before="0" w:line="240" w:lineRule="auto"/>
        <w:rPr>
          <w:sz w:val="20"/>
          <w:szCs w:val="20"/>
          <w:lang w:val="en-US"/>
        </w:rPr>
      </w:pPr>
      <w:r w:rsidRPr="005A45BE">
        <w:rPr>
          <w:sz w:val="20"/>
          <w:szCs w:val="20"/>
          <w:lang w:val="en-US"/>
        </w:rPr>
        <w:t xml:space="preserve">In connection with the public </w:t>
      </w:r>
      <w:r w:rsidR="00E90C26" w:rsidRPr="005A45BE">
        <w:rPr>
          <w:sz w:val="20"/>
          <w:szCs w:val="20"/>
          <w:lang w:val="en-US"/>
        </w:rPr>
        <w:t>procurement</w:t>
      </w:r>
      <w:r w:rsidRPr="005A45BE">
        <w:rPr>
          <w:sz w:val="20"/>
          <w:szCs w:val="20"/>
          <w:lang w:val="en-US"/>
        </w:rPr>
        <w:t xml:space="preserve"> »</w:t>
      </w:r>
      <w:sdt>
        <w:sdtPr>
          <w:rPr>
            <w:sz w:val="20"/>
            <w:szCs w:val="20"/>
            <w:lang w:val="en-US"/>
          </w:rPr>
          <w:alias w:val="Naslov"/>
          <w:tag w:val=""/>
          <w:id w:val="400574781"/>
          <w:placeholder>
            <w:docPart w:val="78E3849D67B64EA8B9EBCB8ED1133B80"/>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5A45BE">
            <w:rPr>
              <w:sz w:val="20"/>
              <w:szCs w:val="20"/>
              <w:lang w:val="en-US"/>
            </w:rPr>
            <w:t>Bioreactor simulation system for monitoring the rheological properties of sewage sludge wastewater</w:t>
          </w:r>
        </w:sdtContent>
      </w:sdt>
      <w:r w:rsidRPr="005A45BE">
        <w:rPr>
          <w:sz w:val="20"/>
          <w:szCs w:val="20"/>
          <w:lang w:val="en-US"/>
        </w:rPr>
        <w:t>«, published on the Public Procurement Portal under notice number __________</w:t>
      </w:r>
      <w:r w:rsidR="00FC0C72" w:rsidRPr="005A45BE">
        <w:rPr>
          <w:sz w:val="20"/>
          <w:szCs w:val="20"/>
          <w:lang w:val="en-US"/>
        </w:rPr>
        <w:t>________</w:t>
      </w:r>
      <w:r w:rsidR="00E958FE" w:rsidRPr="005A45BE">
        <w:rPr>
          <w:sz w:val="20"/>
          <w:szCs w:val="20"/>
          <w:lang w:val="en-US"/>
        </w:rPr>
        <w:t xml:space="preserve"> </w:t>
      </w:r>
      <w:r w:rsidR="00E90C26" w:rsidRPr="005A45BE">
        <w:rPr>
          <w:sz w:val="20"/>
          <w:szCs w:val="20"/>
          <w:lang w:val="en-US"/>
        </w:rPr>
        <w:t>from _</w:t>
      </w:r>
      <w:r w:rsidRPr="005A45BE">
        <w:rPr>
          <w:sz w:val="20"/>
          <w:szCs w:val="20"/>
          <w:lang w:val="en-US"/>
        </w:rPr>
        <w:t>___</w:t>
      </w:r>
      <w:r w:rsidR="00E958FE" w:rsidRPr="005A45BE">
        <w:rPr>
          <w:sz w:val="20"/>
          <w:szCs w:val="20"/>
          <w:lang w:val="en-US"/>
        </w:rPr>
        <w:t>____</w:t>
      </w:r>
      <w:r w:rsidR="00FC0C72" w:rsidRPr="005A45BE">
        <w:rPr>
          <w:sz w:val="20"/>
          <w:szCs w:val="20"/>
          <w:lang w:val="en-US"/>
        </w:rPr>
        <w:t>__________</w:t>
      </w:r>
      <w:r w:rsidR="00E958FE" w:rsidRPr="005A45BE">
        <w:rPr>
          <w:sz w:val="20"/>
          <w:szCs w:val="20"/>
          <w:lang w:val="en-US"/>
        </w:rPr>
        <w:t xml:space="preserve"> 202</w:t>
      </w:r>
      <w:r w:rsidR="00E4020B" w:rsidRPr="005A45BE">
        <w:rPr>
          <w:sz w:val="20"/>
          <w:szCs w:val="20"/>
          <w:lang w:val="en-US"/>
        </w:rPr>
        <w:t>3</w:t>
      </w:r>
      <w:r w:rsidRPr="005A45BE">
        <w:rPr>
          <w:sz w:val="20"/>
          <w:szCs w:val="20"/>
          <w:lang w:val="en-US"/>
        </w:rPr>
        <w:t>,</w:t>
      </w:r>
    </w:p>
    <w:p w14:paraId="0996B8BA" w14:textId="77777777" w:rsidR="00A86D20" w:rsidRDefault="00A86D20" w:rsidP="005A45BE">
      <w:pPr>
        <w:spacing w:before="0" w:line="240" w:lineRule="auto"/>
        <w:rPr>
          <w:sz w:val="20"/>
          <w:szCs w:val="20"/>
          <w:lang w:val="en-US"/>
        </w:rPr>
      </w:pPr>
    </w:p>
    <w:p w14:paraId="0457D741" w14:textId="37D1E04D" w:rsidR="00261820" w:rsidRPr="005A45BE" w:rsidRDefault="00BF5313" w:rsidP="005A45BE">
      <w:pPr>
        <w:spacing w:before="0" w:line="240" w:lineRule="auto"/>
        <w:rPr>
          <w:sz w:val="20"/>
          <w:szCs w:val="20"/>
          <w:lang w:val="en-US"/>
        </w:rPr>
      </w:pPr>
      <w:r w:rsidRPr="005A45BE">
        <w:rPr>
          <w:sz w:val="20"/>
          <w:szCs w:val="20"/>
          <w:lang w:val="en-US"/>
        </w:rPr>
        <w:t>We hereby declare</w:t>
      </w:r>
      <w:r w:rsidR="00261820" w:rsidRPr="005A45BE">
        <w:rPr>
          <w:sz w:val="20"/>
          <w:szCs w:val="20"/>
          <w:lang w:val="en-US"/>
        </w:rPr>
        <w:t>:</w:t>
      </w:r>
    </w:p>
    <w:p w14:paraId="38E98340" w14:textId="61BCDFF0" w:rsidR="00261820" w:rsidRPr="005A45BE" w:rsidRDefault="00815D05" w:rsidP="005A45BE">
      <w:pPr>
        <w:pStyle w:val="Navaden-tocke"/>
        <w:numPr>
          <w:ilvl w:val="0"/>
          <w:numId w:val="11"/>
        </w:numPr>
        <w:spacing w:before="0" w:line="240" w:lineRule="auto"/>
        <w:rPr>
          <w:sz w:val="20"/>
          <w:szCs w:val="20"/>
          <w:lang w:val="en-US"/>
        </w:rPr>
      </w:pPr>
      <w:r w:rsidRPr="005A45BE">
        <w:rPr>
          <w:sz w:val="20"/>
          <w:szCs w:val="20"/>
          <w:lang w:val="en-US"/>
        </w:rPr>
        <w:t>We were not the subject of a conviction by a final judgment containing elements of criminal offences defined in the Criminal Code and listed in Article 75 (1) of ZJN-3.</w:t>
      </w:r>
    </w:p>
    <w:p w14:paraId="25E7D980" w14:textId="55195680" w:rsidR="00E958FE" w:rsidRPr="005A45BE" w:rsidRDefault="00E958FE" w:rsidP="005A45BE">
      <w:pPr>
        <w:pStyle w:val="Navaden-tocke"/>
        <w:numPr>
          <w:ilvl w:val="0"/>
          <w:numId w:val="11"/>
        </w:numPr>
        <w:spacing w:before="0" w:line="240" w:lineRule="auto"/>
        <w:rPr>
          <w:sz w:val="20"/>
          <w:szCs w:val="20"/>
        </w:rPr>
      </w:pPr>
      <w:r w:rsidRPr="005A45BE">
        <w:rPr>
          <w:sz w:val="20"/>
          <w:szCs w:val="20"/>
          <w:lang w:val="en"/>
        </w:rPr>
        <w:t>None of the persons who is a member of the administrative, management or supervisory body has been convicted of committing any of the criminal offenses listed in the first paragraph of Article 75 of the ZJN-3</w:t>
      </w:r>
    </w:p>
    <w:p w14:paraId="715CEF49" w14:textId="77777777" w:rsidR="00261820" w:rsidRPr="005A45BE" w:rsidRDefault="00815D05" w:rsidP="005A45BE">
      <w:pPr>
        <w:pStyle w:val="Navaden-tocke"/>
        <w:numPr>
          <w:ilvl w:val="0"/>
          <w:numId w:val="11"/>
        </w:numPr>
        <w:spacing w:before="0" w:line="240" w:lineRule="auto"/>
        <w:rPr>
          <w:sz w:val="20"/>
          <w:szCs w:val="20"/>
          <w:lang w:val="en-US"/>
        </w:rPr>
      </w:pPr>
      <w:r w:rsidRPr="005A45BE">
        <w:rPr>
          <w:sz w:val="20"/>
          <w:szCs w:val="20"/>
          <w:lang w:val="en-US"/>
        </w:rPr>
        <w:t xml:space="preserve">We have complied with our obligations relating to the payment of compulsory charges or other pecuniary non-tax liabilities under the act governing financial administration, collected by the tax authority in accordance with the regulations of the country in which </w:t>
      </w:r>
      <w:r w:rsidR="008C1FF3" w:rsidRPr="005A45BE">
        <w:rPr>
          <w:sz w:val="20"/>
          <w:szCs w:val="20"/>
          <w:lang w:val="en-US"/>
        </w:rPr>
        <w:t>we are</w:t>
      </w:r>
      <w:r w:rsidRPr="005A45BE">
        <w:rPr>
          <w:sz w:val="20"/>
          <w:szCs w:val="20"/>
          <w:lang w:val="en-US"/>
        </w:rPr>
        <w:t xml:space="preserve"> established or with the regulations of the country of the contracting authority, where such unpaid overdue liabilities as at the day of submission of the tender or request total EUR 50 or more.</w:t>
      </w:r>
    </w:p>
    <w:p w14:paraId="1554B6D6"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By the date of the submission of the tender or request, we have submitted all the withholding tax returns for income from the employment relationship for the period of five years preceding the date of the submission of the tender or request.</w:t>
      </w:r>
    </w:p>
    <w:p w14:paraId="12C1CCF8" w14:textId="35249D6D" w:rsidR="004B128B"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are not excluded from the contract award procedures due to our inclusion in the register of economic operators with negative references.</w:t>
      </w:r>
    </w:p>
    <w:p w14:paraId="369C88CE" w14:textId="793B0C5F" w:rsidR="00261820" w:rsidRPr="005A45BE" w:rsidRDefault="00A83633" w:rsidP="005A45BE">
      <w:pPr>
        <w:pStyle w:val="Navaden-tocke"/>
        <w:numPr>
          <w:ilvl w:val="0"/>
          <w:numId w:val="11"/>
        </w:numPr>
        <w:spacing w:before="0" w:line="240" w:lineRule="auto"/>
        <w:rPr>
          <w:sz w:val="20"/>
          <w:szCs w:val="20"/>
          <w:lang w:val="en-US"/>
        </w:rPr>
      </w:pPr>
      <w:r w:rsidRPr="005A45BE">
        <w:rPr>
          <w:sz w:val="20"/>
          <w:szCs w:val="20"/>
          <w:lang w:val="en-US"/>
        </w:rPr>
        <w:t>In the last three years before the expiry of the deadline for the submission of tenders or applications, the competent authority of the Republic of Slovenia or of another Member State or of a third country did not establish at least two violations by us concerning remuneration for work, working hours, rest periods or performance of work under civil-law contracts despite the existence of elements of employment relationship, or concerning illegal employment for which we would have been fined for this offence by a final decision or by several final decisions.</w:t>
      </w:r>
    </w:p>
    <w:p w14:paraId="2E391D61"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are not subject to insolvency or compulsory winding-up proceedings under the act governing insolvency and compulsory winding up, or liquidation proceedings under the act governing companies, where its assets or operations are being administered by a liquidator or by a court, where its business activities are suspended, or where it is in any analogous situation arising from a similar procedure provided for under national laws or regulations.</w:t>
      </w:r>
    </w:p>
    <w:p w14:paraId="6028E435"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are not guilty of grave professional misconduct that renders its integrity questionable.</w:t>
      </w:r>
    </w:p>
    <w:p w14:paraId="1BC7BA85"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have not shown significant or persistent deficiencies in the performance of a substantive requirement under a prior public contract or a prior concession contract with a contracting authority which led to early termination of that contract by the contracting authority, damages or other comparable sanctions.</w:t>
      </w:r>
    </w:p>
    <w:p w14:paraId="584B3E0E"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 xml:space="preserve">We have permit for perform service in this public contract. </w:t>
      </w:r>
    </w:p>
    <w:p w14:paraId="599892B3"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are enrolled in one of the professional or trade registers kept in the member state of our establishment if needed to perform this public contract.</w:t>
      </w:r>
    </w:p>
    <w:p w14:paraId="4D40C148"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 xml:space="preserve">None of our bank accounts was blocked within </w:t>
      </w:r>
      <w:r w:rsidR="007B5A19" w:rsidRPr="005A45BE">
        <w:rPr>
          <w:sz w:val="20"/>
          <w:szCs w:val="20"/>
          <w:lang w:val="en-US"/>
        </w:rPr>
        <w:t>6 months</w:t>
      </w:r>
      <w:r w:rsidRPr="005A45BE">
        <w:rPr>
          <w:sz w:val="20"/>
          <w:szCs w:val="20"/>
          <w:lang w:val="en-US"/>
        </w:rPr>
        <w:t xml:space="preserve"> prior date of the original publication of the call for tender due to the lack of funds</w:t>
      </w:r>
      <w:r w:rsidR="00EF4098" w:rsidRPr="005A45BE">
        <w:rPr>
          <w:sz w:val="20"/>
          <w:szCs w:val="20"/>
          <w:lang w:val="en-US"/>
        </w:rPr>
        <w:t>.</w:t>
      </w:r>
    </w:p>
    <w:p w14:paraId="4843C258" w14:textId="77777777" w:rsidR="00261820" w:rsidRPr="005A45BE" w:rsidRDefault="008C1FF3" w:rsidP="005A45BE">
      <w:pPr>
        <w:pStyle w:val="Navaden-tocke"/>
        <w:numPr>
          <w:ilvl w:val="0"/>
          <w:numId w:val="11"/>
        </w:numPr>
        <w:spacing w:before="0" w:line="240" w:lineRule="auto"/>
        <w:rPr>
          <w:sz w:val="20"/>
          <w:szCs w:val="20"/>
          <w:lang w:val="en-US"/>
        </w:rPr>
      </w:pPr>
      <w:r w:rsidRPr="005A45BE">
        <w:rPr>
          <w:sz w:val="20"/>
          <w:szCs w:val="20"/>
          <w:lang w:val="en-US"/>
        </w:rPr>
        <w:t>We fulfil any other criterion set in tender dossier.</w:t>
      </w:r>
    </w:p>
    <w:p w14:paraId="55B522B9" w14:textId="068EA3A0" w:rsidR="00A86D20" w:rsidRDefault="00A86D20" w:rsidP="00A86D20">
      <w:pPr>
        <w:spacing w:before="0" w:line="240" w:lineRule="auto"/>
        <w:rPr>
          <w:sz w:val="20"/>
          <w:szCs w:val="20"/>
          <w:u w:val="single"/>
          <w:lang w:val="en-US"/>
        </w:rPr>
      </w:pPr>
    </w:p>
    <w:p w14:paraId="2927E281" w14:textId="77777777" w:rsidR="008107EA" w:rsidRDefault="008107EA" w:rsidP="00A86D20">
      <w:pPr>
        <w:spacing w:before="0" w:line="240" w:lineRule="auto"/>
        <w:rPr>
          <w:sz w:val="20"/>
          <w:szCs w:val="20"/>
          <w:u w:val="single"/>
          <w:lang w:val="en-US"/>
        </w:rPr>
      </w:pPr>
    </w:p>
    <w:p w14:paraId="65902D42" w14:textId="672521FA" w:rsidR="00A86D20" w:rsidRDefault="00A86D20" w:rsidP="00A86D20">
      <w:pPr>
        <w:spacing w:before="0" w:line="240" w:lineRule="auto"/>
        <w:rPr>
          <w:sz w:val="20"/>
          <w:szCs w:val="20"/>
          <w:u w:val="single"/>
          <w:lang w:val="en-US"/>
        </w:rPr>
      </w:pPr>
    </w:p>
    <w:p w14:paraId="16956E55" w14:textId="77777777" w:rsidR="00A86D20" w:rsidRPr="00A86D20" w:rsidRDefault="00A86D20" w:rsidP="00A86D20">
      <w:pPr>
        <w:spacing w:before="0" w:line="240" w:lineRule="auto"/>
        <w:rPr>
          <w:sz w:val="20"/>
          <w:szCs w:val="20"/>
          <w:u w:val="single"/>
          <w:lang w:val="en-US"/>
        </w:rPr>
      </w:pPr>
    </w:p>
    <w:tbl>
      <w:tblPr>
        <w:tblW w:w="0" w:type="auto"/>
        <w:tblInd w:w="2" w:type="dxa"/>
        <w:tblLayout w:type="fixed"/>
        <w:tblLook w:val="0000" w:firstRow="0" w:lastRow="0" w:firstColumn="0" w:lastColumn="0" w:noHBand="0" w:noVBand="0"/>
      </w:tblPr>
      <w:tblGrid>
        <w:gridCol w:w="4361"/>
        <w:gridCol w:w="4361"/>
      </w:tblGrid>
      <w:tr w:rsidR="00D37BE7" w:rsidRPr="00A86D20" w14:paraId="7454595B" w14:textId="77777777" w:rsidTr="00D37BE7">
        <w:trPr>
          <w:cantSplit/>
        </w:trPr>
        <w:tc>
          <w:tcPr>
            <w:tcW w:w="4361" w:type="dxa"/>
          </w:tcPr>
          <w:p w14:paraId="4A6C5FA3" w14:textId="77777777" w:rsidR="00D37BE7" w:rsidRPr="00A86D20" w:rsidRDefault="00D37BE7" w:rsidP="00A86D20">
            <w:pPr>
              <w:spacing w:before="0" w:line="240" w:lineRule="auto"/>
              <w:rPr>
                <w:sz w:val="20"/>
                <w:szCs w:val="20"/>
                <w:lang w:val="en-US"/>
              </w:rPr>
            </w:pPr>
            <w:r w:rsidRPr="00A86D20">
              <w:rPr>
                <w:sz w:val="20"/>
                <w:szCs w:val="20"/>
                <w:lang w:val="en-US"/>
              </w:rPr>
              <w:t>Place and date:</w:t>
            </w:r>
          </w:p>
        </w:tc>
        <w:tc>
          <w:tcPr>
            <w:tcW w:w="4361" w:type="dxa"/>
          </w:tcPr>
          <w:p w14:paraId="3A9DBE11" w14:textId="77777777" w:rsidR="00D37BE7" w:rsidRPr="00A86D20" w:rsidRDefault="00D37BE7" w:rsidP="00A86D20">
            <w:pPr>
              <w:spacing w:before="0" w:line="240" w:lineRule="auto"/>
              <w:rPr>
                <w:sz w:val="20"/>
                <w:szCs w:val="20"/>
                <w:lang w:val="en-US"/>
              </w:rPr>
            </w:pPr>
            <w:r w:rsidRPr="00A86D20">
              <w:rPr>
                <w:sz w:val="20"/>
                <w:szCs w:val="20"/>
                <w:lang w:val="en-US"/>
              </w:rPr>
              <w:t>Tenderer:</w:t>
            </w:r>
          </w:p>
          <w:p w14:paraId="50916173" w14:textId="77777777" w:rsidR="00D37BE7" w:rsidRPr="00A86D20" w:rsidRDefault="00D37BE7" w:rsidP="00A86D20">
            <w:pPr>
              <w:spacing w:before="0" w:line="240" w:lineRule="auto"/>
              <w:rPr>
                <w:sz w:val="20"/>
                <w:szCs w:val="20"/>
                <w:lang w:val="en-US"/>
              </w:rPr>
            </w:pPr>
            <w:r w:rsidRPr="00A86D20">
              <w:rPr>
                <w:sz w:val="20"/>
                <w:szCs w:val="20"/>
                <w:lang w:val="en-US"/>
              </w:rPr>
              <w:t>Stamp and signature</w:t>
            </w:r>
          </w:p>
        </w:tc>
      </w:tr>
      <w:tr w:rsidR="00D37BE7" w:rsidRPr="00A86D20" w14:paraId="256C7AF0" w14:textId="77777777" w:rsidTr="00D37BE7">
        <w:trPr>
          <w:cantSplit/>
        </w:trPr>
        <w:tc>
          <w:tcPr>
            <w:tcW w:w="4361" w:type="dxa"/>
          </w:tcPr>
          <w:p w14:paraId="62F4FD6E" w14:textId="77777777" w:rsidR="00D37BE7" w:rsidRPr="00A86D20" w:rsidRDefault="00D37BE7" w:rsidP="00A86D20">
            <w:pPr>
              <w:spacing w:before="0" w:line="240" w:lineRule="auto"/>
              <w:rPr>
                <w:sz w:val="20"/>
                <w:szCs w:val="20"/>
                <w:lang w:val="en-US"/>
              </w:rPr>
            </w:pPr>
          </w:p>
        </w:tc>
        <w:tc>
          <w:tcPr>
            <w:tcW w:w="4361" w:type="dxa"/>
          </w:tcPr>
          <w:p w14:paraId="6BAB4B16" w14:textId="77777777" w:rsidR="00D37BE7" w:rsidRPr="00A86D20" w:rsidRDefault="00D37BE7" w:rsidP="00A86D20">
            <w:pPr>
              <w:spacing w:before="0" w:line="240" w:lineRule="auto"/>
              <w:rPr>
                <w:sz w:val="20"/>
                <w:szCs w:val="20"/>
                <w:lang w:val="en-US"/>
              </w:rPr>
            </w:pPr>
          </w:p>
        </w:tc>
      </w:tr>
    </w:tbl>
    <w:p w14:paraId="4DB50B0D" w14:textId="77777777" w:rsidR="00261820" w:rsidRPr="00A86D20" w:rsidRDefault="00261820" w:rsidP="00A86D20">
      <w:pPr>
        <w:spacing w:before="0" w:line="240" w:lineRule="auto"/>
        <w:rPr>
          <w:sz w:val="20"/>
          <w:szCs w:val="20"/>
          <w:u w:val="single"/>
          <w:lang w:val="en-US"/>
        </w:rPr>
      </w:pPr>
    </w:p>
    <w:p w14:paraId="3575BE9A" w14:textId="77777777" w:rsidR="00261820" w:rsidRPr="006933A4" w:rsidRDefault="00261820">
      <w:pPr>
        <w:spacing w:before="0" w:line="240" w:lineRule="auto"/>
        <w:jc w:val="left"/>
        <w:rPr>
          <w:szCs w:val="22"/>
          <w:u w:val="single"/>
          <w:lang w:val="en-US"/>
        </w:rPr>
      </w:pPr>
      <w:r w:rsidRPr="006933A4">
        <w:rPr>
          <w:szCs w:val="22"/>
          <w:u w:val="single"/>
          <w:lang w:val="en-US"/>
        </w:rPr>
        <w:br w:type="page"/>
      </w:r>
    </w:p>
    <w:p w14:paraId="473C0322" w14:textId="77777777" w:rsidR="00261820" w:rsidRPr="00337041" w:rsidRDefault="00795605" w:rsidP="00A86D20">
      <w:pPr>
        <w:pStyle w:val="2AG"/>
        <w:spacing w:after="120" w:line="240" w:lineRule="auto"/>
        <w:ind w:left="1276"/>
        <w:rPr>
          <w:lang w:val="en-US"/>
        </w:rPr>
      </w:pPr>
      <w:bookmarkStart w:id="114" w:name="_Ref518293638"/>
      <w:bookmarkStart w:id="115" w:name="_Ref518293643"/>
      <w:bookmarkStart w:id="116" w:name="_Toc127186550"/>
      <w:r w:rsidRPr="00337041">
        <w:rPr>
          <w:lang w:val="en-US"/>
        </w:rPr>
        <w:lastRenderedPageBreak/>
        <w:t>CONTRACT</w:t>
      </w:r>
      <w:bookmarkEnd w:id="114"/>
      <w:bookmarkEnd w:id="115"/>
      <w:bookmarkEnd w:id="116"/>
    </w:p>
    <w:p w14:paraId="107741A6" w14:textId="77777777" w:rsidR="00A86D20" w:rsidRPr="00A86D20" w:rsidRDefault="00A86D20" w:rsidP="00A86D20">
      <w:pPr>
        <w:tabs>
          <w:tab w:val="left" w:pos="6733"/>
        </w:tabs>
        <w:spacing w:before="0" w:line="240" w:lineRule="auto"/>
        <w:ind w:right="22"/>
        <w:rPr>
          <w:sz w:val="20"/>
          <w:szCs w:val="20"/>
          <w:lang w:val="en-US"/>
        </w:rPr>
      </w:pPr>
    </w:p>
    <w:p w14:paraId="766F32FA" w14:textId="1BB52C75" w:rsidR="00BD138F" w:rsidRPr="00A86D20" w:rsidRDefault="00BD138F" w:rsidP="00A86D20">
      <w:pPr>
        <w:tabs>
          <w:tab w:val="left" w:pos="6733"/>
        </w:tabs>
        <w:spacing w:before="0" w:line="240" w:lineRule="auto"/>
        <w:ind w:right="22"/>
        <w:jc w:val="center"/>
        <w:rPr>
          <w:b/>
          <w:bCs/>
          <w:sz w:val="20"/>
          <w:szCs w:val="20"/>
          <w:lang w:val="en-US"/>
        </w:rPr>
      </w:pPr>
      <w:r w:rsidRPr="00A86D20">
        <w:rPr>
          <w:b/>
          <w:bCs/>
          <w:sz w:val="20"/>
          <w:szCs w:val="20"/>
          <w:lang w:val="en-US"/>
        </w:rPr>
        <w:t>CONTRACT</w:t>
      </w:r>
      <w:r w:rsidR="00A86D20" w:rsidRPr="00A86D20">
        <w:rPr>
          <w:b/>
          <w:bCs/>
          <w:sz w:val="20"/>
          <w:szCs w:val="20"/>
          <w:lang w:val="en-US"/>
        </w:rPr>
        <w:t xml:space="preserve"> </w:t>
      </w:r>
      <w:r w:rsidR="001A2CE8" w:rsidRPr="00A86D20">
        <w:rPr>
          <w:b/>
          <w:bCs/>
          <w:sz w:val="20"/>
          <w:szCs w:val="20"/>
          <w:lang w:val="en-US"/>
        </w:rPr>
        <w:t>f</w:t>
      </w:r>
      <w:r w:rsidRPr="00A86D20">
        <w:rPr>
          <w:b/>
          <w:bCs/>
          <w:sz w:val="20"/>
          <w:szCs w:val="20"/>
          <w:lang w:val="en-US"/>
        </w:rPr>
        <w:t>or delivery of goods</w:t>
      </w:r>
    </w:p>
    <w:p w14:paraId="2303A898" w14:textId="77777777" w:rsidR="00BD138F" w:rsidRPr="00A86D20" w:rsidRDefault="00BD138F" w:rsidP="00A86D20">
      <w:pPr>
        <w:spacing w:before="0" w:line="240" w:lineRule="auto"/>
        <w:ind w:right="22"/>
        <w:rPr>
          <w:sz w:val="20"/>
          <w:szCs w:val="20"/>
          <w:lang w:val="en-US"/>
        </w:rPr>
      </w:pPr>
    </w:p>
    <w:p w14:paraId="5E6787CA" w14:textId="4773C970" w:rsidR="00BD138F" w:rsidRDefault="00BD138F" w:rsidP="00A86D20">
      <w:pPr>
        <w:spacing w:before="0" w:line="240" w:lineRule="auto"/>
        <w:ind w:right="22"/>
        <w:rPr>
          <w:sz w:val="20"/>
          <w:szCs w:val="20"/>
          <w:lang w:val="en-US"/>
        </w:rPr>
      </w:pPr>
      <w:r w:rsidRPr="00A86D20">
        <w:rPr>
          <w:sz w:val="20"/>
          <w:szCs w:val="20"/>
          <w:lang w:val="en-US"/>
        </w:rPr>
        <w:t>Concluded by:</w:t>
      </w:r>
    </w:p>
    <w:p w14:paraId="400399E4" w14:textId="77777777" w:rsidR="00A86D20" w:rsidRPr="00A86D20" w:rsidRDefault="00A86D20" w:rsidP="00A86D20">
      <w:pPr>
        <w:spacing w:before="0" w:line="240" w:lineRule="auto"/>
        <w:ind w:right="22"/>
        <w:rPr>
          <w:sz w:val="20"/>
          <w:szCs w:val="20"/>
          <w:lang w:val="en-US"/>
        </w:rPr>
      </w:pPr>
    </w:p>
    <w:p w14:paraId="44D12F8B" w14:textId="77777777" w:rsidR="00BD138F" w:rsidRPr="00A86D20" w:rsidRDefault="00BD138F" w:rsidP="00A86D20">
      <w:pPr>
        <w:tabs>
          <w:tab w:val="left" w:pos="2127"/>
        </w:tabs>
        <w:spacing w:before="0" w:line="240" w:lineRule="auto"/>
        <w:ind w:left="3540" w:right="22" w:hanging="3540"/>
        <w:rPr>
          <w:sz w:val="20"/>
          <w:szCs w:val="20"/>
        </w:rPr>
      </w:pPr>
      <w:r w:rsidRPr="00A86D20">
        <w:rPr>
          <w:b/>
          <w:bCs/>
          <w:sz w:val="20"/>
          <w:szCs w:val="20"/>
        </w:rPr>
        <w:t>CONTRACTING AUTHORITY</w:t>
      </w:r>
      <w:r w:rsidRPr="00A86D20">
        <w:rPr>
          <w:sz w:val="20"/>
          <w:szCs w:val="20"/>
        </w:rPr>
        <w:t>:</w:t>
      </w:r>
      <w:r w:rsidRPr="00A86D20">
        <w:rPr>
          <w:sz w:val="20"/>
          <w:szCs w:val="20"/>
        </w:rPr>
        <w:tab/>
      </w:r>
      <w:r w:rsidRPr="00A86D20">
        <w:rPr>
          <w:b/>
          <w:sz w:val="20"/>
          <w:szCs w:val="20"/>
          <w:lang w:val="en-US"/>
        </w:rPr>
        <w:t>UNIVERSITY OF LJUBLJANA, FACULTY OF CIVIL AND GEODETIC ENGINEERING, JAMOVA CESTA 2, 1000 LJUBLJANA</w:t>
      </w:r>
      <w:r w:rsidRPr="00A86D20">
        <w:rPr>
          <w:sz w:val="20"/>
          <w:szCs w:val="20"/>
          <w:lang w:val="en-US"/>
        </w:rPr>
        <w:t>, register number 1626981000, VAT number SI98643339, represented by dean prof. Violeta Bokan Bosiljkov PhD</w:t>
      </w:r>
    </w:p>
    <w:p w14:paraId="2819B533" w14:textId="77777777" w:rsidR="00BD138F" w:rsidRPr="00A86D20" w:rsidRDefault="00BD138F" w:rsidP="00A86D20">
      <w:pPr>
        <w:tabs>
          <w:tab w:val="left" w:pos="2127"/>
        </w:tabs>
        <w:spacing w:before="0" w:line="240" w:lineRule="auto"/>
        <w:ind w:left="360" w:right="22" w:hanging="360"/>
        <w:rPr>
          <w:sz w:val="20"/>
          <w:szCs w:val="20"/>
        </w:rPr>
      </w:pPr>
      <w:r w:rsidRPr="00A86D20">
        <w:rPr>
          <w:sz w:val="20"/>
          <w:szCs w:val="20"/>
        </w:rPr>
        <w:t>in</w:t>
      </w:r>
    </w:p>
    <w:p w14:paraId="7D4926DD" w14:textId="77777777" w:rsidR="00BD138F" w:rsidRPr="00A86D20" w:rsidRDefault="00BD138F" w:rsidP="00A86D20">
      <w:pPr>
        <w:tabs>
          <w:tab w:val="left" w:pos="2127"/>
        </w:tabs>
        <w:spacing w:before="0" w:line="240" w:lineRule="auto"/>
        <w:ind w:left="360" w:right="22" w:hanging="360"/>
        <w:rPr>
          <w:b/>
          <w:bCs/>
          <w:sz w:val="20"/>
          <w:szCs w:val="20"/>
        </w:rPr>
      </w:pPr>
      <w:r w:rsidRPr="00A86D20">
        <w:rPr>
          <w:sz w:val="20"/>
          <w:szCs w:val="20"/>
        </w:rPr>
        <w:tab/>
      </w:r>
      <w:r w:rsidRPr="00A86D20">
        <w:rPr>
          <w:sz w:val="20"/>
          <w:szCs w:val="20"/>
        </w:rPr>
        <w:tab/>
      </w:r>
      <w:r w:rsidRPr="00A86D20">
        <w:rPr>
          <w:sz w:val="20"/>
          <w:szCs w:val="20"/>
        </w:rPr>
        <w:tab/>
      </w:r>
    </w:p>
    <w:p w14:paraId="7A64D51B" w14:textId="77777777" w:rsidR="00BD138F" w:rsidRPr="00A86D20" w:rsidRDefault="00BD138F" w:rsidP="00A86D20">
      <w:pPr>
        <w:spacing w:before="0" w:line="240" w:lineRule="auto"/>
        <w:ind w:left="283" w:right="22" w:hanging="283"/>
        <w:rPr>
          <w:sz w:val="20"/>
          <w:szCs w:val="20"/>
          <w:lang w:val="en-US"/>
        </w:rPr>
      </w:pPr>
      <w:r w:rsidRPr="00A86D20">
        <w:rPr>
          <w:b/>
          <w:bCs/>
          <w:sz w:val="20"/>
          <w:szCs w:val="20"/>
          <w:lang w:val="en-US"/>
        </w:rPr>
        <w:t>SUPPLIER:</w:t>
      </w:r>
      <w:r w:rsidRPr="00A86D20">
        <w:rPr>
          <w:sz w:val="20"/>
          <w:szCs w:val="20"/>
          <w:lang w:val="en-US"/>
        </w:rPr>
        <w:tab/>
      </w:r>
      <w:r w:rsidRPr="00A86D20">
        <w:rPr>
          <w:sz w:val="20"/>
          <w:szCs w:val="20"/>
          <w:lang w:val="en-US"/>
        </w:rPr>
        <w:tab/>
        <w:t>________________________________________</w:t>
      </w:r>
    </w:p>
    <w:p w14:paraId="09507183" w14:textId="77777777" w:rsidR="00BD138F" w:rsidRPr="00A86D20" w:rsidRDefault="00BD138F" w:rsidP="00A86D20">
      <w:pPr>
        <w:tabs>
          <w:tab w:val="left" w:pos="2127"/>
        </w:tabs>
        <w:spacing w:before="0" w:line="240" w:lineRule="auto"/>
        <w:ind w:right="22"/>
        <w:rPr>
          <w:sz w:val="20"/>
          <w:szCs w:val="20"/>
          <w:lang w:val="en-US"/>
        </w:rPr>
      </w:pPr>
      <w:r w:rsidRPr="00A86D20">
        <w:rPr>
          <w:sz w:val="20"/>
          <w:szCs w:val="20"/>
          <w:lang w:val="en-US"/>
        </w:rPr>
        <w:t xml:space="preserve">represented by </w:t>
      </w:r>
      <w:r w:rsidRPr="00A86D20">
        <w:rPr>
          <w:sz w:val="20"/>
          <w:szCs w:val="20"/>
          <w:lang w:val="en-US"/>
        </w:rPr>
        <w:tab/>
        <w:t>_________________________________________</w:t>
      </w:r>
    </w:p>
    <w:p w14:paraId="6E1F5613" w14:textId="77777777" w:rsidR="00BD138F" w:rsidRPr="00A86D20" w:rsidRDefault="00BD138F" w:rsidP="00A86D20">
      <w:pPr>
        <w:tabs>
          <w:tab w:val="left" w:pos="2127"/>
        </w:tabs>
        <w:spacing w:before="0" w:line="240" w:lineRule="auto"/>
        <w:ind w:right="22"/>
        <w:rPr>
          <w:sz w:val="20"/>
          <w:szCs w:val="20"/>
          <w:lang w:val="en-US"/>
        </w:rPr>
      </w:pPr>
      <w:r w:rsidRPr="00A86D20">
        <w:rPr>
          <w:sz w:val="20"/>
          <w:szCs w:val="20"/>
          <w:lang w:val="en-US"/>
        </w:rPr>
        <w:t>VAT number:</w:t>
      </w:r>
      <w:r w:rsidRPr="00A86D20">
        <w:rPr>
          <w:sz w:val="20"/>
          <w:szCs w:val="20"/>
          <w:lang w:val="en-US"/>
        </w:rPr>
        <w:tab/>
        <w:t>_________________________________________</w:t>
      </w:r>
    </w:p>
    <w:p w14:paraId="43360C8A" w14:textId="77777777" w:rsidR="00BD138F" w:rsidRPr="00A86D20" w:rsidRDefault="00BD138F" w:rsidP="00A86D20">
      <w:pPr>
        <w:tabs>
          <w:tab w:val="left" w:pos="2127"/>
          <w:tab w:val="left" w:pos="5670"/>
        </w:tabs>
        <w:spacing w:before="0" w:line="240" w:lineRule="auto"/>
        <w:ind w:right="22"/>
        <w:rPr>
          <w:sz w:val="20"/>
          <w:szCs w:val="20"/>
          <w:lang w:val="en-US"/>
        </w:rPr>
      </w:pPr>
      <w:r w:rsidRPr="00A86D20">
        <w:rPr>
          <w:sz w:val="20"/>
          <w:szCs w:val="20"/>
          <w:lang w:val="en-US"/>
        </w:rPr>
        <w:t>Registration number:</w:t>
      </w:r>
      <w:r w:rsidRPr="00A86D20">
        <w:rPr>
          <w:sz w:val="20"/>
          <w:szCs w:val="20"/>
          <w:lang w:val="en-US"/>
        </w:rPr>
        <w:tab/>
        <w:t>_________________________________________</w:t>
      </w:r>
      <w:r w:rsidRPr="00A86D20">
        <w:rPr>
          <w:sz w:val="20"/>
          <w:szCs w:val="20"/>
          <w:lang w:val="en-US"/>
        </w:rPr>
        <w:tab/>
      </w:r>
    </w:p>
    <w:p w14:paraId="0B8BEADE" w14:textId="65338F40" w:rsidR="00BD138F" w:rsidRDefault="00BD138F" w:rsidP="00A86D20">
      <w:pPr>
        <w:tabs>
          <w:tab w:val="left" w:pos="2268"/>
          <w:tab w:val="left" w:pos="5670"/>
        </w:tabs>
        <w:spacing w:before="0" w:line="240" w:lineRule="auto"/>
        <w:ind w:right="22"/>
        <w:rPr>
          <w:sz w:val="20"/>
          <w:szCs w:val="20"/>
        </w:rPr>
      </w:pPr>
    </w:p>
    <w:p w14:paraId="060B78C6" w14:textId="77777777" w:rsidR="00A86D20" w:rsidRPr="00A86D20" w:rsidRDefault="00A86D20" w:rsidP="00A86D20">
      <w:pPr>
        <w:tabs>
          <w:tab w:val="left" w:pos="2268"/>
          <w:tab w:val="left" w:pos="5670"/>
        </w:tabs>
        <w:spacing w:before="0" w:line="240" w:lineRule="auto"/>
        <w:ind w:right="22"/>
        <w:rPr>
          <w:sz w:val="20"/>
          <w:szCs w:val="20"/>
        </w:rPr>
      </w:pPr>
    </w:p>
    <w:p w14:paraId="11BE0D3C" w14:textId="77777777" w:rsidR="00BD138F" w:rsidRPr="00A86D20" w:rsidRDefault="00BD138F" w:rsidP="00C436A6">
      <w:pPr>
        <w:numPr>
          <w:ilvl w:val="0"/>
          <w:numId w:val="17"/>
        </w:numPr>
        <w:tabs>
          <w:tab w:val="clear" w:pos="1440"/>
        </w:tabs>
        <w:spacing w:before="0" w:line="240" w:lineRule="auto"/>
        <w:ind w:left="0" w:firstLine="0"/>
        <w:jc w:val="center"/>
        <w:rPr>
          <w:b/>
          <w:bCs/>
          <w:sz w:val="20"/>
          <w:szCs w:val="20"/>
          <w:lang w:eastAsia="en-US"/>
        </w:rPr>
      </w:pPr>
    </w:p>
    <w:p w14:paraId="430E6E52" w14:textId="77777777" w:rsidR="00BD138F" w:rsidRPr="00A86D20" w:rsidRDefault="00BD138F" w:rsidP="00A86D20">
      <w:pPr>
        <w:spacing w:before="0" w:line="240" w:lineRule="auto"/>
        <w:ind w:right="310"/>
        <w:rPr>
          <w:sz w:val="20"/>
          <w:szCs w:val="20"/>
          <w:lang w:val="en-US"/>
        </w:rPr>
      </w:pPr>
      <w:r w:rsidRPr="00A86D20">
        <w:rPr>
          <w:sz w:val="20"/>
          <w:szCs w:val="20"/>
          <w:lang w:val="en-US"/>
        </w:rPr>
        <w:t>The contracting parties are initially determined:</w:t>
      </w:r>
    </w:p>
    <w:p w14:paraId="1BAB0A1F" w14:textId="78D5BEEB" w:rsidR="00BD138F" w:rsidRPr="006769C9" w:rsidRDefault="00BD138F" w:rsidP="00C436A6">
      <w:pPr>
        <w:pStyle w:val="ListParagraph"/>
        <w:numPr>
          <w:ilvl w:val="0"/>
          <w:numId w:val="29"/>
        </w:numPr>
        <w:suppressAutoHyphens/>
        <w:spacing w:before="0" w:line="240" w:lineRule="auto"/>
        <w:rPr>
          <w:sz w:val="20"/>
          <w:szCs w:val="20"/>
          <w:lang w:val="en-US"/>
        </w:rPr>
      </w:pPr>
      <w:r w:rsidRPr="006769C9">
        <w:rPr>
          <w:sz w:val="20"/>
          <w:szCs w:val="20"/>
          <w:lang w:val="en-US"/>
        </w:rPr>
        <w:t>Contracting Authority has according to the Public Procurement Law (</w:t>
      </w:r>
      <w:proofErr w:type="spellStart"/>
      <w:r w:rsidRPr="006769C9">
        <w:rPr>
          <w:sz w:val="20"/>
          <w:szCs w:val="20"/>
          <w:lang w:val="en-US"/>
        </w:rPr>
        <w:t>Uradni</w:t>
      </w:r>
      <w:proofErr w:type="spellEnd"/>
      <w:r w:rsidRPr="006769C9">
        <w:rPr>
          <w:sz w:val="20"/>
          <w:szCs w:val="20"/>
          <w:lang w:val="en-US"/>
        </w:rPr>
        <w:t xml:space="preserve"> list </w:t>
      </w:r>
      <w:r w:rsidRPr="006769C9">
        <w:rPr>
          <w:smallCaps/>
          <w:sz w:val="20"/>
          <w:szCs w:val="20"/>
          <w:lang w:val="en-US"/>
        </w:rPr>
        <w:t>RS</w:t>
      </w:r>
      <w:r w:rsidRPr="006769C9">
        <w:rPr>
          <w:sz w:val="20"/>
          <w:szCs w:val="20"/>
          <w:lang w:val="en-US"/>
        </w:rPr>
        <w:t xml:space="preserve"> </w:t>
      </w:r>
      <w:proofErr w:type="spellStart"/>
      <w:r w:rsidRPr="006769C9">
        <w:rPr>
          <w:sz w:val="20"/>
          <w:szCs w:val="20"/>
          <w:lang w:val="en-US"/>
        </w:rPr>
        <w:t>št</w:t>
      </w:r>
      <w:proofErr w:type="spellEnd"/>
      <w:r w:rsidRPr="006769C9">
        <w:rPr>
          <w:sz w:val="20"/>
          <w:szCs w:val="20"/>
          <w:lang w:val="en-US"/>
        </w:rPr>
        <w:t xml:space="preserve">. 91/15 et. al.) initiated public procurement procedure for </w:t>
      </w:r>
      <w:sdt>
        <w:sdtPr>
          <w:rPr>
            <w:sz w:val="20"/>
            <w:szCs w:val="20"/>
            <w:lang w:val="en-US"/>
          </w:rPr>
          <w:alias w:val="Naslov"/>
          <w:tag w:val=""/>
          <w:id w:val="-418943517"/>
          <w:placeholder>
            <w:docPart w:val="302365A0A30B438BBDEA30561A11C4D3"/>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6769C9">
            <w:rPr>
              <w:sz w:val="20"/>
              <w:szCs w:val="20"/>
              <w:lang w:val="en-US"/>
            </w:rPr>
            <w:t>Bioreactor simulation system for monitoring the rheological properties of sewage sludge wastewater</w:t>
          </w:r>
        </w:sdtContent>
      </w:sdt>
      <w:r w:rsidRPr="006769C9">
        <w:rPr>
          <w:sz w:val="20"/>
          <w:szCs w:val="20"/>
          <w:lang w:val="en-US"/>
        </w:rPr>
        <w:t xml:space="preserve">, published on the Slovenian national portal of public procurement on ……………... under number ………………………. </w:t>
      </w:r>
    </w:p>
    <w:p w14:paraId="0BB001EF" w14:textId="42120F59" w:rsidR="00BD138F" w:rsidRPr="006769C9" w:rsidRDefault="00BD138F" w:rsidP="00C436A6">
      <w:pPr>
        <w:pStyle w:val="ListParagraph"/>
        <w:numPr>
          <w:ilvl w:val="0"/>
          <w:numId w:val="29"/>
        </w:numPr>
        <w:suppressAutoHyphens/>
        <w:spacing w:before="0" w:line="240" w:lineRule="auto"/>
        <w:rPr>
          <w:sz w:val="20"/>
          <w:szCs w:val="20"/>
          <w:lang w:val="en-US"/>
        </w:rPr>
      </w:pPr>
      <w:r w:rsidRPr="006769C9">
        <w:rPr>
          <w:sz w:val="20"/>
          <w:szCs w:val="20"/>
          <w:lang w:val="en-US"/>
        </w:rPr>
        <w:t>Public procurement was awarded to the Supplier by decision of Contracting Authority</w:t>
      </w:r>
      <w:r w:rsidR="00E4020B" w:rsidRPr="006769C9">
        <w:rPr>
          <w:sz w:val="20"/>
          <w:szCs w:val="20"/>
          <w:lang w:val="en-US"/>
        </w:rPr>
        <w:t xml:space="preserve"> for lot (s) ……………………….</w:t>
      </w:r>
    </w:p>
    <w:p w14:paraId="7E6A6337" w14:textId="77777777" w:rsidR="006769C9" w:rsidRDefault="006769C9" w:rsidP="00A86D20">
      <w:pPr>
        <w:autoSpaceDE w:val="0"/>
        <w:autoSpaceDN w:val="0"/>
        <w:adjustRightInd w:val="0"/>
        <w:spacing w:before="0" w:line="240" w:lineRule="auto"/>
        <w:rPr>
          <w:sz w:val="20"/>
          <w:szCs w:val="20"/>
          <w:lang w:val="en-US" w:eastAsia="en-US"/>
        </w:rPr>
      </w:pPr>
    </w:p>
    <w:p w14:paraId="7A46E9EA" w14:textId="5535722F" w:rsidR="00BD138F" w:rsidRPr="00A86D20" w:rsidRDefault="00BD138F" w:rsidP="00A86D20">
      <w:pPr>
        <w:autoSpaceDE w:val="0"/>
        <w:autoSpaceDN w:val="0"/>
        <w:adjustRightInd w:val="0"/>
        <w:spacing w:before="0" w:line="240" w:lineRule="auto"/>
        <w:rPr>
          <w:sz w:val="20"/>
          <w:szCs w:val="20"/>
          <w:lang w:val="en-US" w:eastAsia="en-US"/>
        </w:rPr>
      </w:pPr>
      <w:r w:rsidRPr="00A86D20">
        <w:rPr>
          <w:sz w:val="20"/>
          <w:szCs w:val="20"/>
          <w:lang w:val="en-US" w:eastAsia="en-US"/>
        </w:rPr>
        <w:t xml:space="preserve">Tender dossier prepared in public procurement procedure, supplier's bid number …………… and all documents provided, used or in any other way related to the public procurement shall constitute integral part of this Contact. Supplier has to fulfill all obligations stated in such documents regardless of being stated in this Contract. </w:t>
      </w:r>
    </w:p>
    <w:p w14:paraId="42AF5D0C" w14:textId="77777777" w:rsidR="006769C9" w:rsidRDefault="006769C9" w:rsidP="00A86D20">
      <w:pPr>
        <w:autoSpaceDE w:val="0"/>
        <w:autoSpaceDN w:val="0"/>
        <w:adjustRightInd w:val="0"/>
        <w:spacing w:before="0" w:line="240" w:lineRule="auto"/>
        <w:rPr>
          <w:sz w:val="20"/>
          <w:szCs w:val="20"/>
          <w:lang w:val="en-US" w:eastAsia="en-US"/>
        </w:rPr>
      </w:pPr>
    </w:p>
    <w:p w14:paraId="0D88A9C7" w14:textId="526D35A2" w:rsidR="00BD138F" w:rsidRPr="006769C9" w:rsidRDefault="00BD138F" w:rsidP="006769C9">
      <w:pPr>
        <w:autoSpaceDE w:val="0"/>
        <w:autoSpaceDN w:val="0"/>
        <w:adjustRightInd w:val="0"/>
        <w:spacing w:before="0" w:line="240" w:lineRule="auto"/>
        <w:rPr>
          <w:sz w:val="20"/>
          <w:szCs w:val="20"/>
          <w:lang w:val="en-US" w:eastAsia="en-US"/>
        </w:rPr>
      </w:pPr>
      <w:r w:rsidRPr="006769C9">
        <w:rPr>
          <w:sz w:val="20"/>
          <w:szCs w:val="20"/>
          <w:lang w:val="en-US" w:eastAsia="en-US"/>
        </w:rPr>
        <w:t>In case of any discrepancies between this Contract and documents, constituting this contract (</w:t>
      </w:r>
      <w:proofErr w:type="gramStart"/>
      <w:r w:rsidRPr="006769C9">
        <w:rPr>
          <w:sz w:val="20"/>
          <w:szCs w:val="20"/>
          <w:lang w:val="en-US" w:eastAsia="en-US"/>
        </w:rPr>
        <w:t>e.g.</w:t>
      </w:r>
      <w:proofErr w:type="gramEnd"/>
      <w:r w:rsidRPr="006769C9">
        <w:rPr>
          <w:sz w:val="20"/>
          <w:szCs w:val="20"/>
          <w:lang w:val="en-US" w:eastAsia="en-US"/>
        </w:rPr>
        <w:t xml:space="preserve"> call for tender etc.) the provision, which is more favorable for the Contracting Authority, shall prevail. </w:t>
      </w:r>
    </w:p>
    <w:p w14:paraId="4EE5DCD5" w14:textId="4F6F2AE8" w:rsidR="00BD138F" w:rsidRDefault="00BD138F" w:rsidP="006769C9">
      <w:pPr>
        <w:autoSpaceDE w:val="0"/>
        <w:autoSpaceDN w:val="0"/>
        <w:adjustRightInd w:val="0"/>
        <w:spacing w:before="0" w:line="240" w:lineRule="auto"/>
        <w:rPr>
          <w:sz w:val="20"/>
          <w:szCs w:val="20"/>
          <w:lang w:val="en-US" w:eastAsia="en-US"/>
        </w:rPr>
      </w:pPr>
      <w:r w:rsidRPr="006769C9">
        <w:rPr>
          <w:sz w:val="20"/>
          <w:szCs w:val="20"/>
          <w:lang w:val="en-US" w:eastAsia="en-US"/>
        </w:rPr>
        <w:t xml:space="preserve">Change(s) of the members, constructing joint-venture, which performs this contract on the Supplier's side, are note feasible. In case if any of the following situation(s) occur(s) by one or more members of the consortium, constructing joint-venture: compulsory composition procedure, insolvency procedure, liquidation procedure, other procedure the consequence or purpose of which may result in the closing of our operations, other similar procedure instituted against us in accordance with the regulations of the country in which we are established; </w:t>
      </w:r>
      <w:r w:rsidRPr="006769C9">
        <w:rPr>
          <w:sz w:val="20"/>
          <w:szCs w:val="20"/>
          <w:lang w:val="en-US"/>
        </w:rPr>
        <w:t xml:space="preserve">Contracting Authority has the right to terminate this contract without notice period – with immediate effect. </w:t>
      </w:r>
      <w:r w:rsidRPr="006769C9">
        <w:rPr>
          <w:sz w:val="20"/>
          <w:szCs w:val="20"/>
          <w:lang w:val="en-US" w:eastAsia="en-US"/>
        </w:rPr>
        <w:t>Contracting Authority may by its decision continue with implementation of the Contract if remaining members of the consortium fulfil all criteria stated in public procurement dossier. In this case new contract with remaining members shall be concluded.</w:t>
      </w:r>
    </w:p>
    <w:p w14:paraId="76CDE703" w14:textId="54244B09" w:rsidR="006769C9" w:rsidRDefault="006769C9" w:rsidP="006769C9">
      <w:pPr>
        <w:autoSpaceDE w:val="0"/>
        <w:autoSpaceDN w:val="0"/>
        <w:adjustRightInd w:val="0"/>
        <w:spacing w:before="0" w:line="240" w:lineRule="auto"/>
        <w:rPr>
          <w:sz w:val="20"/>
          <w:szCs w:val="20"/>
          <w:lang w:val="en-US" w:eastAsia="en-US"/>
        </w:rPr>
      </w:pPr>
    </w:p>
    <w:p w14:paraId="0F5F764F" w14:textId="77777777" w:rsidR="006769C9" w:rsidRPr="006769C9" w:rsidRDefault="006769C9" w:rsidP="006769C9">
      <w:pPr>
        <w:autoSpaceDE w:val="0"/>
        <w:autoSpaceDN w:val="0"/>
        <w:adjustRightInd w:val="0"/>
        <w:spacing w:before="0" w:line="240" w:lineRule="auto"/>
        <w:rPr>
          <w:sz w:val="20"/>
          <w:szCs w:val="20"/>
          <w:lang w:val="en-US" w:eastAsia="en-US"/>
        </w:rPr>
      </w:pPr>
    </w:p>
    <w:p w14:paraId="6355B14B" w14:textId="77777777" w:rsidR="00BD138F" w:rsidRPr="006769C9" w:rsidRDefault="00BD138F" w:rsidP="00C436A6">
      <w:pPr>
        <w:numPr>
          <w:ilvl w:val="0"/>
          <w:numId w:val="17"/>
        </w:numPr>
        <w:tabs>
          <w:tab w:val="clear" w:pos="1440"/>
        </w:tabs>
        <w:spacing w:before="0" w:line="240" w:lineRule="auto"/>
        <w:ind w:left="0" w:firstLine="0"/>
        <w:jc w:val="center"/>
        <w:rPr>
          <w:b/>
          <w:bCs/>
          <w:sz w:val="20"/>
          <w:szCs w:val="20"/>
          <w:lang w:eastAsia="en-US"/>
        </w:rPr>
      </w:pPr>
    </w:p>
    <w:p w14:paraId="697F62E2" w14:textId="594E344F" w:rsidR="00BD138F" w:rsidRPr="006769C9" w:rsidRDefault="00BD138F" w:rsidP="006769C9">
      <w:pPr>
        <w:autoSpaceDE w:val="0"/>
        <w:autoSpaceDN w:val="0"/>
        <w:adjustRightInd w:val="0"/>
        <w:spacing w:before="0" w:line="240" w:lineRule="auto"/>
        <w:rPr>
          <w:sz w:val="20"/>
          <w:szCs w:val="20"/>
          <w:lang w:val="en-US"/>
        </w:rPr>
      </w:pPr>
      <w:r w:rsidRPr="006769C9">
        <w:rPr>
          <w:sz w:val="20"/>
          <w:szCs w:val="20"/>
          <w:lang w:val="en-US"/>
        </w:rPr>
        <w:t>Contracting Authority buys, and Supplier sells the subject of this Contract: »</w:t>
      </w:r>
      <w:sdt>
        <w:sdtPr>
          <w:rPr>
            <w:sz w:val="20"/>
            <w:szCs w:val="20"/>
            <w:lang w:val="en-US"/>
          </w:rPr>
          <w:alias w:val="Naslov"/>
          <w:tag w:val=""/>
          <w:id w:val="-357051598"/>
          <w:placeholder>
            <w:docPart w:val="2588DFFBE7C3464C896F7E9C1BEE1F12"/>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6769C9">
            <w:rPr>
              <w:sz w:val="20"/>
              <w:szCs w:val="20"/>
              <w:lang w:val="en-US"/>
            </w:rPr>
            <w:t>Bioreactor simulation system for monitoring the rheological properties of sewage sludge wastewater</w:t>
          </w:r>
        </w:sdtContent>
      </w:sdt>
      <w:r w:rsidRPr="006769C9">
        <w:rPr>
          <w:sz w:val="20"/>
          <w:szCs w:val="20"/>
          <w:lang w:val="en-US"/>
        </w:rPr>
        <w:t>« (the Equipment) defined in Supplier's bid from …….</w:t>
      </w:r>
    </w:p>
    <w:p w14:paraId="570173BB" w14:textId="5C4A669A" w:rsidR="00BD138F" w:rsidRDefault="00BD138F" w:rsidP="006769C9">
      <w:pPr>
        <w:autoSpaceDE w:val="0"/>
        <w:autoSpaceDN w:val="0"/>
        <w:adjustRightInd w:val="0"/>
        <w:spacing w:before="0" w:line="240" w:lineRule="auto"/>
        <w:rPr>
          <w:kern w:val="16"/>
          <w:sz w:val="20"/>
          <w:szCs w:val="20"/>
          <w:lang w:val="en-US" w:eastAsia="en-US"/>
        </w:rPr>
      </w:pPr>
      <w:r w:rsidRPr="006769C9">
        <w:rPr>
          <w:kern w:val="16"/>
          <w:sz w:val="20"/>
          <w:szCs w:val="20"/>
          <w:lang w:val="en-US" w:eastAsia="en-US"/>
        </w:rPr>
        <w:t>Supplier shall deliver and install the Equipment which is subject of the Contract, in extent, quality and quantity as agreed with this contract, and to hand it over in possession of the Contracting Authority. Contracting Authority shall take over the ownership of the Equipment from the date of the successful take-over of the equipment into its possession and pay the agreed purchase price to the supplier.</w:t>
      </w:r>
    </w:p>
    <w:p w14:paraId="2D4EFABD" w14:textId="49F5E180" w:rsidR="006769C9" w:rsidRDefault="006769C9" w:rsidP="006769C9">
      <w:pPr>
        <w:autoSpaceDE w:val="0"/>
        <w:autoSpaceDN w:val="0"/>
        <w:adjustRightInd w:val="0"/>
        <w:spacing w:before="0" w:line="240" w:lineRule="auto"/>
        <w:rPr>
          <w:kern w:val="16"/>
          <w:sz w:val="20"/>
          <w:szCs w:val="20"/>
          <w:lang w:val="en-US" w:eastAsia="en-US"/>
        </w:rPr>
      </w:pPr>
    </w:p>
    <w:p w14:paraId="78D8D838" w14:textId="31EBCBB0" w:rsidR="006769C9" w:rsidRDefault="006769C9" w:rsidP="006769C9">
      <w:pPr>
        <w:autoSpaceDE w:val="0"/>
        <w:autoSpaceDN w:val="0"/>
        <w:adjustRightInd w:val="0"/>
        <w:spacing w:before="0" w:line="240" w:lineRule="auto"/>
        <w:rPr>
          <w:kern w:val="16"/>
          <w:sz w:val="20"/>
          <w:szCs w:val="20"/>
          <w:lang w:val="en-US" w:eastAsia="en-US"/>
        </w:rPr>
      </w:pPr>
    </w:p>
    <w:p w14:paraId="6DC1C1E5" w14:textId="77777777" w:rsidR="00BD138F" w:rsidRPr="006769C9" w:rsidRDefault="00BD138F" w:rsidP="00C436A6">
      <w:pPr>
        <w:numPr>
          <w:ilvl w:val="0"/>
          <w:numId w:val="17"/>
        </w:numPr>
        <w:tabs>
          <w:tab w:val="clear" w:pos="1440"/>
        </w:tabs>
        <w:spacing w:before="0" w:line="240" w:lineRule="auto"/>
        <w:ind w:left="0" w:firstLine="0"/>
        <w:jc w:val="center"/>
        <w:rPr>
          <w:b/>
          <w:kern w:val="16"/>
          <w:sz w:val="20"/>
          <w:szCs w:val="20"/>
          <w:lang w:val="en-US" w:eastAsia="en-US"/>
        </w:rPr>
      </w:pPr>
    </w:p>
    <w:p w14:paraId="3D385CC9" w14:textId="273BA404" w:rsidR="00BD138F" w:rsidRDefault="00BD138F" w:rsidP="006769C9">
      <w:pPr>
        <w:spacing w:before="0" w:line="240" w:lineRule="auto"/>
        <w:rPr>
          <w:sz w:val="20"/>
          <w:szCs w:val="20"/>
          <w:lang w:val="en-US"/>
        </w:rPr>
      </w:pPr>
      <w:r w:rsidRPr="006769C9">
        <w:rPr>
          <w:sz w:val="20"/>
          <w:szCs w:val="20"/>
          <w:lang w:val="en-US"/>
        </w:rPr>
        <w:t>Value of the Contract:</w:t>
      </w:r>
    </w:p>
    <w:p w14:paraId="360FE460" w14:textId="77777777" w:rsidR="00504C5F" w:rsidRPr="006769C9" w:rsidRDefault="00504C5F" w:rsidP="006769C9">
      <w:pPr>
        <w:spacing w:before="0" w:line="240" w:lineRule="auto"/>
        <w:rPr>
          <w:sz w:val="20"/>
          <w:szCs w:val="20"/>
          <w:lang w:val="en-US"/>
        </w:rPr>
      </w:pPr>
    </w:p>
    <w:p w14:paraId="21241990" w14:textId="683D0E12" w:rsidR="00E4020B" w:rsidRPr="006769C9" w:rsidRDefault="00E4020B" w:rsidP="006769C9">
      <w:pPr>
        <w:spacing w:before="0" w:line="240" w:lineRule="auto"/>
        <w:rPr>
          <w:sz w:val="20"/>
          <w:szCs w:val="20"/>
          <w:lang w:val="en-US"/>
        </w:rPr>
      </w:pPr>
      <w:r w:rsidRPr="006769C9">
        <w:rPr>
          <w:sz w:val="20"/>
          <w:szCs w:val="20"/>
          <w:lang w:val="en-US"/>
        </w:rPr>
        <w:t>LOT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2"/>
        <w:gridCol w:w="4433"/>
      </w:tblGrid>
      <w:tr w:rsidR="00BD138F" w:rsidRPr="006769C9" w14:paraId="50B7ABEC" w14:textId="77777777" w:rsidTr="00416D39">
        <w:tc>
          <w:tcPr>
            <w:tcW w:w="4072" w:type="dxa"/>
          </w:tcPr>
          <w:p w14:paraId="364C68C1" w14:textId="77777777" w:rsidR="00BD138F" w:rsidRPr="006769C9" w:rsidRDefault="00BD138F" w:rsidP="00416D39">
            <w:pPr>
              <w:rPr>
                <w:sz w:val="20"/>
                <w:szCs w:val="20"/>
                <w:lang w:val="en-US"/>
              </w:rPr>
            </w:pPr>
            <w:r w:rsidRPr="006769C9">
              <w:rPr>
                <w:sz w:val="20"/>
                <w:szCs w:val="20"/>
                <w:lang w:val="en-US"/>
              </w:rPr>
              <w:t>Price (in EUR) without VAT</w:t>
            </w:r>
          </w:p>
        </w:tc>
        <w:tc>
          <w:tcPr>
            <w:tcW w:w="4433" w:type="dxa"/>
          </w:tcPr>
          <w:p w14:paraId="2C5B96DF" w14:textId="77777777" w:rsidR="00BD138F" w:rsidRPr="006769C9" w:rsidRDefault="00BD138F" w:rsidP="00416D39">
            <w:pPr>
              <w:rPr>
                <w:sz w:val="20"/>
                <w:szCs w:val="20"/>
                <w:lang w:val="en-US"/>
              </w:rPr>
            </w:pPr>
          </w:p>
        </w:tc>
      </w:tr>
      <w:tr w:rsidR="00BD138F" w:rsidRPr="006769C9" w14:paraId="5A747BCF" w14:textId="77777777" w:rsidTr="00416D39">
        <w:tc>
          <w:tcPr>
            <w:tcW w:w="4072" w:type="dxa"/>
          </w:tcPr>
          <w:p w14:paraId="314B5E71" w14:textId="77777777" w:rsidR="00BD138F" w:rsidRPr="006769C9" w:rsidRDefault="00BD138F" w:rsidP="00416D39">
            <w:pPr>
              <w:rPr>
                <w:sz w:val="20"/>
                <w:szCs w:val="20"/>
                <w:lang w:val="en-US"/>
              </w:rPr>
            </w:pPr>
            <w:r w:rsidRPr="006769C9">
              <w:rPr>
                <w:sz w:val="20"/>
                <w:szCs w:val="20"/>
                <w:lang w:val="en-US"/>
              </w:rPr>
              <w:t>VAT</w:t>
            </w:r>
          </w:p>
        </w:tc>
        <w:tc>
          <w:tcPr>
            <w:tcW w:w="4433" w:type="dxa"/>
          </w:tcPr>
          <w:p w14:paraId="3372E97F" w14:textId="77777777" w:rsidR="00BD138F" w:rsidRPr="006769C9" w:rsidRDefault="00BD138F" w:rsidP="00416D39">
            <w:pPr>
              <w:rPr>
                <w:sz w:val="20"/>
                <w:szCs w:val="20"/>
                <w:lang w:val="en-US"/>
              </w:rPr>
            </w:pPr>
          </w:p>
        </w:tc>
      </w:tr>
      <w:tr w:rsidR="00BD138F" w:rsidRPr="006769C9" w14:paraId="308A8046" w14:textId="77777777" w:rsidTr="00416D39">
        <w:tc>
          <w:tcPr>
            <w:tcW w:w="4072" w:type="dxa"/>
          </w:tcPr>
          <w:p w14:paraId="41BEA9C3" w14:textId="77777777" w:rsidR="00BD138F" w:rsidRPr="006769C9" w:rsidRDefault="00BD138F" w:rsidP="00416D39">
            <w:pPr>
              <w:rPr>
                <w:sz w:val="20"/>
                <w:szCs w:val="20"/>
                <w:lang w:val="en-US"/>
              </w:rPr>
            </w:pPr>
            <w:r w:rsidRPr="006769C9">
              <w:rPr>
                <w:sz w:val="20"/>
                <w:szCs w:val="20"/>
                <w:lang w:val="en-US"/>
              </w:rPr>
              <w:t>Price (in EUR) with VAT included</w:t>
            </w:r>
          </w:p>
        </w:tc>
        <w:tc>
          <w:tcPr>
            <w:tcW w:w="4433" w:type="dxa"/>
          </w:tcPr>
          <w:p w14:paraId="4A837774" w14:textId="77777777" w:rsidR="00BD138F" w:rsidRPr="006769C9" w:rsidRDefault="00BD138F" w:rsidP="00416D39">
            <w:pPr>
              <w:rPr>
                <w:b/>
                <w:bCs/>
                <w:sz w:val="20"/>
                <w:szCs w:val="20"/>
                <w:lang w:val="en-US"/>
              </w:rPr>
            </w:pPr>
          </w:p>
        </w:tc>
      </w:tr>
    </w:tbl>
    <w:p w14:paraId="62CCC255" w14:textId="490D64CD" w:rsidR="00E4020B" w:rsidRPr="006769C9" w:rsidRDefault="00E4020B" w:rsidP="006769C9">
      <w:pPr>
        <w:spacing w:before="0" w:line="240" w:lineRule="auto"/>
        <w:rPr>
          <w:sz w:val="20"/>
          <w:szCs w:val="20"/>
          <w:lang w:val="en-US"/>
        </w:rPr>
      </w:pPr>
    </w:p>
    <w:p w14:paraId="4DB0C88F" w14:textId="7C576969" w:rsidR="00E4020B" w:rsidRPr="006769C9" w:rsidRDefault="00E4020B" w:rsidP="00A01BA5">
      <w:pPr>
        <w:spacing w:before="0" w:line="240" w:lineRule="auto"/>
        <w:rPr>
          <w:sz w:val="20"/>
          <w:szCs w:val="20"/>
          <w:lang w:val="en-US"/>
        </w:rPr>
      </w:pPr>
      <w:r w:rsidRPr="006769C9">
        <w:rPr>
          <w:sz w:val="20"/>
          <w:szCs w:val="20"/>
          <w:lang w:val="en-US"/>
        </w:rPr>
        <w:t>LOT 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2"/>
        <w:gridCol w:w="4433"/>
      </w:tblGrid>
      <w:tr w:rsidR="00E4020B" w:rsidRPr="006769C9" w14:paraId="419DC393" w14:textId="77777777" w:rsidTr="00926229">
        <w:tc>
          <w:tcPr>
            <w:tcW w:w="4072" w:type="dxa"/>
          </w:tcPr>
          <w:p w14:paraId="120AF8A2" w14:textId="77777777" w:rsidR="00E4020B" w:rsidRPr="006769C9" w:rsidRDefault="00E4020B" w:rsidP="00926229">
            <w:pPr>
              <w:rPr>
                <w:sz w:val="20"/>
                <w:szCs w:val="20"/>
                <w:lang w:val="en-US"/>
              </w:rPr>
            </w:pPr>
            <w:r w:rsidRPr="006769C9">
              <w:rPr>
                <w:sz w:val="20"/>
                <w:szCs w:val="20"/>
                <w:lang w:val="en-US"/>
              </w:rPr>
              <w:t>Price (in EUR) without VAT</w:t>
            </w:r>
          </w:p>
        </w:tc>
        <w:tc>
          <w:tcPr>
            <w:tcW w:w="4433" w:type="dxa"/>
          </w:tcPr>
          <w:p w14:paraId="49F11ACB" w14:textId="77777777" w:rsidR="00E4020B" w:rsidRPr="006769C9" w:rsidRDefault="00E4020B" w:rsidP="00926229">
            <w:pPr>
              <w:rPr>
                <w:sz w:val="20"/>
                <w:szCs w:val="20"/>
                <w:lang w:val="en-US"/>
              </w:rPr>
            </w:pPr>
          </w:p>
        </w:tc>
      </w:tr>
      <w:tr w:rsidR="00E4020B" w:rsidRPr="006769C9" w14:paraId="3E0321F9" w14:textId="77777777" w:rsidTr="00926229">
        <w:tc>
          <w:tcPr>
            <w:tcW w:w="4072" w:type="dxa"/>
          </w:tcPr>
          <w:p w14:paraId="5C64B278" w14:textId="77777777" w:rsidR="00E4020B" w:rsidRPr="006769C9" w:rsidRDefault="00E4020B" w:rsidP="00926229">
            <w:pPr>
              <w:rPr>
                <w:sz w:val="20"/>
                <w:szCs w:val="20"/>
                <w:lang w:val="en-US"/>
              </w:rPr>
            </w:pPr>
            <w:r w:rsidRPr="006769C9">
              <w:rPr>
                <w:sz w:val="20"/>
                <w:szCs w:val="20"/>
                <w:lang w:val="en-US"/>
              </w:rPr>
              <w:t>VAT</w:t>
            </w:r>
          </w:p>
        </w:tc>
        <w:tc>
          <w:tcPr>
            <w:tcW w:w="4433" w:type="dxa"/>
          </w:tcPr>
          <w:p w14:paraId="1E1F9E28" w14:textId="77777777" w:rsidR="00E4020B" w:rsidRPr="006769C9" w:rsidRDefault="00E4020B" w:rsidP="00926229">
            <w:pPr>
              <w:rPr>
                <w:sz w:val="20"/>
                <w:szCs w:val="20"/>
                <w:lang w:val="en-US"/>
              </w:rPr>
            </w:pPr>
          </w:p>
        </w:tc>
      </w:tr>
      <w:tr w:rsidR="00E4020B" w:rsidRPr="006769C9" w14:paraId="0F49EE9C" w14:textId="77777777" w:rsidTr="00926229">
        <w:tc>
          <w:tcPr>
            <w:tcW w:w="4072" w:type="dxa"/>
          </w:tcPr>
          <w:p w14:paraId="193B2533" w14:textId="77777777" w:rsidR="00E4020B" w:rsidRPr="006769C9" w:rsidRDefault="00E4020B" w:rsidP="00926229">
            <w:pPr>
              <w:rPr>
                <w:sz w:val="20"/>
                <w:szCs w:val="20"/>
                <w:lang w:val="en-US"/>
              </w:rPr>
            </w:pPr>
            <w:r w:rsidRPr="006769C9">
              <w:rPr>
                <w:sz w:val="20"/>
                <w:szCs w:val="20"/>
                <w:lang w:val="en-US"/>
              </w:rPr>
              <w:t>Price (in EUR) with VAT included</w:t>
            </w:r>
          </w:p>
        </w:tc>
        <w:tc>
          <w:tcPr>
            <w:tcW w:w="4433" w:type="dxa"/>
          </w:tcPr>
          <w:p w14:paraId="0D0EE3E8" w14:textId="77777777" w:rsidR="00E4020B" w:rsidRPr="006769C9" w:rsidRDefault="00E4020B" w:rsidP="00926229">
            <w:pPr>
              <w:rPr>
                <w:b/>
                <w:bCs/>
                <w:sz w:val="20"/>
                <w:szCs w:val="20"/>
                <w:lang w:val="en-US"/>
              </w:rPr>
            </w:pPr>
          </w:p>
        </w:tc>
      </w:tr>
    </w:tbl>
    <w:p w14:paraId="21E0F201" w14:textId="77777777" w:rsidR="00E4020B" w:rsidRPr="006769C9" w:rsidRDefault="00E4020B" w:rsidP="006769C9">
      <w:pPr>
        <w:spacing w:before="0" w:line="240" w:lineRule="auto"/>
        <w:rPr>
          <w:sz w:val="20"/>
          <w:szCs w:val="20"/>
          <w:lang w:val="en-US"/>
        </w:rPr>
      </w:pPr>
    </w:p>
    <w:p w14:paraId="4C67BCD2" w14:textId="4C04321E" w:rsidR="00BD138F" w:rsidRDefault="00BD138F" w:rsidP="006769C9">
      <w:pPr>
        <w:spacing w:before="0" w:line="240" w:lineRule="auto"/>
        <w:rPr>
          <w:sz w:val="20"/>
          <w:szCs w:val="20"/>
          <w:lang w:val="en-US"/>
        </w:rPr>
      </w:pPr>
      <w:r w:rsidRPr="006769C9">
        <w:rPr>
          <w:sz w:val="20"/>
          <w:szCs w:val="20"/>
          <w:lang w:val="en-US"/>
        </w:rPr>
        <w:t>Contractual value is defined on the basis of »function key in hand«, what means that contractual value covers all necessary services for delivery and installation of goods, including the value of all unexpected and excess work. Influence of less work on contractual price is excluded. Contractual value includes all services which the Supplier knew should have known at the time of concluding this Contract. Contractual value includes all services/deliveries which must be carried out in order to ensure the agreed quality, safety and functionality of the Equipment that is the subject of this contract.</w:t>
      </w:r>
    </w:p>
    <w:p w14:paraId="5803843C" w14:textId="77777777" w:rsidR="006769C9" w:rsidRPr="006769C9" w:rsidRDefault="006769C9" w:rsidP="006769C9">
      <w:pPr>
        <w:spacing w:before="0" w:line="240" w:lineRule="auto"/>
        <w:rPr>
          <w:sz w:val="20"/>
          <w:szCs w:val="20"/>
          <w:lang w:val="en-US"/>
        </w:rPr>
      </w:pPr>
    </w:p>
    <w:p w14:paraId="42C39164" w14:textId="77777777" w:rsidR="00BD138F" w:rsidRPr="006769C9" w:rsidRDefault="00BD138F" w:rsidP="006769C9">
      <w:pPr>
        <w:spacing w:before="0" w:line="240" w:lineRule="auto"/>
        <w:rPr>
          <w:sz w:val="20"/>
          <w:szCs w:val="20"/>
          <w:lang w:val="en-US"/>
        </w:rPr>
      </w:pPr>
      <w:r w:rsidRPr="006769C9">
        <w:rPr>
          <w:sz w:val="20"/>
          <w:szCs w:val="20"/>
          <w:lang w:val="en-US"/>
        </w:rPr>
        <w:t>Prices determined in tenderers pro-forma invoice are fixed and cannot be changed.</w:t>
      </w:r>
    </w:p>
    <w:p w14:paraId="63AD7FA5" w14:textId="6FAD39D6" w:rsidR="00BD138F" w:rsidRPr="006769C9" w:rsidRDefault="00BD138F" w:rsidP="006769C9">
      <w:pPr>
        <w:spacing w:before="0" w:line="240" w:lineRule="auto"/>
        <w:ind w:right="310"/>
        <w:rPr>
          <w:color w:val="000000"/>
          <w:sz w:val="20"/>
          <w:szCs w:val="20"/>
          <w:lang w:val="en-US"/>
        </w:rPr>
      </w:pPr>
      <w:r w:rsidRPr="006769C9">
        <w:rPr>
          <w:color w:val="000000"/>
          <w:sz w:val="20"/>
          <w:szCs w:val="20"/>
          <w:lang w:val="en-US"/>
        </w:rPr>
        <w:t xml:space="preserve">Contractual value includes all costs for perfect </w:t>
      </w:r>
      <w:r w:rsidR="00582C26" w:rsidRPr="006769C9">
        <w:rPr>
          <w:color w:val="000000"/>
          <w:sz w:val="20"/>
          <w:szCs w:val="20"/>
          <w:lang w:val="en-US"/>
        </w:rPr>
        <w:t>a</w:t>
      </w:r>
      <w:r w:rsidRPr="006769C9">
        <w:rPr>
          <w:color w:val="000000"/>
          <w:sz w:val="20"/>
          <w:szCs w:val="20"/>
          <w:lang w:val="en-US"/>
        </w:rPr>
        <w:t xml:space="preserve"> quality performance of the Contract, especially (but not exclusively):</w:t>
      </w:r>
    </w:p>
    <w:p w14:paraId="1206C060" w14:textId="0321A461" w:rsidR="00BD138F" w:rsidRPr="006769C9" w:rsidRDefault="00BD138F" w:rsidP="00C436A6">
      <w:pPr>
        <w:pStyle w:val="ListParagraph"/>
        <w:numPr>
          <w:ilvl w:val="0"/>
          <w:numId w:val="30"/>
        </w:numPr>
        <w:spacing w:before="0" w:line="240" w:lineRule="auto"/>
        <w:ind w:right="310"/>
        <w:rPr>
          <w:sz w:val="20"/>
          <w:szCs w:val="20"/>
          <w:lang w:val="en-US"/>
        </w:rPr>
      </w:pPr>
      <w:r w:rsidRPr="006769C9">
        <w:rPr>
          <w:color w:val="000000"/>
          <w:sz w:val="20"/>
          <w:szCs w:val="20"/>
          <w:lang w:val="en-US"/>
        </w:rPr>
        <w:t>delivery of new equipment</w:t>
      </w:r>
    </w:p>
    <w:p w14:paraId="280ED7C7" w14:textId="3CABCDF1" w:rsidR="00BD138F" w:rsidRPr="006769C9" w:rsidRDefault="00BD138F" w:rsidP="00C436A6">
      <w:pPr>
        <w:pStyle w:val="ListParagraph"/>
        <w:numPr>
          <w:ilvl w:val="0"/>
          <w:numId w:val="30"/>
        </w:numPr>
        <w:spacing w:before="0" w:line="240" w:lineRule="auto"/>
        <w:ind w:right="310"/>
        <w:rPr>
          <w:sz w:val="20"/>
          <w:szCs w:val="20"/>
          <w:lang w:val="en-US"/>
        </w:rPr>
      </w:pPr>
      <w:r w:rsidRPr="006769C9">
        <w:rPr>
          <w:sz w:val="20"/>
          <w:szCs w:val="20"/>
          <w:lang w:val="en-US"/>
        </w:rPr>
        <w:t>transport costs for supply of the equipment to the building of the Contracting Authority in the place defined by Contracting Authority,</w:t>
      </w:r>
    </w:p>
    <w:p w14:paraId="5C78A9E9" w14:textId="4B7599A9" w:rsidR="00BD138F" w:rsidRDefault="00BD138F" w:rsidP="00C436A6">
      <w:pPr>
        <w:pStyle w:val="ListParagraph"/>
        <w:numPr>
          <w:ilvl w:val="0"/>
          <w:numId w:val="30"/>
        </w:numPr>
        <w:spacing w:before="0" w:line="240" w:lineRule="auto"/>
        <w:ind w:right="310"/>
        <w:rPr>
          <w:sz w:val="20"/>
          <w:szCs w:val="20"/>
          <w:lang w:val="en-US"/>
        </w:rPr>
      </w:pPr>
      <w:r w:rsidRPr="006769C9">
        <w:rPr>
          <w:sz w:val="20"/>
          <w:szCs w:val="20"/>
          <w:lang w:val="en-US"/>
        </w:rPr>
        <w:t>insurance for the damages or loss or of the equipment for the time of supply,</w:t>
      </w:r>
    </w:p>
    <w:p w14:paraId="7994CE38" w14:textId="6518CC87" w:rsidR="00582C26" w:rsidRPr="006769C9" w:rsidRDefault="00582C26" w:rsidP="00C436A6">
      <w:pPr>
        <w:pStyle w:val="ListParagraph"/>
        <w:numPr>
          <w:ilvl w:val="0"/>
          <w:numId w:val="30"/>
        </w:numPr>
        <w:spacing w:before="0" w:line="240" w:lineRule="auto"/>
        <w:ind w:right="310"/>
        <w:rPr>
          <w:sz w:val="20"/>
          <w:szCs w:val="20"/>
          <w:lang w:val="en-US"/>
        </w:rPr>
      </w:pPr>
      <w:r>
        <w:rPr>
          <w:sz w:val="20"/>
          <w:szCs w:val="20"/>
          <w:lang w:val="en-US"/>
        </w:rPr>
        <w:t xml:space="preserve">installation od delivered equipment </w:t>
      </w:r>
      <w:r w:rsidRPr="00582C26">
        <w:rPr>
          <w:i/>
          <w:iCs/>
          <w:sz w:val="20"/>
          <w:szCs w:val="20"/>
          <w:lang w:val="en-US"/>
        </w:rPr>
        <w:t>/Note: valid for LOT 2/</w:t>
      </w:r>
    </w:p>
    <w:p w14:paraId="1C1B2777" w14:textId="71FC0AD8" w:rsidR="00BD138F" w:rsidRPr="006769C9" w:rsidRDefault="00BD138F" w:rsidP="00C436A6">
      <w:pPr>
        <w:pStyle w:val="ListParagraph"/>
        <w:numPr>
          <w:ilvl w:val="0"/>
          <w:numId w:val="30"/>
        </w:numPr>
        <w:spacing w:before="0" w:line="240" w:lineRule="auto"/>
        <w:ind w:right="310"/>
        <w:rPr>
          <w:b/>
          <w:bCs/>
          <w:smallCaps/>
          <w:sz w:val="20"/>
          <w:szCs w:val="20"/>
          <w:lang w:val="en-US"/>
        </w:rPr>
      </w:pPr>
      <w:r w:rsidRPr="006769C9">
        <w:rPr>
          <w:sz w:val="20"/>
          <w:szCs w:val="20"/>
          <w:lang w:val="en-US"/>
        </w:rPr>
        <w:t>cost of on-site training for the work and the cost of training / teaching Contracting Authority's lab operators for the proper and safe handling of the supplied equipment and maintenance of the supplied equipment</w:t>
      </w:r>
      <w:r w:rsidR="00582C26">
        <w:rPr>
          <w:sz w:val="20"/>
          <w:szCs w:val="20"/>
          <w:lang w:val="en-US"/>
        </w:rPr>
        <w:t xml:space="preserve"> in scope agreed in this contract </w:t>
      </w:r>
      <w:r w:rsidR="00582C26" w:rsidRPr="00582C26">
        <w:rPr>
          <w:i/>
          <w:iCs/>
          <w:sz w:val="20"/>
          <w:szCs w:val="20"/>
          <w:lang w:val="en-US"/>
        </w:rPr>
        <w:t>/Note: valid for LOT 2/</w:t>
      </w:r>
      <w:r w:rsidRPr="006769C9">
        <w:rPr>
          <w:sz w:val="20"/>
          <w:szCs w:val="20"/>
          <w:lang w:val="en-US"/>
        </w:rPr>
        <w:t xml:space="preserve">,  </w:t>
      </w:r>
    </w:p>
    <w:p w14:paraId="58C5AF36" w14:textId="4A4C127B" w:rsidR="00BD138F" w:rsidRPr="006769C9" w:rsidRDefault="00BD138F" w:rsidP="00C436A6">
      <w:pPr>
        <w:pStyle w:val="ListParagraph"/>
        <w:numPr>
          <w:ilvl w:val="0"/>
          <w:numId w:val="30"/>
        </w:numPr>
        <w:spacing w:before="0" w:line="240" w:lineRule="auto"/>
        <w:ind w:right="310"/>
        <w:rPr>
          <w:b/>
          <w:bCs/>
          <w:smallCaps/>
          <w:sz w:val="20"/>
          <w:szCs w:val="20"/>
          <w:lang w:val="en-US"/>
        </w:rPr>
      </w:pPr>
      <w:r w:rsidRPr="006769C9">
        <w:rPr>
          <w:sz w:val="20"/>
          <w:szCs w:val="20"/>
          <w:lang w:val="en-US"/>
        </w:rPr>
        <w:t>troubleshooting on the supplied equipment for the duration of the warranty period</w:t>
      </w:r>
      <w:r w:rsidR="007A2F41" w:rsidRPr="006769C9">
        <w:rPr>
          <w:sz w:val="20"/>
          <w:szCs w:val="20"/>
          <w:lang w:val="en-US"/>
        </w:rPr>
        <w:t>.</w:t>
      </w:r>
    </w:p>
    <w:p w14:paraId="60775E53" w14:textId="3D506456" w:rsidR="00BD138F" w:rsidRDefault="00BD138F" w:rsidP="006769C9">
      <w:pPr>
        <w:spacing w:before="0" w:line="240" w:lineRule="auto"/>
        <w:ind w:right="310"/>
        <w:rPr>
          <w:sz w:val="20"/>
          <w:szCs w:val="20"/>
          <w:lang w:val="en-US"/>
        </w:rPr>
      </w:pPr>
    </w:p>
    <w:p w14:paraId="50260A30" w14:textId="77777777" w:rsidR="006769C9" w:rsidRPr="006769C9" w:rsidRDefault="006769C9" w:rsidP="006769C9">
      <w:pPr>
        <w:spacing w:before="0" w:line="240" w:lineRule="auto"/>
        <w:ind w:right="310"/>
        <w:rPr>
          <w:sz w:val="20"/>
          <w:szCs w:val="20"/>
          <w:lang w:val="en-US"/>
        </w:rPr>
      </w:pPr>
    </w:p>
    <w:p w14:paraId="5E6A912F" w14:textId="77777777" w:rsidR="00BD138F" w:rsidRPr="006769C9" w:rsidRDefault="00BD138F" w:rsidP="00C436A6">
      <w:pPr>
        <w:numPr>
          <w:ilvl w:val="0"/>
          <w:numId w:val="17"/>
        </w:numPr>
        <w:tabs>
          <w:tab w:val="clear" w:pos="1440"/>
        </w:tabs>
        <w:spacing w:before="0" w:line="240" w:lineRule="auto"/>
        <w:ind w:left="0" w:firstLine="0"/>
        <w:jc w:val="center"/>
        <w:rPr>
          <w:b/>
          <w:sz w:val="20"/>
          <w:szCs w:val="20"/>
          <w:lang w:val="en-US"/>
        </w:rPr>
      </w:pPr>
    </w:p>
    <w:p w14:paraId="39509BA8" w14:textId="77777777" w:rsidR="00BD138F" w:rsidRPr="00504C5F" w:rsidRDefault="00BD138F" w:rsidP="00504C5F">
      <w:pPr>
        <w:spacing w:before="0" w:line="240" w:lineRule="auto"/>
        <w:rPr>
          <w:sz w:val="20"/>
          <w:szCs w:val="20"/>
          <w:lang w:val="en-US"/>
        </w:rPr>
      </w:pPr>
      <w:r w:rsidRPr="00504C5F">
        <w:rPr>
          <w:sz w:val="20"/>
          <w:szCs w:val="20"/>
          <w:lang w:val="en-US"/>
        </w:rPr>
        <w:t>The Supplier shall:</w:t>
      </w:r>
    </w:p>
    <w:p w14:paraId="64703EDE" w14:textId="77777777"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deliver new impeccable and high-quality equipment that will be made of materials that ensure the intended use of equipment,</w:t>
      </w:r>
    </w:p>
    <w:p w14:paraId="4F5D9F88" w14:textId="77777777"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 xml:space="preserve">during the warranty period, repair and remove at all costs of all defects or errors that would arise on equipment, under condition that these are not the result of improper handling by the Contracting Authority </w:t>
      </w:r>
    </w:p>
    <w:p w14:paraId="55BDF2B5" w14:textId="77777777"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immediately notify the Contracting Authority in writing of the occurrence of circumstances that could affect the time and cost of delivery of the Equipment or to carry out other commitments,</w:t>
      </w:r>
    </w:p>
    <w:p w14:paraId="7314DC79" w14:textId="77777777"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during the performance of the contract independently provide for all necessary measures of occupational safety, protection of the environment and protection against fire, and for the implementation of these measures, and assumes full responsibility for the consequences of their possible omission,</w:t>
      </w:r>
    </w:p>
    <w:p w14:paraId="025AFC2E" w14:textId="77777777"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by handing over the equipment give to the Contracting Authority all documents relating to the supplied equipment (declaration of conformity, CE certificate, attestation, instructions for use, maintenance instructions, warranty cards, ...), operating and maintenance instructions for equipment in the Slovenian or English language</w:t>
      </w:r>
    </w:p>
    <w:p w14:paraId="30F51CFC" w14:textId="1AB91630" w:rsidR="00BD138F" w:rsidRPr="00504C5F" w:rsidRDefault="00BD138F" w:rsidP="00C436A6">
      <w:pPr>
        <w:pStyle w:val="ListParagraph"/>
        <w:numPr>
          <w:ilvl w:val="0"/>
          <w:numId w:val="31"/>
        </w:numPr>
        <w:spacing w:before="0" w:line="240" w:lineRule="auto"/>
        <w:ind w:right="310"/>
        <w:rPr>
          <w:sz w:val="20"/>
          <w:szCs w:val="20"/>
          <w:lang w:val="en-US"/>
        </w:rPr>
      </w:pPr>
      <w:r w:rsidRPr="00504C5F">
        <w:rPr>
          <w:sz w:val="20"/>
          <w:szCs w:val="20"/>
          <w:lang w:val="en-US"/>
        </w:rPr>
        <w:t>perform other obligations arising from the tender documentation.</w:t>
      </w:r>
    </w:p>
    <w:p w14:paraId="4994E4B6" w14:textId="7016F993" w:rsidR="00504C5F" w:rsidRPr="00504C5F" w:rsidRDefault="00504C5F" w:rsidP="00504C5F">
      <w:pPr>
        <w:spacing w:before="0" w:line="240" w:lineRule="auto"/>
        <w:ind w:right="310"/>
        <w:rPr>
          <w:sz w:val="20"/>
          <w:szCs w:val="20"/>
          <w:lang w:val="en-US"/>
        </w:rPr>
      </w:pPr>
    </w:p>
    <w:p w14:paraId="4665B11C" w14:textId="77777777" w:rsidR="00BD138F" w:rsidRPr="00504C5F" w:rsidRDefault="00BD138F" w:rsidP="00C436A6">
      <w:pPr>
        <w:numPr>
          <w:ilvl w:val="0"/>
          <w:numId w:val="17"/>
        </w:numPr>
        <w:tabs>
          <w:tab w:val="clear" w:pos="1440"/>
        </w:tabs>
        <w:spacing w:before="0" w:line="240" w:lineRule="auto"/>
        <w:ind w:left="0" w:firstLine="0"/>
        <w:jc w:val="center"/>
        <w:rPr>
          <w:b/>
          <w:sz w:val="20"/>
          <w:szCs w:val="20"/>
          <w:lang w:val="en-US"/>
        </w:rPr>
      </w:pPr>
    </w:p>
    <w:p w14:paraId="4648568A" w14:textId="67DAEA63" w:rsidR="00BD138F" w:rsidRPr="00504C5F" w:rsidRDefault="00BD138F" w:rsidP="00504C5F">
      <w:pPr>
        <w:shd w:val="clear" w:color="auto" w:fill="FFFFFF"/>
        <w:spacing w:before="0" w:line="240" w:lineRule="auto"/>
        <w:rPr>
          <w:sz w:val="20"/>
          <w:szCs w:val="20"/>
          <w:lang w:val="en-US"/>
        </w:rPr>
      </w:pPr>
      <w:r w:rsidRPr="00504C5F">
        <w:rPr>
          <w:sz w:val="20"/>
          <w:szCs w:val="20"/>
          <w:lang w:val="en-US"/>
        </w:rPr>
        <w:t xml:space="preserve">The Supplier shall deliver the Equipment </w:t>
      </w:r>
      <w:r w:rsidR="0018188B" w:rsidRPr="00504C5F">
        <w:rPr>
          <w:sz w:val="20"/>
          <w:szCs w:val="20"/>
          <w:lang w:val="en-US"/>
        </w:rPr>
        <w:t>not later tha</w:t>
      </w:r>
      <w:r w:rsidR="004E5414" w:rsidRPr="00504C5F">
        <w:rPr>
          <w:sz w:val="20"/>
          <w:szCs w:val="20"/>
          <w:lang w:val="en-US"/>
        </w:rPr>
        <w:t>n</w:t>
      </w:r>
      <w:r w:rsidR="0018188B" w:rsidRPr="00504C5F">
        <w:rPr>
          <w:sz w:val="20"/>
          <w:szCs w:val="20"/>
          <w:lang w:val="en-US"/>
        </w:rPr>
        <w:t xml:space="preserve"> </w:t>
      </w:r>
      <w:r w:rsidR="00FE74DE" w:rsidRPr="00504C5F">
        <w:rPr>
          <w:sz w:val="20"/>
          <w:szCs w:val="20"/>
          <w:lang w:val="en-US"/>
        </w:rPr>
        <w:t>8 weeks</w:t>
      </w:r>
      <w:r w:rsidR="0018188B" w:rsidRPr="00504C5F">
        <w:rPr>
          <w:sz w:val="20"/>
          <w:szCs w:val="20"/>
          <w:lang w:val="en-US"/>
        </w:rPr>
        <w:t xml:space="preserve"> from the date of </w:t>
      </w:r>
      <w:proofErr w:type="spellStart"/>
      <w:r w:rsidR="0018188B" w:rsidRPr="00504C5F">
        <w:rPr>
          <w:sz w:val="20"/>
          <w:szCs w:val="20"/>
          <w:lang w:val="en-US"/>
        </w:rPr>
        <w:t>singnig</w:t>
      </w:r>
      <w:proofErr w:type="spellEnd"/>
      <w:r w:rsidR="0018188B" w:rsidRPr="00504C5F">
        <w:rPr>
          <w:sz w:val="20"/>
          <w:szCs w:val="20"/>
          <w:lang w:val="en-US"/>
        </w:rPr>
        <w:t xml:space="preserve"> the contract</w:t>
      </w:r>
      <w:r w:rsidRPr="00504C5F">
        <w:rPr>
          <w:sz w:val="20"/>
          <w:szCs w:val="20"/>
          <w:lang w:val="en-US"/>
        </w:rPr>
        <w:t>. Within this deadline, he must fulfill all obligations under this contract, and a successful takeover has to take place.</w:t>
      </w:r>
    </w:p>
    <w:p w14:paraId="602CBE07" w14:textId="77777777" w:rsidR="00BD138F" w:rsidRPr="00504C5F" w:rsidRDefault="00BD138F" w:rsidP="00504C5F">
      <w:pPr>
        <w:shd w:val="clear" w:color="auto" w:fill="FFFFFF"/>
        <w:spacing w:before="0" w:line="240" w:lineRule="auto"/>
        <w:rPr>
          <w:sz w:val="20"/>
          <w:szCs w:val="20"/>
          <w:lang w:val="en-US"/>
        </w:rPr>
      </w:pPr>
      <w:r w:rsidRPr="00504C5F">
        <w:rPr>
          <w:sz w:val="20"/>
          <w:szCs w:val="20"/>
          <w:lang w:val="en-US"/>
        </w:rPr>
        <w:t>The contracting parties agree that the Supplier will deliver the equipment to the location of the contracting authority, in a place designated by the Contracting Authority.</w:t>
      </w:r>
    </w:p>
    <w:p w14:paraId="2F8300D7" w14:textId="77777777" w:rsidR="00BD138F" w:rsidRPr="00504C5F" w:rsidRDefault="00BD138F" w:rsidP="00504C5F">
      <w:pPr>
        <w:shd w:val="clear" w:color="auto" w:fill="FFFFFF"/>
        <w:spacing w:before="0" w:line="240" w:lineRule="auto"/>
        <w:rPr>
          <w:sz w:val="20"/>
          <w:szCs w:val="20"/>
          <w:lang w:val="en-US"/>
        </w:rPr>
      </w:pPr>
      <w:r w:rsidRPr="00504C5F">
        <w:rPr>
          <w:sz w:val="20"/>
          <w:szCs w:val="20"/>
          <w:lang w:val="en-US"/>
        </w:rPr>
        <w:t>The Supplier must notify the Contracting Authority of the date of delivery of the Equipment by phone, fax or e-mail or by letter. The notice must be submitted at least 2 (two) business days before the scheduled delivery date. The message must indicate the approximate hour of arrival and other information relevant for the smooth delivery and installation of equipment (the time period of the delivery of the Equipment, the quantity of equipment per individual delivery, the duration of the assembly, ...).</w:t>
      </w:r>
    </w:p>
    <w:p w14:paraId="4FC3F9F8" w14:textId="3BFF1740" w:rsidR="00BD138F" w:rsidRDefault="00BD138F" w:rsidP="00504C5F">
      <w:pPr>
        <w:shd w:val="clear" w:color="auto" w:fill="FFFFFF"/>
        <w:spacing w:before="0" w:line="240" w:lineRule="auto"/>
        <w:rPr>
          <w:sz w:val="20"/>
          <w:szCs w:val="20"/>
          <w:lang w:val="en-US"/>
        </w:rPr>
      </w:pPr>
      <w:r w:rsidRPr="00504C5F">
        <w:rPr>
          <w:sz w:val="20"/>
          <w:szCs w:val="20"/>
          <w:lang w:val="en-US"/>
        </w:rPr>
        <w:t>The Contracting Authority is not obliged to take over the equipment in respect of which the Supplier did not make the announcement of the delivery, as agreed in the third paragraph of this Article, or in respect of which the supply takes place contrary to the agreed manner.</w:t>
      </w:r>
    </w:p>
    <w:p w14:paraId="442BD30F" w14:textId="77777777" w:rsidR="00504C5F" w:rsidRPr="00504C5F" w:rsidRDefault="00504C5F" w:rsidP="00504C5F">
      <w:pPr>
        <w:shd w:val="clear" w:color="auto" w:fill="FFFFFF"/>
        <w:spacing w:before="0" w:line="240" w:lineRule="auto"/>
        <w:rPr>
          <w:sz w:val="20"/>
          <w:szCs w:val="20"/>
          <w:lang w:val="en-US"/>
        </w:rPr>
      </w:pPr>
    </w:p>
    <w:p w14:paraId="06016BDF" w14:textId="77777777" w:rsidR="00504C5F" w:rsidRPr="00504C5F" w:rsidRDefault="00504C5F" w:rsidP="00504C5F">
      <w:pPr>
        <w:shd w:val="clear" w:color="auto" w:fill="FFFFFF"/>
        <w:spacing w:before="0" w:line="240" w:lineRule="auto"/>
        <w:rPr>
          <w:iCs/>
          <w:sz w:val="20"/>
          <w:szCs w:val="20"/>
          <w:lang w:val="en-US"/>
        </w:rPr>
      </w:pPr>
    </w:p>
    <w:p w14:paraId="694E32DF" w14:textId="62A7569D" w:rsidR="00504C5F" w:rsidRPr="00504C5F" w:rsidRDefault="00504C5F" w:rsidP="00C436A6">
      <w:pPr>
        <w:numPr>
          <w:ilvl w:val="0"/>
          <w:numId w:val="17"/>
        </w:numPr>
        <w:tabs>
          <w:tab w:val="clear" w:pos="1440"/>
        </w:tabs>
        <w:spacing w:before="0" w:line="240" w:lineRule="auto"/>
        <w:ind w:left="0" w:firstLine="0"/>
        <w:jc w:val="center"/>
        <w:rPr>
          <w:b/>
          <w:sz w:val="20"/>
          <w:szCs w:val="20"/>
          <w:lang w:val="en-US"/>
        </w:rPr>
      </w:pPr>
    </w:p>
    <w:p w14:paraId="16186472" w14:textId="5D7FA714" w:rsidR="00BD138F" w:rsidRPr="00504C5F" w:rsidRDefault="00BD138F" w:rsidP="00504C5F">
      <w:pPr>
        <w:spacing w:before="0" w:line="240" w:lineRule="auto"/>
        <w:rPr>
          <w:sz w:val="20"/>
          <w:szCs w:val="20"/>
          <w:lang w:val="en-US"/>
        </w:rPr>
      </w:pPr>
      <w:r w:rsidRPr="00504C5F">
        <w:rPr>
          <w:sz w:val="20"/>
          <w:szCs w:val="20"/>
          <w:lang w:val="en-US"/>
        </w:rPr>
        <w:t xml:space="preserve">Contracting Authority shall settle </w:t>
      </w:r>
      <w:r w:rsidR="0018188B" w:rsidRPr="00504C5F">
        <w:rPr>
          <w:sz w:val="20"/>
          <w:szCs w:val="20"/>
          <w:lang w:val="en-US"/>
        </w:rPr>
        <w:t xml:space="preserve">the </w:t>
      </w:r>
      <w:r w:rsidRPr="00504C5F">
        <w:rPr>
          <w:sz w:val="20"/>
          <w:szCs w:val="20"/>
          <w:lang w:val="en-US"/>
        </w:rPr>
        <w:t>payment</w:t>
      </w:r>
      <w:r w:rsidR="0018188B" w:rsidRPr="00504C5F">
        <w:rPr>
          <w:sz w:val="20"/>
          <w:szCs w:val="20"/>
          <w:lang w:val="en-US"/>
        </w:rPr>
        <w:t xml:space="preserve"> (100% of contractual value) within 30 business days after successful takeover of the supplied Equipment.</w:t>
      </w:r>
    </w:p>
    <w:p w14:paraId="15573774" w14:textId="77777777" w:rsidR="00BD138F" w:rsidRPr="00504C5F" w:rsidRDefault="00BD138F" w:rsidP="00504C5F">
      <w:pPr>
        <w:spacing w:before="0" w:line="240" w:lineRule="auto"/>
        <w:rPr>
          <w:spacing w:val="-15"/>
          <w:sz w:val="20"/>
          <w:szCs w:val="20"/>
          <w:lang w:val="en-US"/>
        </w:rPr>
      </w:pPr>
      <w:r w:rsidRPr="00504C5F">
        <w:rPr>
          <w:sz w:val="20"/>
          <w:szCs w:val="20"/>
          <w:lang w:val="en-US"/>
        </w:rPr>
        <w:t>In case of delay with the supply of Equipment under this contract by the Supplier, Contracting Authority has the right to demand payment of contractual penalty for the delay in the amount of 0,1 % of the total value of the bid with VAT for each day of the delay, but maximum of 10 % of said amount.</w:t>
      </w:r>
    </w:p>
    <w:p w14:paraId="4DF72CDD" w14:textId="77777777" w:rsidR="00BD138F" w:rsidRPr="00504C5F" w:rsidRDefault="00BD138F" w:rsidP="00504C5F">
      <w:pPr>
        <w:spacing w:before="0" w:line="240" w:lineRule="auto"/>
        <w:rPr>
          <w:sz w:val="20"/>
          <w:szCs w:val="20"/>
          <w:lang w:val="en-US"/>
        </w:rPr>
      </w:pPr>
      <w:r w:rsidRPr="00504C5F">
        <w:rPr>
          <w:sz w:val="20"/>
          <w:szCs w:val="20"/>
          <w:lang w:val="en-US"/>
        </w:rPr>
        <w:t>In case of delay of the Supplier at delivering and/or installation of the Equipment, the Contracting Authority shall deduct the contractual penalty from the invoice value prior to payment.</w:t>
      </w:r>
    </w:p>
    <w:p w14:paraId="1E80FE51" w14:textId="77777777" w:rsidR="00BD138F" w:rsidRPr="00504C5F" w:rsidRDefault="00BD138F" w:rsidP="00504C5F">
      <w:pPr>
        <w:spacing w:before="0" w:line="240" w:lineRule="auto"/>
        <w:ind w:right="310"/>
        <w:rPr>
          <w:sz w:val="20"/>
          <w:szCs w:val="20"/>
          <w:lang w:val="en-US"/>
        </w:rPr>
      </w:pPr>
      <w:r w:rsidRPr="00504C5F">
        <w:rPr>
          <w:sz w:val="20"/>
          <w:szCs w:val="20"/>
          <w:lang w:val="en-US"/>
        </w:rPr>
        <w:t>All payments according to this Contract shall be made by the Contracting Authority to the bank account of the Supplier:</w:t>
      </w:r>
    </w:p>
    <w:p w14:paraId="55A92FB5" w14:textId="77777777" w:rsidR="00BD138F" w:rsidRPr="00504C5F" w:rsidRDefault="00BD138F" w:rsidP="00C436A6">
      <w:pPr>
        <w:numPr>
          <w:ilvl w:val="0"/>
          <w:numId w:val="19"/>
        </w:numPr>
        <w:spacing w:before="0" w:line="240" w:lineRule="auto"/>
        <w:ind w:right="310"/>
        <w:rPr>
          <w:sz w:val="20"/>
          <w:szCs w:val="20"/>
          <w:lang w:val="en-US"/>
        </w:rPr>
      </w:pPr>
      <w:r w:rsidRPr="00504C5F">
        <w:rPr>
          <w:sz w:val="20"/>
          <w:szCs w:val="20"/>
          <w:lang w:val="en-US"/>
        </w:rPr>
        <w:t>bank:  ……………………………………………………………………………………</w:t>
      </w:r>
    </w:p>
    <w:p w14:paraId="56981B21" w14:textId="77777777" w:rsidR="00BD138F" w:rsidRPr="00504C5F" w:rsidRDefault="00BD138F" w:rsidP="00C436A6">
      <w:pPr>
        <w:numPr>
          <w:ilvl w:val="0"/>
          <w:numId w:val="19"/>
        </w:numPr>
        <w:spacing w:before="0" w:line="240" w:lineRule="auto"/>
        <w:ind w:right="310"/>
        <w:rPr>
          <w:sz w:val="20"/>
          <w:szCs w:val="20"/>
          <w:lang w:val="en-US"/>
        </w:rPr>
      </w:pPr>
      <w:r w:rsidRPr="00504C5F">
        <w:rPr>
          <w:sz w:val="20"/>
          <w:szCs w:val="20"/>
          <w:lang w:val="en-US"/>
        </w:rPr>
        <w:t>account number.……………………………………………………………………….</w:t>
      </w:r>
    </w:p>
    <w:p w14:paraId="24559BCE" w14:textId="77777777" w:rsidR="00BD138F" w:rsidRPr="00504C5F" w:rsidRDefault="00BD138F" w:rsidP="00504C5F">
      <w:pPr>
        <w:spacing w:before="0" w:line="240" w:lineRule="auto"/>
        <w:rPr>
          <w:sz w:val="20"/>
          <w:szCs w:val="20"/>
          <w:lang w:val="en-US"/>
        </w:rPr>
      </w:pPr>
      <w:r w:rsidRPr="00504C5F">
        <w:rPr>
          <w:sz w:val="20"/>
          <w:szCs w:val="20"/>
          <w:lang w:val="en-US"/>
        </w:rPr>
        <w:t>I case of delay the Supplier is entitled to charge legally default interest.</w:t>
      </w:r>
    </w:p>
    <w:p w14:paraId="0346E703" w14:textId="77777777" w:rsidR="00BD138F" w:rsidRPr="00504C5F" w:rsidRDefault="00BD138F" w:rsidP="00504C5F">
      <w:pPr>
        <w:spacing w:before="0" w:line="240" w:lineRule="auto"/>
        <w:rPr>
          <w:sz w:val="20"/>
          <w:szCs w:val="20"/>
          <w:lang w:val="en-US"/>
        </w:rPr>
      </w:pPr>
    </w:p>
    <w:p w14:paraId="2EA1C6FC" w14:textId="186ED5BF" w:rsidR="00FD12CD" w:rsidRDefault="00FD12CD" w:rsidP="00504C5F">
      <w:pPr>
        <w:spacing w:before="0" w:line="240" w:lineRule="auto"/>
        <w:rPr>
          <w:sz w:val="20"/>
          <w:szCs w:val="20"/>
          <w:lang w:val="en-US"/>
        </w:rPr>
      </w:pPr>
    </w:p>
    <w:p w14:paraId="6F0AB80E" w14:textId="77777777" w:rsidR="00FD12CD" w:rsidRPr="00FD12CD" w:rsidRDefault="00FD12CD" w:rsidP="00C436A6">
      <w:pPr>
        <w:numPr>
          <w:ilvl w:val="0"/>
          <w:numId w:val="17"/>
        </w:numPr>
        <w:tabs>
          <w:tab w:val="clear" w:pos="1440"/>
        </w:tabs>
        <w:spacing w:before="0" w:line="240" w:lineRule="auto"/>
        <w:ind w:left="0" w:firstLine="0"/>
        <w:jc w:val="center"/>
        <w:rPr>
          <w:b/>
          <w:bCs/>
          <w:sz w:val="20"/>
          <w:szCs w:val="20"/>
          <w:lang w:val="en-US"/>
        </w:rPr>
      </w:pPr>
    </w:p>
    <w:p w14:paraId="246AF462" w14:textId="0F5B83E5" w:rsidR="00BD138F" w:rsidRPr="00504C5F" w:rsidRDefault="00BD138F" w:rsidP="00504C5F">
      <w:pPr>
        <w:spacing w:before="0" w:line="240" w:lineRule="auto"/>
        <w:rPr>
          <w:sz w:val="20"/>
          <w:szCs w:val="20"/>
          <w:lang w:val="en-US"/>
        </w:rPr>
      </w:pPr>
      <w:r w:rsidRPr="00504C5F">
        <w:rPr>
          <w:sz w:val="20"/>
          <w:szCs w:val="20"/>
          <w:lang w:val="en-US"/>
        </w:rPr>
        <w:t xml:space="preserve">Sub-contractor(s) is/are going to perform following services during implementation of this contract: </w:t>
      </w:r>
    </w:p>
    <w:tbl>
      <w:tblPr>
        <w:tblW w:w="0" w:type="auto"/>
        <w:tblInd w:w="392" w:type="dxa"/>
        <w:tblLook w:val="01E0" w:firstRow="1" w:lastRow="1" w:firstColumn="1" w:lastColumn="1" w:noHBand="0" w:noVBand="0"/>
      </w:tblPr>
      <w:tblGrid>
        <w:gridCol w:w="1446"/>
        <w:gridCol w:w="129"/>
        <w:gridCol w:w="147"/>
        <w:gridCol w:w="1887"/>
        <w:gridCol w:w="674"/>
        <w:gridCol w:w="1411"/>
        <w:gridCol w:w="2976"/>
      </w:tblGrid>
      <w:tr w:rsidR="00BD138F" w:rsidRPr="00504C5F" w14:paraId="1F0BD95A" w14:textId="77777777" w:rsidTr="00416D39">
        <w:tc>
          <w:tcPr>
            <w:tcW w:w="8670" w:type="dxa"/>
            <w:gridSpan w:val="7"/>
            <w:tcBorders>
              <w:top w:val="single" w:sz="4" w:space="0" w:color="auto"/>
              <w:left w:val="single" w:sz="4" w:space="0" w:color="auto"/>
              <w:bottom w:val="nil"/>
              <w:right w:val="single" w:sz="4" w:space="0" w:color="auto"/>
            </w:tcBorders>
          </w:tcPr>
          <w:p w14:paraId="362E0894" w14:textId="77777777" w:rsidR="00BD138F" w:rsidRPr="00504C5F" w:rsidRDefault="00BD138F" w:rsidP="00504C5F">
            <w:pPr>
              <w:spacing w:before="0" w:line="312" w:lineRule="auto"/>
              <w:rPr>
                <w:b/>
                <w:bCs/>
                <w:sz w:val="20"/>
                <w:szCs w:val="20"/>
                <w:lang w:val="en-US"/>
              </w:rPr>
            </w:pPr>
            <w:r w:rsidRPr="00504C5F">
              <w:rPr>
                <w:b/>
                <w:bCs/>
                <w:sz w:val="20"/>
                <w:szCs w:val="20"/>
                <w:lang w:val="en-US"/>
              </w:rPr>
              <w:t>SUB-CONTRACTOR:</w:t>
            </w:r>
          </w:p>
        </w:tc>
      </w:tr>
      <w:tr w:rsidR="00BD138F" w:rsidRPr="00504C5F" w14:paraId="31D1F568" w14:textId="77777777" w:rsidTr="00416D39">
        <w:tc>
          <w:tcPr>
            <w:tcW w:w="1446" w:type="dxa"/>
            <w:tcBorders>
              <w:top w:val="nil"/>
              <w:left w:val="single" w:sz="4" w:space="0" w:color="auto"/>
              <w:bottom w:val="nil"/>
              <w:right w:val="nil"/>
            </w:tcBorders>
          </w:tcPr>
          <w:p w14:paraId="249E2564" w14:textId="77777777" w:rsidR="00BD138F" w:rsidRPr="00504C5F" w:rsidRDefault="00BD138F" w:rsidP="00504C5F">
            <w:pPr>
              <w:spacing w:before="0" w:line="240" w:lineRule="auto"/>
              <w:rPr>
                <w:sz w:val="20"/>
                <w:szCs w:val="20"/>
                <w:lang w:val="en-US"/>
              </w:rPr>
            </w:pPr>
            <w:r w:rsidRPr="00504C5F">
              <w:rPr>
                <w:sz w:val="20"/>
                <w:szCs w:val="20"/>
                <w:lang w:val="en-US"/>
              </w:rPr>
              <w:t>name</w:t>
            </w:r>
          </w:p>
        </w:tc>
        <w:tc>
          <w:tcPr>
            <w:tcW w:w="7224" w:type="dxa"/>
            <w:gridSpan w:val="6"/>
            <w:tcBorders>
              <w:top w:val="nil"/>
              <w:left w:val="nil"/>
              <w:bottom w:val="single" w:sz="4" w:space="0" w:color="auto"/>
              <w:right w:val="single" w:sz="4" w:space="0" w:color="auto"/>
            </w:tcBorders>
          </w:tcPr>
          <w:p w14:paraId="620D430B" w14:textId="77777777" w:rsidR="00BD138F" w:rsidRPr="00504C5F" w:rsidRDefault="00BD138F" w:rsidP="00504C5F">
            <w:pPr>
              <w:spacing w:before="0" w:line="312" w:lineRule="auto"/>
              <w:rPr>
                <w:sz w:val="20"/>
                <w:szCs w:val="20"/>
                <w:lang w:val="en-US"/>
              </w:rPr>
            </w:pPr>
          </w:p>
        </w:tc>
      </w:tr>
      <w:tr w:rsidR="00BD138F" w:rsidRPr="00504C5F" w14:paraId="1B1F7083" w14:textId="77777777" w:rsidTr="00416D39">
        <w:tc>
          <w:tcPr>
            <w:tcW w:w="1446" w:type="dxa"/>
            <w:tcBorders>
              <w:top w:val="nil"/>
              <w:left w:val="single" w:sz="4" w:space="0" w:color="auto"/>
              <w:bottom w:val="nil"/>
              <w:right w:val="nil"/>
            </w:tcBorders>
          </w:tcPr>
          <w:p w14:paraId="5EC06CA6" w14:textId="77777777" w:rsidR="00BD138F" w:rsidRPr="00504C5F" w:rsidRDefault="00BD138F" w:rsidP="00504C5F">
            <w:pPr>
              <w:spacing w:before="0" w:line="240" w:lineRule="auto"/>
              <w:rPr>
                <w:sz w:val="20"/>
                <w:szCs w:val="20"/>
                <w:lang w:val="en-US"/>
              </w:rPr>
            </w:pPr>
            <w:r w:rsidRPr="00504C5F">
              <w:rPr>
                <w:sz w:val="20"/>
                <w:szCs w:val="20"/>
                <w:lang w:val="en-US"/>
              </w:rPr>
              <w:t>address:</w:t>
            </w:r>
          </w:p>
        </w:tc>
        <w:tc>
          <w:tcPr>
            <w:tcW w:w="7224" w:type="dxa"/>
            <w:gridSpan w:val="6"/>
            <w:tcBorders>
              <w:top w:val="single" w:sz="4" w:space="0" w:color="auto"/>
              <w:left w:val="nil"/>
              <w:bottom w:val="single" w:sz="4" w:space="0" w:color="auto"/>
              <w:right w:val="single" w:sz="4" w:space="0" w:color="auto"/>
            </w:tcBorders>
          </w:tcPr>
          <w:p w14:paraId="1714FC4A" w14:textId="77777777" w:rsidR="00BD138F" w:rsidRPr="00504C5F" w:rsidRDefault="00BD138F" w:rsidP="00504C5F">
            <w:pPr>
              <w:spacing w:before="0" w:line="312" w:lineRule="auto"/>
              <w:rPr>
                <w:sz w:val="20"/>
                <w:szCs w:val="20"/>
                <w:lang w:val="en-US"/>
              </w:rPr>
            </w:pPr>
          </w:p>
        </w:tc>
      </w:tr>
      <w:tr w:rsidR="00BD138F" w:rsidRPr="00504C5F" w14:paraId="3EBBAE86" w14:textId="77777777" w:rsidTr="00416D39">
        <w:tc>
          <w:tcPr>
            <w:tcW w:w="1575" w:type="dxa"/>
            <w:gridSpan w:val="2"/>
            <w:tcBorders>
              <w:top w:val="nil"/>
              <w:left w:val="single" w:sz="4" w:space="0" w:color="auto"/>
              <w:bottom w:val="nil"/>
              <w:right w:val="nil"/>
            </w:tcBorders>
          </w:tcPr>
          <w:p w14:paraId="202C0BF6" w14:textId="77777777" w:rsidR="00BD138F" w:rsidRPr="00504C5F" w:rsidRDefault="00BD138F" w:rsidP="00504C5F">
            <w:pPr>
              <w:spacing w:before="0" w:line="312" w:lineRule="auto"/>
              <w:rPr>
                <w:sz w:val="20"/>
                <w:szCs w:val="20"/>
                <w:lang w:val="en-US"/>
              </w:rPr>
            </w:pPr>
            <w:r w:rsidRPr="00504C5F">
              <w:rPr>
                <w:sz w:val="20"/>
                <w:szCs w:val="20"/>
                <w:lang w:val="en-US"/>
              </w:rPr>
              <w:t>registration no.</w:t>
            </w:r>
          </w:p>
        </w:tc>
        <w:tc>
          <w:tcPr>
            <w:tcW w:w="2708" w:type="dxa"/>
            <w:gridSpan w:val="3"/>
            <w:tcBorders>
              <w:top w:val="nil"/>
              <w:left w:val="nil"/>
              <w:bottom w:val="single" w:sz="4" w:space="0" w:color="auto"/>
              <w:right w:val="nil"/>
            </w:tcBorders>
          </w:tcPr>
          <w:p w14:paraId="54D3A2F3" w14:textId="77777777" w:rsidR="00BD138F" w:rsidRPr="00504C5F" w:rsidRDefault="00BD138F" w:rsidP="00504C5F">
            <w:pPr>
              <w:spacing w:before="0" w:line="312" w:lineRule="auto"/>
              <w:rPr>
                <w:sz w:val="20"/>
                <w:szCs w:val="20"/>
                <w:lang w:val="en-US"/>
              </w:rPr>
            </w:pPr>
          </w:p>
        </w:tc>
        <w:tc>
          <w:tcPr>
            <w:tcW w:w="1411" w:type="dxa"/>
          </w:tcPr>
          <w:p w14:paraId="561F2229" w14:textId="77777777" w:rsidR="00BD138F" w:rsidRPr="00504C5F" w:rsidRDefault="00BD138F" w:rsidP="00504C5F">
            <w:pPr>
              <w:spacing w:before="0" w:line="312" w:lineRule="auto"/>
              <w:rPr>
                <w:sz w:val="20"/>
                <w:szCs w:val="20"/>
                <w:lang w:val="en-US"/>
              </w:rPr>
            </w:pPr>
            <w:r w:rsidRPr="00504C5F">
              <w:rPr>
                <w:sz w:val="20"/>
                <w:szCs w:val="20"/>
                <w:lang w:val="en-US"/>
              </w:rPr>
              <w:t>VAT no.</w:t>
            </w:r>
          </w:p>
        </w:tc>
        <w:tc>
          <w:tcPr>
            <w:tcW w:w="2976" w:type="dxa"/>
            <w:tcBorders>
              <w:top w:val="nil"/>
              <w:left w:val="nil"/>
              <w:bottom w:val="single" w:sz="4" w:space="0" w:color="auto"/>
              <w:right w:val="single" w:sz="4" w:space="0" w:color="auto"/>
            </w:tcBorders>
          </w:tcPr>
          <w:p w14:paraId="036E6F97" w14:textId="77777777" w:rsidR="00BD138F" w:rsidRPr="00504C5F" w:rsidRDefault="00BD138F" w:rsidP="00504C5F">
            <w:pPr>
              <w:spacing w:before="0" w:line="312" w:lineRule="auto"/>
              <w:rPr>
                <w:sz w:val="20"/>
                <w:szCs w:val="20"/>
                <w:lang w:val="en-US"/>
              </w:rPr>
            </w:pPr>
          </w:p>
        </w:tc>
      </w:tr>
      <w:tr w:rsidR="00BD138F" w:rsidRPr="00504C5F" w14:paraId="4E3EFBBA" w14:textId="77777777" w:rsidTr="00416D39">
        <w:tc>
          <w:tcPr>
            <w:tcW w:w="1446" w:type="dxa"/>
            <w:tcBorders>
              <w:top w:val="nil"/>
              <w:left w:val="single" w:sz="4" w:space="0" w:color="auto"/>
              <w:bottom w:val="single" w:sz="4" w:space="0" w:color="auto"/>
              <w:right w:val="nil"/>
            </w:tcBorders>
          </w:tcPr>
          <w:p w14:paraId="41232D23" w14:textId="77777777" w:rsidR="00BD138F" w:rsidRPr="00504C5F" w:rsidRDefault="00BD138F" w:rsidP="00504C5F">
            <w:pPr>
              <w:spacing w:before="0" w:line="240" w:lineRule="auto"/>
              <w:rPr>
                <w:sz w:val="20"/>
                <w:szCs w:val="20"/>
                <w:lang w:val="en-US"/>
              </w:rPr>
            </w:pPr>
            <w:r w:rsidRPr="00504C5F">
              <w:rPr>
                <w:sz w:val="20"/>
                <w:szCs w:val="20"/>
                <w:lang w:val="en-US"/>
              </w:rPr>
              <w:t>account no.</w:t>
            </w:r>
          </w:p>
        </w:tc>
        <w:tc>
          <w:tcPr>
            <w:tcW w:w="7224" w:type="dxa"/>
            <w:gridSpan w:val="6"/>
            <w:tcBorders>
              <w:top w:val="nil"/>
              <w:left w:val="nil"/>
              <w:bottom w:val="single" w:sz="4" w:space="0" w:color="auto"/>
              <w:right w:val="single" w:sz="4" w:space="0" w:color="auto"/>
            </w:tcBorders>
          </w:tcPr>
          <w:p w14:paraId="7D87651D" w14:textId="77777777" w:rsidR="00BD138F" w:rsidRPr="00504C5F" w:rsidRDefault="00BD138F" w:rsidP="00504C5F">
            <w:pPr>
              <w:spacing w:before="0" w:line="312" w:lineRule="auto"/>
              <w:rPr>
                <w:sz w:val="20"/>
                <w:szCs w:val="20"/>
                <w:lang w:val="en-US"/>
              </w:rPr>
            </w:pPr>
          </w:p>
        </w:tc>
      </w:tr>
      <w:tr w:rsidR="00BD138F" w:rsidRPr="00504C5F" w14:paraId="170C7E61" w14:textId="77777777" w:rsidTr="00416D39">
        <w:trPr>
          <w:trHeight w:val="56"/>
        </w:trPr>
        <w:tc>
          <w:tcPr>
            <w:tcW w:w="3609" w:type="dxa"/>
            <w:gridSpan w:val="4"/>
            <w:vMerge w:val="restart"/>
            <w:tcBorders>
              <w:top w:val="single" w:sz="4" w:space="0" w:color="auto"/>
              <w:left w:val="single" w:sz="4" w:space="0" w:color="auto"/>
              <w:bottom w:val="nil"/>
              <w:right w:val="nil"/>
            </w:tcBorders>
          </w:tcPr>
          <w:p w14:paraId="614BE184" w14:textId="77777777" w:rsidR="00BD138F" w:rsidRPr="00504C5F" w:rsidRDefault="00BD138F" w:rsidP="00504C5F">
            <w:pPr>
              <w:spacing w:before="0" w:line="312" w:lineRule="auto"/>
              <w:jc w:val="left"/>
              <w:rPr>
                <w:b/>
                <w:bCs/>
                <w:sz w:val="20"/>
                <w:szCs w:val="20"/>
                <w:lang w:val="en-US"/>
              </w:rPr>
            </w:pPr>
            <w:r w:rsidRPr="00504C5F">
              <w:rPr>
                <w:b/>
                <w:bCs/>
                <w:sz w:val="20"/>
                <w:szCs w:val="20"/>
                <w:lang w:val="en-US"/>
              </w:rPr>
              <w:t xml:space="preserve">SERVICES/DELIVERIES </w:t>
            </w:r>
            <w:r w:rsidRPr="00504C5F">
              <w:rPr>
                <w:sz w:val="20"/>
                <w:szCs w:val="20"/>
                <w:lang w:val="en-US"/>
              </w:rPr>
              <w:t>(object, quantity):</w:t>
            </w:r>
          </w:p>
        </w:tc>
        <w:tc>
          <w:tcPr>
            <w:tcW w:w="5061" w:type="dxa"/>
            <w:gridSpan w:val="3"/>
            <w:tcBorders>
              <w:top w:val="single" w:sz="4" w:space="0" w:color="auto"/>
              <w:left w:val="nil"/>
              <w:bottom w:val="single" w:sz="4" w:space="0" w:color="auto"/>
              <w:right w:val="single" w:sz="4" w:space="0" w:color="auto"/>
            </w:tcBorders>
          </w:tcPr>
          <w:p w14:paraId="371761B7" w14:textId="77777777" w:rsidR="00BD138F" w:rsidRPr="00504C5F" w:rsidRDefault="00BD138F" w:rsidP="00504C5F">
            <w:pPr>
              <w:spacing w:before="0" w:line="312" w:lineRule="auto"/>
              <w:rPr>
                <w:sz w:val="20"/>
                <w:szCs w:val="20"/>
                <w:lang w:val="en-US"/>
              </w:rPr>
            </w:pPr>
          </w:p>
        </w:tc>
      </w:tr>
      <w:tr w:rsidR="00BD138F" w:rsidRPr="00504C5F" w14:paraId="4AED2ED2" w14:textId="77777777" w:rsidTr="00416D39">
        <w:trPr>
          <w:trHeight w:val="54"/>
        </w:trPr>
        <w:tc>
          <w:tcPr>
            <w:tcW w:w="0" w:type="auto"/>
            <w:gridSpan w:val="4"/>
            <w:vMerge/>
            <w:tcBorders>
              <w:top w:val="single" w:sz="4" w:space="0" w:color="auto"/>
              <w:left w:val="single" w:sz="4" w:space="0" w:color="auto"/>
              <w:bottom w:val="nil"/>
              <w:right w:val="nil"/>
            </w:tcBorders>
            <w:vAlign w:val="center"/>
          </w:tcPr>
          <w:p w14:paraId="5558FAFF" w14:textId="77777777" w:rsidR="00BD138F" w:rsidRPr="00504C5F" w:rsidRDefault="00BD138F" w:rsidP="00504C5F">
            <w:pPr>
              <w:spacing w:before="0" w:line="312" w:lineRule="auto"/>
              <w:jc w:val="left"/>
              <w:rPr>
                <w:b/>
                <w:bCs/>
                <w:sz w:val="20"/>
                <w:szCs w:val="20"/>
                <w:lang w:val="en-US"/>
              </w:rPr>
            </w:pPr>
          </w:p>
        </w:tc>
        <w:tc>
          <w:tcPr>
            <w:tcW w:w="5061" w:type="dxa"/>
            <w:gridSpan w:val="3"/>
            <w:tcBorders>
              <w:top w:val="nil"/>
              <w:left w:val="nil"/>
              <w:bottom w:val="single" w:sz="4" w:space="0" w:color="auto"/>
              <w:right w:val="single" w:sz="4" w:space="0" w:color="auto"/>
            </w:tcBorders>
          </w:tcPr>
          <w:p w14:paraId="51A1E579" w14:textId="77777777" w:rsidR="00BD138F" w:rsidRPr="00504C5F" w:rsidRDefault="00BD138F" w:rsidP="00504C5F">
            <w:pPr>
              <w:spacing w:before="0" w:line="312" w:lineRule="auto"/>
              <w:rPr>
                <w:sz w:val="20"/>
                <w:szCs w:val="20"/>
                <w:lang w:val="en-US"/>
              </w:rPr>
            </w:pPr>
          </w:p>
        </w:tc>
      </w:tr>
      <w:tr w:rsidR="00BD138F" w:rsidRPr="00504C5F" w14:paraId="6CFEF10F" w14:textId="77777777" w:rsidTr="00416D39">
        <w:trPr>
          <w:trHeight w:val="54"/>
        </w:trPr>
        <w:tc>
          <w:tcPr>
            <w:tcW w:w="0" w:type="auto"/>
            <w:gridSpan w:val="4"/>
            <w:vMerge/>
            <w:tcBorders>
              <w:top w:val="single" w:sz="4" w:space="0" w:color="auto"/>
              <w:left w:val="single" w:sz="4" w:space="0" w:color="auto"/>
              <w:bottom w:val="nil"/>
              <w:right w:val="nil"/>
            </w:tcBorders>
            <w:vAlign w:val="center"/>
          </w:tcPr>
          <w:p w14:paraId="0829FC4B" w14:textId="77777777" w:rsidR="00BD138F" w:rsidRPr="00504C5F" w:rsidRDefault="00BD138F" w:rsidP="00504C5F">
            <w:pPr>
              <w:spacing w:before="0" w:line="312" w:lineRule="auto"/>
              <w:jc w:val="left"/>
              <w:rPr>
                <w:b/>
                <w:bCs/>
                <w:sz w:val="20"/>
                <w:szCs w:val="20"/>
                <w:lang w:val="en-US"/>
              </w:rPr>
            </w:pPr>
          </w:p>
        </w:tc>
        <w:tc>
          <w:tcPr>
            <w:tcW w:w="5061" w:type="dxa"/>
            <w:gridSpan w:val="3"/>
            <w:tcBorders>
              <w:top w:val="nil"/>
              <w:left w:val="nil"/>
              <w:bottom w:val="single" w:sz="4" w:space="0" w:color="auto"/>
              <w:right w:val="single" w:sz="4" w:space="0" w:color="auto"/>
            </w:tcBorders>
          </w:tcPr>
          <w:p w14:paraId="4DC08018" w14:textId="77777777" w:rsidR="00BD138F" w:rsidRPr="00504C5F" w:rsidRDefault="00BD138F" w:rsidP="00504C5F">
            <w:pPr>
              <w:spacing w:before="0" w:line="312" w:lineRule="auto"/>
              <w:rPr>
                <w:sz w:val="20"/>
                <w:szCs w:val="20"/>
                <w:lang w:val="en-US"/>
              </w:rPr>
            </w:pPr>
          </w:p>
        </w:tc>
      </w:tr>
      <w:tr w:rsidR="00BD138F" w:rsidRPr="00504C5F" w14:paraId="02942C15" w14:textId="77777777" w:rsidTr="00416D39">
        <w:trPr>
          <w:trHeight w:val="54"/>
        </w:trPr>
        <w:tc>
          <w:tcPr>
            <w:tcW w:w="0" w:type="auto"/>
            <w:gridSpan w:val="4"/>
            <w:vMerge/>
            <w:tcBorders>
              <w:top w:val="single" w:sz="4" w:space="0" w:color="auto"/>
              <w:left w:val="single" w:sz="4" w:space="0" w:color="auto"/>
              <w:bottom w:val="nil"/>
              <w:right w:val="nil"/>
            </w:tcBorders>
            <w:vAlign w:val="center"/>
          </w:tcPr>
          <w:p w14:paraId="0B72AC36" w14:textId="77777777" w:rsidR="00BD138F" w:rsidRPr="00504C5F" w:rsidRDefault="00BD138F" w:rsidP="00504C5F">
            <w:pPr>
              <w:spacing w:before="0" w:line="312" w:lineRule="auto"/>
              <w:jc w:val="left"/>
              <w:rPr>
                <w:b/>
                <w:bCs/>
                <w:sz w:val="20"/>
                <w:szCs w:val="20"/>
                <w:lang w:val="en-US"/>
              </w:rPr>
            </w:pPr>
          </w:p>
        </w:tc>
        <w:tc>
          <w:tcPr>
            <w:tcW w:w="5061" w:type="dxa"/>
            <w:gridSpan w:val="3"/>
            <w:tcBorders>
              <w:top w:val="nil"/>
              <w:left w:val="nil"/>
              <w:bottom w:val="single" w:sz="4" w:space="0" w:color="auto"/>
              <w:right w:val="single" w:sz="4" w:space="0" w:color="auto"/>
            </w:tcBorders>
          </w:tcPr>
          <w:p w14:paraId="49454C7D" w14:textId="77777777" w:rsidR="00BD138F" w:rsidRPr="00504C5F" w:rsidRDefault="00BD138F" w:rsidP="00504C5F">
            <w:pPr>
              <w:spacing w:before="0" w:line="312" w:lineRule="auto"/>
              <w:rPr>
                <w:sz w:val="20"/>
                <w:szCs w:val="20"/>
                <w:lang w:val="en-US"/>
              </w:rPr>
            </w:pPr>
          </w:p>
        </w:tc>
      </w:tr>
      <w:tr w:rsidR="00BD138F" w:rsidRPr="00504C5F" w14:paraId="5DBAAADA" w14:textId="77777777" w:rsidTr="00416D39">
        <w:trPr>
          <w:trHeight w:val="54"/>
        </w:trPr>
        <w:tc>
          <w:tcPr>
            <w:tcW w:w="0" w:type="auto"/>
            <w:gridSpan w:val="4"/>
            <w:vMerge/>
            <w:tcBorders>
              <w:top w:val="single" w:sz="4" w:space="0" w:color="auto"/>
              <w:left w:val="single" w:sz="4" w:space="0" w:color="auto"/>
              <w:bottom w:val="nil"/>
              <w:right w:val="nil"/>
            </w:tcBorders>
            <w:vAlign w:val="center"/>
          </w:tcPr>
          <w:p w14:paraId="096BDED9" w14:textId="77777777" w:rsidR="00BD138F" w:rsidRPr="00504C5F" w:rsidRDefault="00BD138F" w:rsidP="00504C5F">
            <w:pPr>
              <w:spacing w:before="0" w:line="312" w:lineRule="auto"/>
              <w:jc w:val="left"/>
              <w:rPr>
                <w:b/>
                <w:bCs/>
                <w:sz w:val="20"/>
                <w:szCs w:val="20"/>
                <w:lang w:val="en-US"/>
              </w:rPr>
            </w:pPr>
          </w:p>
        </w:tc>
        <w:tc>
          <w:tcPr>
            <w:tcW w:w="5061" w:type="dxa"/>
            <w:gridSpan w:val="3"/>
            <w:tcBorders>
              <w:top w:val="nil"/>
              <w:left w:val="nil"/>
              <w:bottom w:val="single" w:sz="4" w:space="0" w:color="auto"/>
              <w:right w:val="single" w:sz="4" w:space="0" w:color="auto"/>
            </w:tcBorders>
          </w:tcPr>
          <w:p w14:paraId="0A50EDAD" w14:textId="77777777" w:rsidR="00BD138F" w:rsidRPr="00504C5F" w:rsidRDefault="00BD138F" w:rsidP="00504C5F">
            <w:pPr>
              <w:spacing w:before="0" w:line="312" w:lineRule="auto"/>
              <w:rPr>
                <w:sz w:val="20"/>
                <w:szCs w:val="20"/>
                <w:lang w:val="en-US"/>
              </w:rPr>
            </w:pPr>
          </w:p>
        </w:tc>
      </w:tr>
      <w:tr w:rsidR="00BD138F" w:rsidRPr="00504C5F" w14:paraId="62130D0B" w14:textId="77777777" w:rsidTr="00416D39">
        <w:tc>
          <w:tcPr>
            <w:tcW w:w="1722" w:type="dxa"/>
            <w:gridSpan w:val="3"/>
            <w:tcBorders>
              <w:top w:val="nil"/>
              <w:left w:val="single" w:sz="4" w:space="0" w:color="auto"/>
              <w:bottom w:val="nil"/>
              <w:right w:val="nil"/>
            </w:tcBorders>
          </w:tcPr>
          <w:p w14:paraId="5D3953CC" w14:textId="77777777" w:rsidR="00BD138F" w:rsidRPr="00504C5F" w:rsidRDefault="00BD138F" w:rsidP="00504C5F">
            <w:pPr>
              <w:spacing w:before="0" w:line="312" w:lineRule="auto"/>
              <w:rPr>
                <w:sz w:val="20"/>
                <w:szCs w:val="20"/>
                <w:lang w:val="en-US"/>
              </w:rPr>
            </w:pPr>
            <w:r w:rsidRPr="00504C5F">
              <w:rPr>
                <w:sz w:val="20"/>
                <w:szCs w:val="20"/>
                <w:lang w:val="en-US"/>
              </w:rPr>
              <w:t>value:</w:t>
            </w:r>
          </w:p>
        </w:tc>
        <w:tc>
          <w:tcPr>
            <w:tcW w:w="6948" w:type="dxa"/>
            <w:gridSpan w:val="4"/>
            <w:tcBorders>
              <w:top w:val="nil"/>
              <w:left w:val="nil"/>
              <w:bottom w:val="single" w:sz="4" w:space="0" w:color="auto"/>
              <w:right w:val="single" w:sz="4" w:space="0" w:color="auto"/>
            </w:tcBorders>
          </w:tcPr>
          <w:p w14:paraId="7B50B3EA" w14:textId="77777777" w:rsidR="00BD138F" w:rsidRPr="00504C5F" w:rsidRDefault="00BD138F" w:rsidP="00504C5F">
            <w:pPr>
              <w:spacing w:before="0" w:line="312" w:lineRule="auto"/>
              <w:rPr>
                <w:sz w:val="20"/>
                <w:szCs w:val="20"/>
                <w:lang w:val="en-US"/>
              </w:rPr>
            </w:pPr>
          </w:p>
        </w:tc>
      </w:tr>
      <w:tr w:rsidR="00BD138F" w:rsidRPr="00504C5F" w14:paraId="191B0A3A" w14:textId="77777777" w:rsidTr="00416D39">
        <w:tc>
          <w:tcPr>
            <w:tcW w:w="1575" w:type="dxa"/>
            <w:gridSpan w:val="2"/>
            <w:tcBorders>
              <w:top w:val="nil"/>
              <w:left w:val="single" w:sz="4" w:space="0" w:color="auto"/>
              <w:bottom w:val="nil"/>
              <w:right w:val="nil"/>
            </w:tcBorders>
          </w:tcPr>
          <w:p w14:paraId="0FE854B6" w14:textId="77777777" w:rsidR="00BD138F" w:rsidRPr="00504C5F" w:rsidRDefault="00BD138F" w:rsidP="00504C5F">
            <w:pPr>
              <w:spacing w:before="0" w:line="312" w:lineRule="auto"/>
              <w:rPr>
                <w:sz w:val="20"/>
                <w:szCs w:val="20"/>
                <w:lang w:val="en-US"/>
              </w:rPr>
            </w:pPr>
            <w:r w:rsidRPr="00504C5F">
              <w:rPr>
                <w:sz w:val="20"/>
                <w:szCs w:val="20"/>
                <w:lang w:val="en-US"/>
              </w:rPr>
              <w:t>place:</w:t>
            </w:r>
          </w:p>
        </w:tc>
        <w:tc>
          <w:tcPr>
            <w:tcW w:w="7095" w:type="dxa"/>
            <w:gridSpan w:val="5"/>
            <w:tcBorders>
              <w:top w:val="nil"/>
              <w:left w:val="nil"/>
              <w:bottom w:val="single" w:sz="4" w:space="0" w:color="auto"/>
              <w:right w:val="single" w:sz="4" w:space="0" w:color="auto"/>
            </w:tcBorders>
          </w:tcPr>
          <w:p w14:paraId="5F068B4E" w14:textId="77777777" w:rsidR="00BD138F" w:rsidRPr="00504C5F" w:rsidRDefault="00BD138F" w:rsidP="00504C5F">
            <w:pPr>
              <w:spacing w:before="0" w:line="312" w:lineRule="auto"/>
              <w:rPr>
                <w:sz w:val="20"/>
                <w:szCs w:val="20"/>
                <w:lang w:val="en-US"/>
              </w:rPr>
            </w:pPr>
          </w:p>
        </w:tc>
      </w:tr>
      <w:tr w:rsidR="00BD138F" w:rsidRPr="00504C5F" w14:paraId="4D22F451" w14:textId="77777777" w:rsidTr="00416D39">
        <w:tc>
          <w:tcPr>
            <w:tcW w:w="1575" w:type="dxa"/>
            <w:gridSpan w:val="2"/>
            <w:tcBorders>
              <w:top w:val="nil"/>
              <w:left w:val="single" w:sz="4" w:space="0" w:color="auto"/>
              <w:bottom w:val="single" w:sz="4" w:space="0" w:color="auto"/>
              <w:right w:val="nil"/>
            </w:tcBorders>
          </w:tcPr>
          <w:p w14:paraId="3D641336" w14:textId="77777777" w:rsidR="00BD138F" w:rsidRPr="00504C5F" w:rsidRDefault="00BD138F" w:rsidP="00504C5F">
            <w:pPr>
              <w:spacing w:before="0" w:line="312" w:lineRule="auto"/>
              <w:rPr>
                <w:sz w:val="20"/>
                <w:szCs w:val="20"/>
                <w:lang w:val="en-US"/>
              </w:rPr>
            </w:pPr>
            <w:r w:rsidRPr="00504C5F">
              <w:rPr>
                <w:sz w:val="20"/>
                <w:szCs w:val="20"/>
                <w:lang w:val="en-US"/>
              </w:rPr>
              <w:t>deadline:</w:t>
            </w:r>
          </w:p>
        </w:tc>
        <w:tc>
          <w:tcPr>
            <w:tcW w:w="7095" w:type="dxa"/>
            <w:gridSpan w:val="5"/>
            <w:tcBorders>
              <w:top w:val="single" w:sz="4" w:space="0" w:color="auto"/>
              <w:left w:val="nil"/>
              <w:bottom w:val="single" w:sz="4" w:space="0" w:color="auto"/>
              <w:right w:val="single" w:sz="4" w:space="0" w:color="auto"/>
            </w:tcBorders>
          </w:tcPr>
          <w:p w14:paraId="4341C4AD" w14:textId="77777777" w:rsidR="00BD138F" w:rsidRPr="00504C5F" w:rsidRDefault="00BD138F" w:rsidP="00504C5F">
            <w:pPr>
              <w:spacing w:before="0" w:line="312" w:lineRule="auto"/>
              <w:rPr>
                <w:sz w:val="20"/>
                <w:szCs w:val="20"/>
                <w:lang w:val="en-US"/>
              </w:rPr>
            </w:pPr>
          </w:p>
        </w:tc>
      </w:tr>
    </w:tbl>
    <w:p w14:paraId="5103AE9A" w14:textId="69F93848" w:rsidR="00BD138F" w:rsidRPr="00504C5F" w:rsidRDefault="00504C5F" w:rsidP="00504C5F">
      <w:pPr>
        <w:spacing w:before="0" w:line="240" w:lineRule="auto"/>
        <w:ind w:left="708"/>
        <w:rPr>
          <w:i/>
          <w:sz w:val="18"/>
          <w:szCs w:val="18"/>
          <w:lang w:val="en-US"/>
        </w:rPr>
      </w:pPr>
      <w:r w:rsidRPr="00504C5F">
        <w:rPr>
          <w:i/>
          <w:sz w:val="18"/>
          <w:szCs w:val="18"/>
          <w:lang w:val="en-US"/>
        </w:rPr>
        <w:t>/N</w:t>
      </w:r>
      <w:r w:rsidR="00BD138F" w:rsidRPr="00504C5F">
        <w:rPr>
          <w:i/>
          <w:sz w:val="18"/>
          <w:szCs w:val="18"/>
          <w:lang w:val="en-US"/>
        </w:rPr>
        <w:t xml:space="preserve">ote: above table shall be completed for each subcontractor; in case that supplier does not have subcontractors, the table shall be crossed </w:t>
      </w:r>
      <w:proofErr w:type="gramStart"/>
      <w:r w:rsidR="00BD138F" w:rsidRPr="00504C5F">
        <w:rPr>
          <w:i/>
          <w:sz w:val="18"/>
          <w:szCs w:val="18"/>
          <w:lang w:val="en-US"/>
        </w:rPr>
        <w:t>out.</w:t>
      </w:r>
      <w:r w:rsidRPr="00504C5F">
        <w:rPr>
          <w:i/>
          <w:sz w:val="18"/>
          <w:szCs w:val="18"/>
          <w:lang w:val="en-US"/>
        </w:rPr>
        <w:t>/</w:t>
      </w:r>
      <w:proofErr w:type="gramEnd"/>
    </w:p>
    <w:p w14:paraId="26C4CB3A" w14:textId="77777777" w:rsidR="00504C5F" w:rsidRPr="00504C5F" w:rsidRDefault="00504C5F" w:rsidP="00504C5F">
      <w:pPr>
        <w:spacing w:before="0" w:line="240" w:lineRule="auto"/>
        <w:rPr>
          <w:sz w:val="18"/>
          <w:szCs w:val="18"/>
          <w:lang w:val="en-US"/>
        </w:rPr>
      </w:pPr>
    </w:p>
    <w:p w14:paraId="154E285C" w14:textId="7F723F28" w:rsidR="00BD138F" w:rsidRPr="00504C5F" w:rsidRDefault="00BD138F" w:rsidP="00504C5F">
      <w:pPr>
        <w:spacing w:before="0" w:line="240" w:lineRule="auto"/>
        <w:rPr>
          <w:sz w:val="20"/>
          <w:szCs w:val="20"/>
          <w:lang w:val="en-US"/>
        </w:rPr>
      </w:pPr>
      <w:r w:rsidRPr="00504C5F">
        <w:rPr>
          <w:sz w:val="20"/>
          <w:szCs w:val="20"/>
          <w:lang w:val="en-US"/>
        </w:rPr>
        <w:t>Contracting parties determine that direct payments from the Contracting Authority was requested following sub-contractors: ……</w:t>
      </w:r>
      <w:r w:rsidR="00FD12CD" w:rsidRPr="00504C5F">
        <w:rPr>
          <w:sz w:val="20"/>
          <w:szCs w:val="20"/>
          <w:lang w:val="en-US"/>
        </w:rPr>
        <w:t>…………</w:t>
      </w:r>
      <w:r w:rsidRPr="00504C5F">
        <w:rPr>
          <w:sz w:val="20"/>
          <w:szCs w:val="20"/>
          <w:lang w:val="en-US"/>
        </w:rPr>
        <w:t xml:space="preserve"> For these sub-</w:t>
      </w:r>
      <w:proofErr w:type="gramStart"/>
      <w:r w:rsidRPr="00504C5F">
        <w:rPr>
          <w:sz w:val="20"/>
          <w:szCs w:val="20"/>
          <w:lang w:val="en-US"/>
        </w:rPr>
        <w:t>contractors</w:t>
      </w:r>
      <w:proofErr w:type="gramEnd"/>
      <w:r w:rsidRPr="00504C5F">
        <w:rPr>
          <w:sz w:val="20"/>
          <w:szCs w:val="20"/>
          <w:lang w:val="en-US"/>
        </w:rPr>
        <w:t xml:space="preserve"> direct payments are obligatory. By signing this contract, the Contractor authorizes the Contracting Authority that the Contracting Authority on the basis of the invoice(s), issued by the sub-contractor who is involved in the execution of the </w:t>
      </w:r>
      <w:r w:rsidRPr="00504C5F">
        <w:rPr>
          <w:sz w:val="20"/>
          <w:szCs w:val="20"/>
          <w:lang w:val="en-US"/>
        </w:rPr>
        <w:lastRenderedPageBreak/>
        <w:t xml:space="preserve">contract, and which are confirmed by the Contractor, performs payments related to the services / deliveries related to the public procurement which were performed by the subcontractor(s), directly to such sub-contractor(s). </w:t>
      </w:r>
    </w:p>
    <w:p w14:paraId="726EFFCD" w14:textId="77777777" w:rsidR="00BD138F" w:rsidRPr="00504C5F" w:rsidRDefault="00BD138F" w:rsidP="00504C5F">
      <w:pPr>
        <w:spacing w:before="0" w:line="240" w:lineRule="auto"/>
        <w:rPr>
          <w:sz w:val="20"/>
          <w:szCs w:val="20"/>
          <w:lang w:val="en-US"/>
        </w:rPr>
      </w:pPr>
      <w:r w:rsidRPr="00504C5F">
        <w:rPr>
          <w:sz w:val="20"/>
          <w:szCs w:val="20"/>
          <w:lang w:val="en-US"/>
        </w:rPr>
        <w:t>The sub-contractor(s) agrees with such direct payments as confirmed by the “Consent to the direct payments”, enclosed to this contract.</w:t>
      </w:r>
    </w:p>
    <w:p w14:paraId="27584606" w14:textId="77777777" w:rsidR="00BD138F" w:rsidRPr="00504C5F" w:rsidRDefault="00BD138F" w:rsidP="00504C5F">
      <w:pPr>
        <w:spacing w:before="0" w:line="240" w:lineRule="auto"/>
        <w:rPr>
          <w:sz w:val="20"/>
          <w:szCs w:val="20"/>
          <w:lang w:val="en-US"/>
        </w:rPr>
      </w:pPr>
      <w:r w:rsidRPr="00504C5F">
        <w:rPr>
          <w:sz w:val="20"/>
          <w:szCs w:val="20"/>
          <w:lang w:val="en-US"/>
        </w:rPr>
        <w:t xml:space="preserve">The Supplier shall enclose to each invoice, issued to the Contracting Authority, invoices of his sub-contractors which were previously confirmed by The Contractor.  </w:t>
      </w:r>
    </w:p>
    <w:p w14:paraId="0083130C" w14:textId="77777777" w:rsidR="00BD138F" w:rsidRPr="00504C5F" w:rsidRDefault="00BD138F" w:rsidP="00504C5F">
      <w:pPr>
        <w:spacing w:before="0" w:line="240" w:lineRule="auto"/>
        <w:rPr>
          <w:sz w:val="20"/>
          <w:szCs w:val="20"/>
          <w:lang w:val="en-US"/>
        </w:rPr>
      </w:pPr>
      <w:r w:rsidRPr="00504C5F">
        <w:rPr>
          <w:sz w:val="20"/>
          <w:szCs w:val="20"/>
          <w:lang w:val="en-US"/>
        </w:rPr>
        <w:t>Change of the individual sub-contractor or introduction of the new sub-contractor into performing public procurement is acceptable only if prior such change the Contracting authority confirms such change in writing and if all conditions from the legislation in force and tender documentation are fulfilled.</w:t>
      </w:r>
    </w:p>
    <w:p w14:paraId="3F7E760C" w14:textId="5CEDEA59" w:rsidR="00BD138F" w:rsidRDefault="00BD138F" w:rsidP="00504C5F">
      <w:pPr>
        <w:spacing w:before="0" w:line="240" w:lineRule="auto"/>
        <w:rPr>
          <w:sz w:val="20"/>
          <w:szCs w:val="20"/>
          <w:lang w:val="en-US"/>
        </w:rPr>
      </w:pPr>
      <w:r w:rsidRPr="00504C5F">
        <w:rPr>
          <w:sz w:val="20"/>
          <w:szCs w:val="20"/>
          <w:lang w:val="en-US"/>
        </w:rPr>
        <w:t>For all sub-contractor(s) who doesn't request direct payment from Contracting Authority, the Supplier shall provide to Contracting Authority written statement of Supplier and written statement of such sub-contractor(s) that sub-contractor(s) received all payments for services/deliveries related to this public procurement, within 60 days from the date payment from Contracting Authority was made.</w:t>
      </w:r>
    </w:p>
    <w:p w14:paraId="2E444C3F" w14:textId="0D2DE6A7" w:rsidR="00FD12CD" w:rsidRDefault="00FD12CD" w:rsidP="00504C5F">
      <w:pPr>
        <w:spacing w:before="0" w:line="240" w:lineRule="auto"/>
        <w:rPr>
          <w:sz w:val="20"/>
          <w:szCs w:val="20"/>
          <w:lang w:val="en-US"/>
        </w:rPr>
      </w:pPr>
    </w:p>
    <w:p w14:paraId="34F65F5F" w14:textId="77777777" w:rsidR="00FD12CD" w:rsidRPr="00504C5F" w:rsidRDefault="00FD12CD" w:rsidP="00504C5F">
      <w:pPr>
        <w:spacing w:before="0" w:line="240" w:lineRule="auto"/>
        <w:rPr>
          <w:sz w:val="20"/>
          <w:szCs w:val="20"/>
          <w:lang w:val="en-US"/>
        </w:rPr>
      </w:pPr>
    </w:p>
    <w:p w14:paraId="71837729" w14:textId="77777777" w:rsidR="00BD138F" w:rsidRPr="00504C5F" w:rsidRDefault="00BD138F" w:rsidP="00C436A6">
      <w:pPr>
        <w:numPr>
          <w:ilvl w:val="0"/>
          <w:numId w:val="17"/>
        </w:numPr>
        <w:spacing w:before="0" w:line="240" w:lineRule="auto"/>
        <w:jc w:val="center"/>
        <w:rPr>
          <w:b/>
          <w:bCs/>
          <w:sz w:val="20"/>
          <w:szCs w:val="20"/>
          <w:lang w:val="en-US" w:eastAsia="en-US"/>
        </w:rPr>
      </w:pPr>
    </w:p>
    <w:p w14:paraId="1BE21CC6" w14:textId="1B1F26DA" w:rsidR="00FC7113" w:rsidRPr="008107EA" w:rsidRDefault="008107EA" w:rsidP="00FC7113">
      <w:pPr>
        <w:spacing w:before="0" w:line="240" w:lineRule="auto"/>
        <w:rPr>
          <w:i/>
          <w:iCs/>
          <w:sz w:val="18"/>
          <w:szCs w:val="18"/>
        </w:rPr>
      </w:pPr>
      <w:bookmarkStart w:id="117" w:name="_Hlk126927839"/>
      <w:r w:rsidRPr="008107EA">
        <w:rPr>
          <w:i/>
          <w:iCs/>
          <w:sz w:val="18"/>
          <w:szCs w:val="18"/>
        </w:rPr>
        <w:t>/</w:t>
      </w:r>
      <w:proofErr w:type="spellStart"/>
      <w:r w:rsidR="00FC7113" w:rsidRPr="008107EA">
        <w:rPr>
          <w:i/>
          <w:iCs/>
          <w:sz w:val="18"/>
          <w:szCs w:val="18"/>
        </w:rPr>
        <w:t>Text</w:t>
      </w:r>
      <w:proofErr w:type="spellEnd"/>
      <w:r w:rsidR="00FC7113" w:rsidRPr="008107EA">
        <w:rPr>
          <w:i/>
          <w:iCs/>
          <w:sz w:val="18"/>
          <w:szCs w:val="18"/>
        </w:rPr>
        <w:t xml:space="preserve"> </w:t>
      </w:r>
      <w:proofErr w:type="spellStart"/>
      <w:r w:rsidR="00FC7113" w:rsidRPr="008107EA">
        <w:rPr>
          <w:i/>
          <w:iCs/>
          <w:sz w:val="18"/>
          <w:szCs w:val="18"/>
        </w:rPr>
        <w:t>for</w:t>
      </w:r>
      <w:proofErr w:type="spellEnd"/>
      <w:r w:rsidR="00FC7113" w:rsidRPr="008107EA">
        <w:rPr>
          <w:i/>
          <w:iCs/>
          <w:sz w:val="18"/>
          <w:szCs w:val="18"/>
        </w:rPr>
        <w:t xml:space="preserve"> LOT 1:</w:t>
      </w:r>
      <w:r w:rsidRPr="008107EA">
        <w:rPr>
          <w:i/>
          <w:iCs/>
          <w:sz w:val="18"/>
          <w:szCs w:val="18"/>
        </w:rPr>
        <w:t>/</w:t>
      </w:r>
    </w:p>
    <w:p w14:paraId="4C768B7B" w14:textId="36DCF157" w:rsidR="00FC7113" w:rsidRPr="00FC7113" w:rsidRDefault="00FC7113" w:rsidP="00FC7113">
      <w:pPr>
        <w:spacing w:before="0" w:line="240" w:lineRule="auto"/>
        <w:rPr>
          <w:sz w:val="20"/>
          <w:szCs w:val="20"/>
        </w:rPr>
      </w:pP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is </w:t>
      </w:r>
      <w:proofErr w:type="spellStart"/>
      <w:r w:rsidRPr="00FC7113">
        <w:rPr>
          <w:sz w:val="20"/>
          <w:szCs w:val="20"/>
        </w:rPr>
        <w:t>taken</w:t>
      </w:r>
      <w:proofErr w:type="spellEnd"/>
      <w:r w:rsidRPr="00FC7113">
        <w:rPr>
          <w:sz w:val="20"/>
          <w:szCs w:val="20"/>
        </w:rPr>
        <w:t xml:space="preserve"> </w:t>
      </w:r>
      <w:proofErr w:type="spellStart"/>
      <w:r w:rsidRPr="00FC7113">
        <w:rPr>
          <w:sz w:val="20"/>
          <w:szCs w:val="20"/>
        </w:rPr>
        <w:t>over</w:t>
      </w:r>
      <w:proofErr w:type="spellEnd"/>
      <w:r w:rsidRPr="00FC7113">
        <w:rPr>
          <w:sz w:val="20"/>
          <w:szCs w:val="20"/>
        </w:rPr>
        <w:t xml:space="preserve"> </w:t>
      </w:r>
      <w:proofErr w:type="spellStart"/>
      <w:r w:rsidRPr="00FC7113">
        <w:rPr>
          <w:sz w:val="20"/>
          <w:szCs w:val="20"/>
        </w:rPr>
        <w:t>when</w:t>
      </w:r>
      <w:proofErr w:type="spellEnd"/>
      <w:r w:rsidRPr="00FC7113">
        <w:rPr>
          <w:sz w:val="20"/>
          <w:szCs w:val="20"/>
        </w:rPr>
        <w:t xml:space="preserve"> it is </w:t>
      </w:r>
      <w:proofErr w:type="spellStart"/>
      <w:r w:rsidRPr="00FC7113">
        <w:rPr>
          <w:sz w:val="20"/>
          <w:szCs w:val="20"/>
        </w:rPr>
        <w:t>delivered</w:t>
      </w:r>
      <w:proofErr w:type="spellEnd"/>
      <w:r w:rsidRPr="00FC7113">
        <w:rPr>
          <w:sz w:val="20"/>
          <w:szCs w:val="20"/>
        </w:rPr>
        <w:t xml:space="preserve"> to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cotracting</w:t>
      </w:r>
      <w:proofErr w:type="spellEnd"/>
      <w:r w:rsidRPr="00FC7113">
        <w:rPr>
          <w:sz w:val="20"/>
          <w:szCs w:val="20"/>
        </w:rPr>
        <w:t xml:space="preserve"> </w:t>
      </w:r>
      <w:proofErr w:type="spellStart"/>
      <w:r w:rsidRPr="00FC7113">
        <w:rPr>
          <w:sz w:val="20"/>
          <w:szCs w:val="20"/>
        </w:rPr>
        <w:t>authority</w:t>
      </w:r>
      <w:proofErr w:type="spellEnd"/>
      <w:r w:rsidRPr="00FC7113">
        <w:rPr>
          <w:sz w:val="20"/>
          <w:szCs w:val="20"/>
        </w:rPr>
        <w:t xml:space="preserve"> at his </w:t>
      </w:r>
      <w:proofErr w:type="spellStart"/>
      <w:r w:rsidRPr="00FC7113">
        <w:rPr>
          <w:sz w:val="20"/>
          <w:szCs w:val="20"/>
        </w:rPr>
        <w:t>address</w:t>
      </w:r>
      <w:proofErr w:type="spellEnd"/>
      <w:r w:rsidRPr="00FC7113">
        <w:rPr>
          <w:sz w:val="20"/>
          <w:szCs w:val="20"/>
        </w:rPr>
        <w:t xml:space="preserve">, </w:t>
      </w:r>
      <w:proofErr w:type="spellStart"/>
      <w:r w:rsidRPr="00FC7113">
        <w:rPr>
          <w:sz w:val="20"/>
          <w:szCs w:val="20"/>
        </w:rPr>
        <w:t>regardless</w:t>
      </w:r>
      <w:proofErr w:type="spellEnd"/>
      <w:r w:rsidRPr="00FC7113">
        <w:rPr>
          <w:sz w:val="20"/>
          <w:szCs w:val="20"/>
        </w:rPr>
        <w:t xml:space="preserve"> </w:t>
      </w:r>
      <w:proofErr w:type="spellStart"/>
      <w:r w:rsidRPr="00FC7113">
        <w:rPr>
          <w:sz w:val="20"/>
          <w:szCs w:val="20"/>
        </w:rPr>
        <w:t>of</w:t>
      </w:r>
      <w:proofErr w:type="spellEnd"/>
      <w:r w:rsidRPr="00FC7113">
        <w:rPr>
          <w:sz w:val="20"/>
          <w:szCs w:val="20"/>
        </w:rPr>
        <w:t xml:space="preserve"> </w:t>
      </w:r>
      <w:proofErr w:type="spellStart"/>
      <w:r w:rsidRPr="00FC7113">
        <w:rPr>
          <w:sz w:val="20"/>
          <w:szCs w:val="20"/>
        </w:rPr>
        <w:t>whether</w:t>
      </w:r>
      <w:proofErr w:type="spellEnd"/>
      <w:r w:rsidRPr="00FC7113">
        <w:rPr>
          <w:sz w:val="20"/>
          <w:szCs w:val="20"/>
        </w:rPr>
        <w:t xml:space="preserve"> it is </w:t>
      </w:r>
      <w:proofErr w:type="spellStart"/>
      <w:r w:rsidRPr="00FC7113">
        <w:rPr>
          <w:sz w:val="20"/>
          <w:szCs w:val="20"/>
        </w:rPr>
        <w:t>delivered</w:t>
      </w:r>
      <w:proofErr w:type="spellEnd"/>
      <w:r w:rsidRPr="00FC7113">
        <w:rPr>
          <w:sz w:val="20"/>
          <w:szCs w:val="20"/>
        </w:rPr>
        <w:t xml:space="preserve"> </w:t>
      </w:r>
      <w:proofErr w:type="spellStart"/>
      <w:r w:rsidRPr="00FC7113">
        <w:rPr>
          <w:sz w:val="20"/>
          <w:szCs w:val="20"/>
        </w:rPr>
        <w:t>directly</w:t>
      </w:r>
      <w:proofErr w:type="spellEnd"/>
      <w:r w:rsidRPr="00FC7113">
        <w:rPr>
          <w:sz w:val="20"/>
          <w:szCs w:val="20"/>
        </w:rPr>
        <w:t xml:space="preserve"> </w:t>
      </w:r>
      <w:proofErr w:type="spellStart"/>
      <w:r w:rsidRPr="00FC7113">
        <w:rPr>
          <w:sz w:val="20"/>
          <w:szCs w:val="20"/>
        </w:rPr>
        <w:t>or</w:t>
      </w:r>
      <w:proofErr w:type="spellEnd"/>
      <w:r w:rsidRPr="00FC7113">
        <w:rPr>
          <w:sz w:val="20"/>
          <w:szCs w:val="20"/>
        </w:rPr>
        <w:t xml:space="preserve"> via a </w:t>
      </w:r>
      <w:proofErr w:type="spellStart"/>
      <w:r w:rsidRPr="00FC7113">
        <w:rPr>
          <w:sz w:val="20"/>
          <w:szCs w:val="20"/>
        </w:rPr>
        <w:t>delivery</w:t>
      </w:r>
      <w:proofErr w:type="spellEnd"/>
      <w:r w:rsidRPr="00FC7113">
        <w:rPr>
          <w:sz w:val="20"/>
          <w:szCs w:val="20"/>
        </w:rPr>
        <w:t xml:space="preserve"> </w:t>
      </w:r>
      <w:proofErr w:type="spellStart"/>
      <w:r w:rsidRPr="00FC7113">
        <w:rPr>
          <w:sz w:val="20"/>
          <w:szCs w:val="20"/>
        </w:rPr>
        <w:t>service</w:t>
      </w:r>
      <w:proofErr w:type="spellEnd"/>
      <w:r w:rsidRPr="00FC7113">
        <w:rPr>
          <w:sz w:val="20"/>
          <w:szCs w:val="20"/>
        </w:rPr>
        <w:t xml:space="preserve">. </w:t>
      </w:r>
      <w:proofErr w:type="spellStart"/>
      <w:r w:rsidRPr="00FC7113">
        <w:rPr>
          <w:sz w:val="20"/>
          <w:szCs w:val="20"/>
        </w:rPr>
        <w:t>Immediately</w:t>
      </w:r>
      <w:proofErr w:type="spellEnd"/>
      <w:r w:rsidRPr="00FC7113">
        <w:rPr>
          <w:sz w:val="20"/>
          <w:szCs w:val="20"/>
        </w:rPr>
        <w:t xml:space="preserve"> </w:t>
      </w:r>
      <w:proofErr w:type="spellStart"/>
      <w:r w:rsidRPr="00FC7113">
        <w:rPr>
          <w:sz w:val="20"/>
          <w:szCs w:val="20"/>
        </w:rPr>
        <w:t>after</w:t>
      </w:r>
      <w:proofErr w:type="spellEnd"/>
      <w:r w:rsidRPr="00FC7113">
        <w:rPr>
          <w:sz w:val="20"/>
          <w:szCs w:val="20"/>
        </w:rPr>
        <w:t xml:space="preserve"> </w:t>
      </w:r>
      <w:proofErr w:type="spellStart"/>
      <w:r w:rsidRPr="00FC7113">
        <w:rPr>
          <w:sz w:val="20"/>
          <w:szCs w:val="20"/>
        </w:rPr>
        <w:t>receiving</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contracting</w:t>
      </w:r>
      <w:proofErr w:type="spellEnd"/>
      <w:r w:rsidRPr="00FC7113">
        <w:rPr>
          <w:sz w:val="20"/>
          <w:szCs w:val="20"/>
        </w:rPr>
        <w:t xml:space="preserve"> </w:t>
      </w:r>
      <w:proofErr w:type="spellStart"/>
      <w:r w:rsidRPr="00FC7113">
        <w:rPr>
          <w:sz w:val="20"/>
          <w:szCs w:val="20"/>
        </w:rPr>
        <w:t>authority</w:t>
      </w:r>
      <w:proofErr w:type="spellEnd"/>
      <w:r w:rsidRPr="00FC7113">
        <w:rPr>
          <w:sz w:val="20"/>
          <w:szCs w:val="20"/>
        </w:rPr>
        <w:t xml:space="preserve"> </w:t>
      </w:r>
      <w:proofErr w:type="spellStart"/>
      <w:r w:rsidRPr="00FC7113">
        <w:rPr>
          <w:sz w:val="20"/>
          <w:szCs w:val="20"/>
        </w:rPr>
        <w:t>shall</w:t>
      </w:r>
      <w:proofErr w:type="spellEnd"/>
      <w:r w:rsidRPr="00FC7113">
        <w:rPr>
          <w:sz w:val="20"/>
          <w:szCs w:val="20"/>
        </w:rPr>
        <w:t xml:space="preserve"> </w:t>
      </w:r>
      <w:proofErr w:type="spellStart"/>
      <w:r w:rsidRPr="00FC7113">
        <w:rPr>
          <w:sz w:val="20"/>
          <w:szCs w:val="20"/>
        </w:rPr>
        <w:t>check</w:t>
      </w:r>
      <w:proofErr w:type="spellEnd"/>
      <w:r w:rsidRPr="00FC7113">
        <w:rPr>
          <w:sz w:val="20"/>
          <w:szCs w:val="20"/>
        </w:rPr>
        <w:t xml:space="preserve"> </w:t>
      </w:r>
      <w:proofErr w:type="spellStart"/>
      <w:r w:rsidRPr="00FC7113">
        <w:rPr>
          <w:sz w:val="20"/>
          <w:szCs w:val="20"/>
        </w:rPr>
        <w:t>whether</w:t>
      </w:r>
      <w:proofErr w:type="spellEnd"/>
      <w:r w:rsidRPr="00FC7113">
        <w:rPr>
          <w:sz w:val="20"/>
          <w:szCs w:val="20"/>
        </w:rPr>
        <w:t xml:space="preserve"> it is </w:t>
      </w:r>
      <w:proofErr w:type="spellStart"/>
      <w:r w:rsidRPr="00FC7113">
        <w:rPr>
          <w:sz w:val="20"/>
          <w:szCs w:val="20"/>
        </w:rPr>
        <w:t>delivered</w:t>
      </w:r>
      <w:proofErr w:type="spellEnd"/>
      <w:r w:rsidRPr="00FC7113">
        <w:rPr>
          <w:sz w:val="20"/>
          <w:szCs w:val="20"/>
        </w:rPr>
        <w:t xml:space="preserve"> in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appropriate</w:t>
      </w:r>
      <w:proofErr w:type="spellEnd"/>
      <w:r w:rsidRPr="00FC7113">
        <w:rPr>
          <w:sz w:val="20"/>
          <w:szCs w:val="20"/>
        </w:rPr>
        <w:t xml:space="preserve"> </w:t>
      </w:r>
      <w:proofErr w:type="spellStart"/>
      <w:r w:rsidRPr="00FC7113">
        <w:rPr>
          <w:sz w:val="20"/>
          <w:szCs w:val="20"/>
        </w:rPr>
        <w:t>quantity</w:t>
      </w:r>
      <w:proofErr w:type="spellEnd"/>
      <w:r w:rsidRPr="00FC7113">
        <w:rPr>
          <w:sz w:val="20"/>
          <w:szCs w:val="20"/>
        </w:rPr>
        <w:t xml:space="preserve">, </w:t>
      </w:r>
      <w:proofErr w:type="spellStart"/>
      <w:r w:rsidRPr="00FC7113">
        <w:rPr>
          <w:sz w:val="20"/>
          <w:szCs w:val="20"/>
        </w:rPr>
        <w:t>quality</w:t>
      </w:r>
      <w:proofErr w:type="spellEnd"/>
      <w:r w:rsidRPr="00FC7113">
        <w:rPr>
          <w:sz w:val="20"/>
          <w:szCs w:val="20"/>
        </w:rPr>
        <w:t xml:space="preserve"> </w:t>
      </w:r>
      <w:proofErr w:type="spellStart"/>
      <w:r w:rsidRPr="00FC7113">
        <w:rPr>
          <w:sz w:val="20"/>
          <w:szCs w:val="20"/>
        </w:rPr>
        <w:t>and</w:t>
      </w:r>
      <w:proofErr w:type="spellEnd"/>
      <w:r w:rsidRPr="00FC7113">
        <w:rPr>
          <w:sz w:val="20"/>
          <w:szCs w:val="20"/>
        </w:rPr>
        <w:t xml:space="preserve"> </w:t>
      </w:r>
      <w:proofErr w:type="spellStart"/>
      <w:r w:rsidRPr="00FC7113">
        <w:rPr>
          <w:sz w:val="20"/>
          <w:szCs w:val="20"/>
        </w:rPr>
        <w:t>technical</w:t>
      </w:r>
      <w:proofErr w:type="spellEnd"/>
      <w:r w:rsidRPr="00FC7113">
        <w:rPr>
          <w:sz w:val="20"/>
          <w:szCs w:val="20"/>
        </w:rPr>
        <w:t xml:space="preserve"> </w:t>
      </w:r>
      <w:proofErr w:type="spellStart"/>
      <w:r w:rsidRPr="00FC7113">
        <w:rPr>
          <w:sz w:val="20"/>
          <w:szCs w:val="20"/>
        </w:rPr>
        <w:t>characteristics</w:t>
      </w:r>
      <w:proofErr w:type="spellEnd"/>
      <w:r w:rsidRPr="00FC7113">
        <w:rPr>
          <w:sz w:val="20"/>
          <w:szCs w:val="20"/>
        </w:rPr>
        <w:t>.</w:t>
      </w:r>
    </w:p>
    <w:p w14:paraId="71C4E502" w14:textId="2EA17934" w:rsidR="00FC7113" w:rsidRPr="00FC7113" w:rsidRDefault="00FC7113" w:rsidP="00FC7113">
      <w:pPr>
        <w:spacing w:before="0" w:line="240" w:lineRule="auto"/>
        <w:rPr>
          <w:sz w:val="20"/>
          <w:szCs w:val="20"/>
        </w:rPr>
      </w:pPr>
      <w:r w:rsidRPr="00FC7113">
        <w:rPr>
          <w:sz w:val="20"/>
          <w:szCs w:val="20"/>
        </w:rPr>
        <w:t xml:space="preserve">In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event</w:t>
      </w:r>
      <w:proofErr w:type="spellEnd"/>
      <w:r w:rsidRPr="00FC7113">
        <w:rPr>
          <w:sz w:val="20"/>
          <w:szCs w:val="20"/>
        </w:rPr>
        <w:t xml:space="preserve"> </w:t>
      </w:r>
      <w:proofErr w:type="spellStart"/>
      <w:r w:rsidRPr="00FC7113">
        <w:rPr>
          <w:sz w:val="20"/>
          <w:szCs w:val="20"/>
        </w:rPr>
        <w:t>that</w:t>
      </w:r>
      <w:proofErr w:type="spellEnd"/>
      <w:r w:rsidRPr="00FC7113">
        <w:rPr>
          <w:sz w:val="20"/>
          <w:szCs w:val="20"/>
        </w:rPr>
        <w:t xml:space="preserve">, </w:t>
      </w:r>
      <w:proofErr w:type="spellStart"/>
      <w:r w:rsidRPr="00FC7113">
        <w:rPr>
          <w:sz w:val="20"/>
          <w:szCs w:val="20"/>
        </w:rPr>
        <w:t>upon</w:t>
      </w:r>
      <w:proofErr w:type="spellEnd"/>
      <w:r w:rsidRPr="00FC7113">
        <w:rPr>
          <w:sz w:val="20"/>
          <w:szCs w:val="20"/>
        </w:rPr>
        <w:t xml:space="preserve"> </w:t>
      </w:r>
      <w:proofErr w:type="spellStart"/>
      <w:r w:rsidRPr="00FC7113">
        <w:rPr>
          <w:sz w:val="20"/>
          <w:szCs w:val="20"/>
        </w:rPr>
        <w:t>acceptance</w:t>
      </w:r>
      <w:proofErr w:type="spellEnd"/>
      <w:r w:rsidRPr="00FC7113">
        <w:rPr>
          <w:sz w:val="20"/>
          <w:szCs w:val="20"/>
        </w:rPr>
        <w:t xml:space="preserve"> </w:t>
      </w:r>
      <w:proofErr w:type="spellStart"/>
      <w:r w:rsidRPr="00FC7113">
        <w:rPr>
          <w:sz w:val="20"/>
          <w:szCs w:val="20"/>
        </w:rPr>
        <w:t>of</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it is </w:t>
      </w:r>
      <w:proofErr w:type="spellStart"/>
      <w:r w:rsidRPr="00FC7113">
        <w:rPr>
          <w:sz w:val="20"/>
          <w:szCs w:val="20"/>
        </w:rPr>
        <w:t>determined</w:t>
      </w:r>
      <w:proofErr w:type="spellEnd"/>
      <w:r w:rsidRPr="00FC7113">
        <w:rPr>
          <w:sz w:val="20"/>
          <w:szCs w:val="20"/>
        </w:rPr>
        <w:t xml:space="preserve"> </w:t>
      </w:r>
      <w:proofErr w:type="spellStart"/>
      <w:r w:rsidRPr="00FC7113">
        <w:rPr>
          <w:sz w:val="20"/>
          <w:szCs w:val="20"/>
        </w:rPr>
        <w:t>that</w:t>
      </w:r>
      <w:proofErr w:type="spellEnd"/>
      <w:r w:rsidRPr="00FC7113">
        <w:rPr>
          <w:sz w:val="20"/>
          <w:szCs w:val="20"/>
        </w:rPr>
        <w:t xml:space="preserve"> it </w:t>
      </w:r>
      <w:proofErr w:type="spellStart"/>
      <w:r w:rsidRPr="00FC7113">
        <w:rPr>
          <w:sz w:val="20"/>
          <w:szCs w:val="20"/>
        </w:rPr>
        <w:t>deviates</w:t>
      </w:r>
      <w:proofErr w:type="spellEnd"/>
      <w:r w:rsidRPr="00FC7113">
        <w:rPr>
          <w:sz w:val="20"/>
          <w:szCs w:val="20"/>
        </w:rPr>
        <w:t xml:space="preserve"> </w:t>
      </w:r>
      <w:proofErr w:type="spellStart"/>
      <w:r w:rsidRPr="00FC7113">
        <w:rPr>
          <w:sz w:val="20"/>
          <w:szCs w:val="20"/>
        </w:rPr>
        <w:t>from</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requirements</w:t>
      </w:r>
      <w:proofErr w:type="spellEnd"/>
      <w:r w:rsidRPr="00FC7113">
        <w:rPr>
          <w:sz w:val="20"/>
          <w:szCs w:val="20"/>
        </w:rPr>
        <w:t xml:space="preserve"> in </w:t>
      </w:r>
      <w:proofErr w:type="spellStart"/>
      <w:r w:rsidRPr="00FC7113">
        <w:rPr>
          <w:sz w:val="20"/>
          <w:szCs w:val="20"/>
        </w:rPr>
        <w:t>the</w:t>
      </w:r>
      <w:proofErr w:type="spellEnd"/>
      <w:r w:rsidRPr="00FC7113">
        <w:rPr>
          <w:sz w:val="20"/>
          <w:szCs w:val="20"/>
        </w:rPr>
        <w:t xml:space="preserve"> tender </w:t>
      </w:r>
      <w:proofErr w:type="spellStart"/>
      <w:r w:rsidRPr="00FC7113">
        <w:rPr>
          <w:sz w:val="20"/>
          <w:szCs w:val="20"/>
        </w:rPr>
        <w:t>documentation</w:t>
      </w:r>
      <w:proofErr w:type="spellEnd"/>
      <w:r w:rsidRPr="00FC7113">
        <w:rPr>
          <w:sz w:val="20"/>
          <w:szCs w:val="20"/>
        </w:rPr>
        <w:t xml:space="preserve"> </w:t>
      </w:r>
      <w:proofErr w:type="spellStart"/>
      <w:r w:rsidRPr="00FC7113">
        <w:rPr>
          <w:sz w:val="20"/>
          <w:szCs w:val="20"/>
        </w:rPr>
        <w:t>and</w:t>
      </w:r>
      <w:proofErr w:type="spellEnd"/>
      <w:r w:rsidRPr="00FC7113">
        <w:rPr>
          <w:sz w:val="20"/>
          <w:szCs w:val="20"/>
        </w:rPr>
        <w:t xml:space="preserve"> </w:t>
      </w:r>
      <w:proofErr w:type="spellStart"/>
      <w:r w:rsidRPr="00FC7113">
        <w:rPr>
          <w:sz w:val="20"/>
          <w:szCs w:val="20"/>
        </w:rPr>
        <w:t>from</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specifications</w:t>
      </w:r>
      <w:proofErr w:type="spellEnd"/>
      <w:r w:rsidRPr="00FC7113">
        <w:rPr>
          <w:sz w:val="20"/>
          <w:szCs w:val="20"/>
        </w:rPr>
        <w:t xml:space="preserve"> in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supplier's</w:t>
      </w:r>
      <w:proofErr w:type="spellEnd"/>
      <w:r w:rsidRPr="00FC7113">
        <w:rPr>
          <w:sz w:val="20"/>
          <w:szCs w:val="20"/>
        </w:rPr>
        <w:t xml:space="preserve"> </w:t>
      </w:r>
      <w:proofErr w:type="spellStart"/>
      <w:r w:rsidRPr="00FC7113">
        <w:rPr>
          <w:sz w:val="20"/>
          <w:szCs w:val="20"/>
        </w:rPr>
        <w:t>bid</w:t>
      </w:r>
      <w:proofErr w:type="spellEnd"/>
      <w:r w:rsidRPr="00FC7113">
        <w:rPr>
          <w:sz w:val="20"/>
          <w:szCs w:val="20"/>
        </w:rPr>
        <w:t xml:space="preserve">, </w:t>
      </w:r>
      <w:proofErr w:type="spellStart"/>
      <w:r w:rsidRPr="00FC7113">
        <w:rPr>
          <w:sz w:val="20"/>
          <w:szCs w:val="20"/>
        </w:rPr>
        <w:t>or</w:t>
      </w:r>
      <w:proofErr w:type="spellEnd"/>
      <w:r w:rsidRPr="00FC7113">
        <w:rPr>
          <w:sz w:val="20"/>
          <w:szCs w:val="20"/>
        </w:rPr>
        <w:t xml:space="preserve"> </w:t>
      </w:r>
      <w:proofErr w:type="spellStart"/>
      <w:r w:rsidRPr="00FC7113">
        <w:rPr>
          <w:sz w:val="20"/>
          <w:szCs w:val="20"/>
        </w:rPr>
        <w:t>that</w:t>
      </w:r>
      <w:proofErr w:type="spellEnd"/>
      <w:r w:rsidRPr="00FC7113">
        <w:rPr>
          <w:sz w:val="20"/>
          <w:szCs w:val="20"/>
        </w:rPr>
        <w:t xml:space="preserve"> it </w:t>
      </w:r>
      <w:proofErr w:type="spellStart"/>
      <w:r w:rsidRPr="00FC7113">
        <w:rPr>
          <w:sz w:val="20"/>
          <w:szCs w:val="20"/>
        </w:rPr>
        <w:t>does</w:t>
      </w:r>
      <w:proofErr w:type="spellEnd"/>
      <w:r w:rsidRPr="00FC7113">
        <w:rPr>
          <w:sz w:val="20"/>
          <w:szCs w:val="20"/>
        </w:rPr>
        <w:t xml:space="preserve"> not </w:t>
      </w:r>
      <w:proofErr w:type="spellStart"/>
      <w:r w:rsidRPr="00FC7113">
        <w:rPr>
          <w:sz w:val="20"/>
          <w:szCs w:val="20"/>
        </w:rPr>
        <w:t>comply</w:t>
      </w:r>
      <w:proofErr w:type="spellEnd"/>
      <w:r w:rsidRPr="00FC7113">
        <w:rPr>
          <w:sz w:val="20"/>
          <w:szCs w:val="20"/>
        </w:rPr>
        <w:t xml:space="preserve"> </w:t>
      </w:r>
      <w:proofErr w:type="spellStart"/>
      <w:r w:rsidRPr="00FC7113">
        <w:rPr>
          <w:sz w:val="20"/>
          <w:szCs w:val="20"/>
        </w:rPr>
        <w:t>with</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provisions</w:t>
      </w:r>
      <w:proofErr w:type="spellEnd"/>
      <w:r w:rsidRPr="00FC7113">
        <w:rPr>
          <w:sz w:val="20"/>
          <w:szCs w:val="20"/>
        </w:rPr>
        <w:t xml:space="preserve"> </w:t>
      </w:r>
      <w:proofErr w:type="spellStart"/>
      <w:r w:rsidRPr="00FC7113">
        <w:rPr>
          <w:sz w:val="20"/>
          <w:szCs w:val="20"/>
        </w:rPr>
        <w:t>of</w:t>
      </w:r>
      <w:proofErr w:type="spellEnd"/>
      <w:r w:rsidRPr="00FC7113">
        <w:rPr>
          <w:sz w:val="20"/>
          <w:szCs w:val="20"/>
        </w:rPr>
        <w:t xml:space="preserve"> </w:t>
      </w:r>
      <w:proofErr w:type="spellStart"/>
      <w:r w:rsidRPr="00FC7113">
        <w:rPr>
          <w:sz w:val="20"/>
          <w:szCs w:val="20"/>
        </w:rPr>
        <w:t>this</w:t>
      </w:r>
      <w:proofErr w:type="spellEnd"/>
      <w:r w:rsidRPr="00FC7113">
        <w:rPr>
          <w:sz w:val="20"/>
          <w:szCs w:val="20"/>
        </w:rPr>
        <w:t xml:space="preserve"> </w:t>
      </w:r>
      <w:proofErr w:type="spellStart"/>
      <w:r w:rsidRPr="00FC7113">
        <w:rPr>
          <w:sz w:val="20"/>
          <w:szCs w:val="20"/>
        </w:rPr>
        <w:t>contract</w:t>
      </w:r>
      <w:proofErr w:type="spellEnd"/>
      <w:r w:rsidRPr="00FC7113">
        <w:rPr>
          <w:sz w:val="20"/>
          <w:szCs w:val="20"/>
        </w:rPr>
        <w:t xml:space="preserve"> </w:t>
      </w:r>
      <w:proofErr w:type="spellStart"/>
      <w:r w:rsidRPr="00FC7113">
        <w:rPr>
          <w:sz w:val="20"/>
          <w:szCs w:val="20"/>
        </w:rPr>
        <w:t>or</w:t>
      </w:r>
      <w:proofErr w:type="spellEnd"/>
      <w:r w:rsidRPr="00FC7113">
        <w:rPr>
          <w:sz w:val="20"/>
          <w:szCs w:val="20"/>
        </w:rPr>
        <w:t xml:space="preserve"> </w:t>
      </w:r>
      <w:proofErr w:type="spellStart"/>
      <w:r w:rsidRPr="00FC7113">
        <w:rPr>
          <w:sz w:val="20"/>
          <w:szCs w:val="20"/>
        </w:rPr>
        <w:t>with</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specifications</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take-</w:t>
      </w:r>
      <w:proofErr w:type="spellStart"/>
      <w:r w:rsidRPr="00FC7113">
        <w:rPr>
          <w:sz w:val="20"/>
          <w:szCs w:val="20"/>
        </w:rPr>
        <w:t>over</w:t>
      </w:r>
      <w:proofErr w:type="spellEnd"/>
      <w:r w:rsidRPr="00FC7113">
        <w:rPr>
          <w:sz w:val="20"/>
          <w:szCs w:val="20"/>
        </w:rPr>
        <w:t xml:space="preserve"> </w:t>
      </w:r>
      <w:proofErr w:type="spellStart"/>
      <w:r w:rsidRPr="00FC7113">
        <w:rPr>
          <w:sz w:val="20"/>
          <w:szCs w:val="20"/>
        </w:rPr>
        <w:t>will</w:t>
      </w:r>
      <w:proofErr w:type="spellEnd"/>
      <w:r w:rsidRPr="00FC7113">
        <w:rPr>
          <w:sz w:val="20"/>
          <w:szCs w:val="20"/>
        </w:rPr>
        <w:t xml:space="preserve"> not be </w:t>
      </w:r>
      <w:proofErr w:type="spellStart"/>
      <w:r w:rsidRPr="00FC7113">
        <w:rPr>
          <w:sz w:val="20"/>
          <w:szCs w:val="20"/>
        </w:rPr>
        <w:t>carried</w:t>
      </w:r>
      <w:proofErr w:type="spellEnd"/>
      <w:r w:rsidRPr="00FC7113">
        <w:rPr>
          <w:sz w:val="20"/>
          <w:szCs w:val="20"/>
        </w:rPr>
        <w:t xml:space="preserve"> out. </w:t>
      </w:r>
      <w:proofErr w:type="spellStart"/>
      <w:r w:rsidRPr="00FC7113">
        <w:rPr>
          <w:sz w:val="20"/>
          <w:szCs w:val="20"/>
        </w:rPr>
        <w:t>The</w:t>
      </w:r>
      <w:proofErr w:type="spellEnd"/>
      <w:r w:rsidRPr="00FC7113">
        <w:rPr>
          <w:sz w:val="20"/>
          <w:szCs w:val="20"/>
        </w:rPr>
        <w:t xml:space="preserve"> same </w:t>
      </w:r>
      <w:proofErr w:type="spellStart"/>
      <w:r w:rsidRPr="00FC7113">
        <w:rPr>
          <w:sz w:val="20"/>
          <w:szCs w:val="20"/>
        </w:rPr>
        <w:t>also</w:t>
      </w:r>
      <w:proofErr w:type="spellEnd"/>
      <w:r w:rsidRPr="00FC7113">
        <w:rPr>
          <w:sz w:val="20"/>
          <w:szCs w:val="20"/>
        </w:rPr>
        <w:t xml:space="preserve"> </w:t>
      </w:r>
      <w:proofErr w:type="spellStart"/>
      <w:r w:rsidRPr="00FC7113">
        <w:rPr>
          <w:sz w:val="20"/>
          <w:szCs w:val="20"/>
        </w:rPr>
        <w:t>applies</w:t>
      </w:r>
      <w:proofErr w:type="spellEnd"/>
      <w:r w:rsidRPr="00FC7113">
        <w:rPr>
          <w:sz w:val="20"/>
          <w:szCs w:val="20"/>
        </w:rPr>
        <w:t xml:space="preserve"> in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event</w:t>
      </w:r>
      <w:proofErr w:type="spellEnd"/>
      <w:r w:rsidRPr="00FC7113">
        <w:rPr>
          <w:sz w:val="20"/>
          <w:szCs w:val="20"/>
        </w:rPr>
        <w:t xml:space="preserve"> </w:t>
      </w:r>
      <w:proofErr w:type="spellStart"/>
      <w:r w:rsidRPr="00FC7113">
        <w:rPr>
          <w:sz w:val="20"/>
          <w:szCs w:val="20"/>
        </w:rPr>
        <w:t>that</w:t>
      </w:r>
      <w:proofErr w:type="spellEnd"/>
      <w:r w:rsidRPr="00FC7113">
        <w:rPr>
          <w:sz w:val="20"/>
          <w:szCs w:val="20"/>
        </w:rPr>
        <w:t xml:space="preserve"> non-</w:t>
      </w:r>
      <w:proofErr w:type="spellStart"/>
      <w:r w:rsidRPr="00FC7113">
        <w:rPr>
          <w:sz w:val="20"/>
          <w:szCs w:val="20"/>
        </w:rPr>
        <w:t>compliance</w:t>
      </w:r>
      <w:proofErr w:type="spellEnd"/>
      <w:r w:rsidRPr="00FC7113">
        <w:rPr>
          <w:sz w:val="20"/>
          <w:szCs w:val="20"/>
        </w:rPr>
        <w:t xml:space="preserve"> is </w:t>
      </w:r>
      <w:proofErr w:type="spellStart"/>
      <w:r w:rsidRPr="00FC7113">
        <w:rPr>
          <w:sz w:val="20"/>
          <w:szCs w:val="20"/>
        </w:rPr>
        <w:t>established</w:t>
      </w:r>
      <w:proofErr w:type="spellEnd"/>
      <w:r w:rsidRPr="00FC7113">
        <w:rPr>
          <w:sz w:val="20"/>
          <w:szCs w:val="20"/>
        </w:rPr>
        <w:t xml:space="preserve"> </w:t>
      </w:r>
      <w:proofErr w:type="spellStart"/>
      <w:r w:rsidRPr="00FC7113">
        <w:rPr>
          <w:sz w:val="20"/>
          <w:szCs w:val="20"/>
        </w:rPr>
        <w:t>regarding</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documents</w:t>
      </w:r>
      <w:proofErr w:type="spellEnd"/>
      <w:r w:rsidRPr="00FC7113">
        <w:rPr>
          <w:sz w:val="20"/>
          <w:szCs w:val="20"/>
        </w:rPr>
        <w:t xml:space="preserve"> </w:t>
      </w:r>
      <w:proofErr w:type="spellStart"/>
      <w:r w:rsidRPr="00FC7113">
        <w:rPr>
          <w:sz w:val="20"/>
          <w:szCs w:val="20"/>
        </w:rPr>
        <w:t>that</w:t>
      </w:r>
      <w:proofErr w:type="spellEnd"/>
      <w:r w:rsidRPr="00FC7113">
        <w:rPr>
          <w:sz w:val="20"/>
          <w:szCs w:val="20"/>
        </w:rPr>
        <w:t xml:space="preserve"> </w:t>
      </w:r>
      <w:proofErr w:type="spellStart"/>
      <w:r w:rsidRPr="00FC7113">
        <w:rPr>
          <w:sz w:val="20"/>
          <w:szCs w:val="20"/>
        </w:rPr>
        <w:t>accompany</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supplied</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w:t>
      </w:r>
      <w:proofErr w:type="spellStart"/>
      <w:r w:rsidRPr="00FC7113">
        <w:rPr>
          <w:sz w:val="20"/>
          <w:szCs w:val="20"/>
        </w:rPr>
        <w:t>If</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is </w:t>
      </w:r>
      <w:proofErr w:type="spellStart"/>
      <w:r w:rsidRPr="00FC7113">
        <w:rPr>
          <w:sz w:val="20"/>
          <w:szCs w:val="20"/>
        </w:rPr>
        <w:t>delivered</w:t>
      </w:r>
      <w:proofErr w:type="spellEnd"/>
      <w:r w:rsidRPr="00FC7113">
        <w:rPr>
          <w:sz w:val="20"/>
          <w:szCs w:val="20"/>
        </w:rPr>
        <w:t xml:space="preserve"> </w:t>
      </w:r>
      <w:proofErr w:type="spellStart"/>
      <w:r w:rsidRPr="00FC7113">
        <w:rPr>
          <w:sz w:val="20"/>
          <w:szCs w:val="20"/>
        </w:rPr>
        <w:t>by</w:t>
      </w:r>
      <w:proofErr w:type="spellEnd"/>
      <w:r w:rsidRPr="00FC7113">
        <w:rPr>
          <w:sz w:val="20"/>
          <w:szCs w:val="20"/>
        </w:rPr>
        <w:t xml:space="preserve"> mail </w:t>
      </w:r>
      <w:proofErr w:type="spellStart"/>
      <w:r w:rsidRPr="00FC7113">
        <w:rPr>
          <w:sz w:val="20"/>
          <w:szCs w:val="20"/>
        </w:rPr>
        <w:t>or</w:t>
      </w:r>
      <w:proofErr w:type="spellEnd"/>
      <w:r w:rsidRPr="00FC7113">
        <w:rPr>
          <w:sz w:val="20"/>
          <w:szCs w:val="20"/>
        </w:rPr>
        <w:t xml:space="preserve"> via a </w:t>
      </w:r>
      <w:proofErr w:type="spellStart"/>
      <w:r w:rsidRPr="00FC7113">
        <w:rPr>
          <w:sz w:val="20"/>
          <w:szCs w:val="20"/>
        </w:rPr>
        <w:t>delivery</w:t>
      </w:r>
      <w:proofErr w:type="spellEnd"/>
      <w:r w:rsidRPr="00FC7113">
        <w:rPr>
          <w:sz w:val="20"/>
          <w:szCs w:val="20"/>
        </w:rPr>
        <w:t xml:space="preserve"> </w:t>
      </w:r>
      <w:proofErr w:type="spellStart"/>
      <w:r w:rsidRPr="00FC7113">
        <w:rPr>
          <w:sz w:val="20"/>
          <w:szCs w:val="20"/>
        </w:rPr>
        <w:t>service</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contracting</w:t>
      </w:r>
      <w:proofErr w:type="spellEnd"/>
      <w:r w:rsidRPr="00FC7113">
        <w:rPr>
          <w:sz w:val="20"/>
          <w:szCs w:val="20"/>
        </w:rPr>
        <w:t xml:space="preserve"> </w:t>
      </w:r>
      <w:proofErr w:type="spellStart"/>
      <w:r w:rsidRPr="00FC7113">
        <w:rPr>
          <w:sz w:val="20"/>
          <w:szCs w:val="20"/>
        </w:rPr>
        <w:t>authority</w:t>
      </w:r>
      <w:proofErr w:type="spellEnd"/>
      <w:r w:rsidRPr="00FC7113">
        <w:rPr>
          <w:sz w:val="20"/>
          <w:szCs w:val="20"/>
        </w:rPr>
        <w:t xml:space="preserve"> </w:t>
      </w:r>
      <w:proofErr w:type="spellStart"/>
      <w:r w:rsidRPr="00FC7113">
        <w:rPr>
          <w:sz w:val="20"/>
          <w:szCs w:val="20"/>
        </w:rPr>
        <w:t>can</w:t>
      </w:r>
      <w:proofErr w:type="spellEnd"/>
      <w:r w:rsidRPr="00FC7113">
        <w:rPr>
          <w:sz w:val="20"/>
          <w:szCs w:val="20"/>
        </w:rPr>
        <w:t xml:space="preserve"> </w:t>
      </w:r>
      <w:proofErr w:type="spellStart"/>
      <w:r w:rsidRPr="00FC7113">
        <w:rPr>
          <w:sz w:val="20"/>
          <w:szCs w:val="20"/>
        </w:rPr>
        <w:t>refuse</w:t>
      </w:r>
      <w:proofErr w:type="spellEnd"/>
      <w:r w:rsidRPr="00FC7113">
        <w:rPr>
          <w:sz w:val="20"/>
          <w:szCs w:val="20"/>
        </w:rPr>
        <w:t xml:space="preserve"> to </w:t>
      </w:r>
      <w:proofErr w:type="spellStart"/>
      <w:r w:rsidRPr="00FC7113">
        <w:rPr>
          <w:sz w:val="20"/>
          <w:szCs w:val="20"/>
        </w:rPr>
        <w:t>accept</w:t>
      </w:r>
      <w:proofErr w:type="spellEnd"/>
      <w:r w:rsidRPr="00FC7113">
        <w:rPr>
          <w:sz w:val="20"/>
          <w:szCs w:val="20"/>
        </w:rPr>
        <w:t xml:space="preserve"> it </w:t>
      </w:r>
      <w:proofErr w:type="spellStart"/>
      <w:r w:rsidRPr="00FC7113">
        <w:rPr>
          <w:sz w:val="20"/>
          <w:szCs w:val="20"/>
        </w:rPr>
        <w:t>within</w:t>
      </w:r>
      <w:proofErr w:type="spellEnd"/>
      <w:r w:rsidRPr="00FC7113">
        <w:rPr>
          <w:sz w:val="20"/>
          <w:szCs w:val="20"/>
        </w:rPr>
        <w:t xml:space="preserve"> 8 </w:t>
      </w:r>
      <w:proofErr w:type="spellStart"/>
      <w:r w:rsidRPr="00FC7113">
        <w:rPr>
          <w:sz w:val="20"/>
          <w:szCs w:val="20"/>
        </w:rPr>
        <w:t>days</w:t>
      </w:r>
      <w:proofErr w:type="spellEnd"/>
      <w:r w:rsidRPr="00FC7113">
        <w:rPr>
          <w:sz w:val="20"/>
          <w:szCs w:val="20"/>
        </w:rPr>
        <w:t xml:space="preserve">, </w:t>
      </w:r>
      <w:proofErr w:type="spellStart"/>
      <w:r w:rsidRPr="00FC7113">
        <w:rPr>
          <w:sz w:val="20"/>
          <w:szCs w:val="20"/>
        </w:rPr>
        <w:t>which</w:t>
      </w:r>
      <w:proofErr w:type="spellEnd"/>
      <w:r w:rsidRPr="00FC7113">
        <w:rPr>
          <w:sz w:val="20"/>
          <w:szCs w:val="20"/>
        </w:rPr>
        <w:t xml:space="preserve"> he </w:t>
      </w:r>
      <w:proofErr w:type="spellStart"/>
      <w:r w:rsidRPr="00FC7113">
        <w:rPr>
          <w:sz w:val="20"/>
          <w:szCs w:val="20"/>
        </w:rPr>
        <w:t>informs</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supplier</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supplier</w:t>
      </w:r>
      <w:proofErr w:type="spellEnd"/>
      <w:r w:rsidRPr="00FC7113">
        <w:rPr>
          <w:sz w:val="20"/>
          <w:szCs w:val="20"/>
        </w:rPr>
        <w:t xml:space="preserve"> is </w:t>
      </w:r>
      <w:proofErr w:type="spellStart"/>
      <w:r w:rsidRPr="00FC7113">
        <w:rPr>
          <w:sz w:val="20"/>
          <w:szCs w:val="20"/>
        </w:rPr>
        <w:t>obliged</w:t>
      </w:r>
      <w:proofErr w:type="spellEnd"/>
      <w:r w:rsidRPr="00FC7113">
        <w:rPr>
          <w:sz w:val="20"/>
          <w:szCs w:val="20"/>
        </w:rPr>
        <w:t xml:space="preserve"> to </w:t>
      </w:r>
      <w:proofErr w:type="spellStart"/>
      <w:r w:rsidRPr="00FC7113">
        <w:rPr>
          <w:sz w:val="20"/>
          <w:szCs w:val="20"/>
        </w:rPr>
        <w:t>collect</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rejected</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at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cotnracting</w:t>
      </w:r>
      <w:proofErr w:type="spellEnd"/>
      <w:r w:rsidRPr="00FC7113">
        <w:rPr>
          <w:sz w:val="20"/>
          <w:szCs w:val="20"/>
        </w:rPr>
        <w:t xml:space="preserve"> </w:t>
      </w:r>
      <w:proofErr w:type="spellStart"/>
      <w:r w:rsidRPr="00FC7113">
        <w:rPr>
          <w:sz w:val="20"/>
          <w:szCs w:val="20"/>
        </w:rPr>
        <w:t>authorit</w:t>
      </w:r>
      <w:r w:rsidR="00666B24">
        <w:rPr>
          <w:sz w:val="20"/>
          <w:szCs w:val="20"/>
        </w:rPr>
        <w:t>y</w:t>
      </w:r>
      <w:r w:rsidRPr="00FC7113">
        <w:rPr>
          <w:sz w:val="20"/>
          <w:szCs w:val="20"/>
        </w:rPr>
        <w:t>'s</w:t>
      </w:r>
      <w:proofErr w:type="spellEnd"/>
      <w:r w:rsidRPr="00FC7113">
        <w:rPr>
          <w:sz w:val="20"/>
          <w:szCs w:val="20"/>
        </w:rPr>
        <w:t xml:space="preserve"> </w:t>
      </w:r>
      <w:proofErr w:type="spellStart"/>
      <w:r w:rsidRPr="00FC7113">
        <w:rPr>
          <w:sz w:val="20"/>
          <w:szCs w:val="20"/>
        </w:rPr>
        <w:t>address</w:t>
      </w:r>
      <w:proofErr w:type="spellEnd"/>
      <w:r w:rsidRPr="00FC7113">
        <w:rPr>
          <w:sz w:val="20"/>
          <w:szCs w:val="20"/>
        </w:rPr>
        <w:t xml:space="preserve"> </w:t>
      </w:r>
      <w:proofErr w:type="spellStart"/>
      <w:r w:rsidRPr="00FC7113">
        <w:rPr>
          <w:sz w:val="20"/>
          <w:szCs w:val="20"/>
        </w:rPr>
        <w:t>or</w:t>
      </w:r>
      <w:proofErr w:type="spellEnd"/>
      <w:r w:rsidRPr="00FC7113">
        <w:rPr>
          <w:sz w:val="20"/>
          <w:szCs w:val="20"/>
        </w:rPr>
        <w:t xml:space="preserve"> to </w:t>
      </w:r>
      <w:proofErr w:type="spellStart"/>
      <w:r w:rsidRPr="00FC7113">
        <w:rPr>
          <w:sz w:val="20"/>
          <w:szCs w:val="20"/>
        </w:rPr>
        <w:t>arrange</w:t>
      </w:r>
      <w:proofErr w:type="spellEnd"/>
      <w:r w:rsidRPr="00FC7113">
        <w:rPr>
          <w:sz w:val="20"/>
          <w:szCs w:val="20"/>
        </w:rPr>
        <w:t xml:space="preserve"> </w:t>
      </w:r>
      <w:proofErr w:type="spellStart"/>
      <w:r w:rsidRPr="00FC7113">
        <w:rPr>
          <w:sz w:val="20"/>
          <w:szCs w:val="20"/>
        </w:rPr>
        <w:t>for</w:t>
      </w:r>
      <w:proofErr w:type="spellEnd"/>
      <w:r w:rsidRPr="00FC7113">
        <w:rPr>
          <w:sz w:val="20"/>
          <w:szCs w:val="20"/>
        </w:rPr>
        <w:t xml:space="preserve">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equipment</w:t>
      </w:r>
      <w:proofErr w:type="spellEnd"/>
      <w:r w:rsidRPr="00FC7113">
        <w:rPr>
          <w:sz w:val="20"/>
          <w:szCs w:val="20"/>
        </w:rPr>
        <w:t xml:space="preserve"> to be </w:t>
      </w:r>
      <w:proofErr w:type="spellStart"/>
      <w:r w:rsidRPr="00FC7113">
        <w:rPr>
          <w:sz w:val="20"/>
          <w:szCs w:val="20"/>
        </w:rPr>
        <w:t>sent</w:t>
      </w:r>
      <w:proofErr w:type="spellEnd"/>
      <w:r w:rsidRPr="00FC7113">
        <w:rPr>
          <w:sz w:val="20"/>
          <w:szCs w:val="20"/>
        </w:rPr>
        <w:t xml:space="preserve"> back to </w:t>
      </w:r>
      <w:proofErr w:type="spellStart"/>
      <w:r w:rsidRPr="00FC7113">
        <w:rPr>
          <w:sz w:val="20"/>
          <w:szCs w:val="20"/>
        </w:rPr>
        <w:t>the</w:t>
      </w:r>
      <w:proofErr w:type="spellEnd"/>
      <w:r w:rsidRPr="00FC7113">
        <w:rPr>
          <w:sz w:val="20"/>
          <w:szCs w:val="20"/>
        </w:rPr>
        <w:t xml:space="preserve"> </w:t>
      </w:r>
      <w:proofErr w:type="spellStart"/>
      <w:r w:rsidRPr="00FC7113">
        <w:rPr>
          <w:sz w:val="20"/>
          <w:szCs w:val="20"/>
        </w:rPr>
        <w:t>supplier</w:t>
      </w:r>
      <w:proofErr w:type="spellEnd"/>
      <w:r w:rsidRPr="00FC7113">
        <w:rPr>
          <w:sz w:val="20"/>
          <w:szCs w:val="20"/>
        </w:rPr>
        <w:t xml:space="preserve"> at his </w:t>
      </w:r>
      <w:proofErr w:type="spellStart"/>
      <w:r w:rsidRPr="00FC7113">
        <w:rPr>
          <w:sz w:val="20"/>
          <w:szCs w:val="20"/>
        </w:rPr>
        <w:t>own</w:t>
      </w:r>
      <w:proofErr w:type="spellEnd"/>
      <w:r w:rsidRPr="00FC7113">
        <w:rPr>
          <w:sz w:val="20"/>
          <w:szCs w:val="20"/>
        </w:rPr>
        <w:t xml:space="preserve"> </w:t>
      </w:r>
      <w:proofErr w:type="spellStart"/>
      <w:r w:rsidRPr="00FC7113">
        <w:rPr>
          <w:sz w:val="20"/>
          <w:szCs w:val="20"/>
        </w:rPr>
        <w:t>expense</w:t>
      </w:r>
      <w:proofErr w:type="spellEnd"/>
      <w:r w:rsidRPr="00FC7113">
        <w:rPr>
          <w:sz w:val="20"/>
          <w:szCs w:val="20"/>
        </w:rPr>
        <w:t>.</w:t>
      </w:r>
    </w:p>
    <w:bookmarkEnd w:id="117"/>
    <w:p w14:paraId="5455BD07" w14:textId="0A6960F0" w:rsidR="00FD12CD" w:rsidRDefault="00FD12CD" w:rsidP="00504C5F">
      <w:pPr>
        <w:spacing w:before="0" w:line="240" w:lineRule="auto"/>
        <w:rPr>
          <w:sz w:val="20"/>
          <w:szCs w:val="20"/>
          <w:lang w:val="en-US"/>
        </w:rPr>
      </w:pPr>
    </w:p>
    <w:p w14:paraId="07B89096" w14:textId="5D8B37F6" w:rsidR="00FC7113" w:rsidRPr="008107EA" w:rsidRDefault="008107EA" w:rsidP="00504C5F">
      <w:pPr>
        <w:spacing w:before="0" w:line="240" w:lineRule="auto"/>
        <w:rPr>
          <w:sz w:val="18"/>
          <w:szCs w:val="18"/>
          <w:lang w:val="en-US"/>
        </w:rPr>
      </w:pPr>
      <w:r w:rsidRPr="008107EA">
        <w:rPr>
          <w:sz w:val="18"/>
          <w:szCs w:val="18"/>
          <w:lang w:val="en-US"/>
        </w:rPr>
        <w:t>/</w:t>
      </w:r>
      <w:r w:rsidR="00FC7113" w:rsidRPr="008107EA">
        <w:rPr>
          <w:sz w:val="18"/>
          <w:szCs w:val="18"/>
          <w:lang w:val="en-US"/>
        </w:rPr>
        <w:t>Text for LOT2:</w:t>
      </w:r>
      <w:r w:rsidRPr="008107EA">
        <w:rPr>
          <w:sz w:val="18"/>
          <w:szCs w:val="18"/>
          <w:lang w:val="en-US"/>
        </w:rPr>
        <w:t>/</w:t>
      </w:r>
    </w:p>
    <w:p w14:paraId="3D99D33B" w14:textId="6AB59D05" w:rsidR="00BD138F" w:rsidRPr="00FD12CD" w:rsidRDefault="00BD138F" w:rsidP="00504C5F">
      <w:pPr>
        <w:spacing w:before="0" w:line="240" w:lineRule="auto"/>
        <w:rPr>
          <w:sz w:val="20"/>
          <w:szCs w:val="20"/>
          <w:lang w:val="en-US"/>
        </w:rPr>
      </w:pPr>
      <w:r w:rsidRPr="00FD12CD">
        <w:rPr>
          <w:sz w:val="20"/>
          <w:szCs w:val="20"/>
          <w:lang w:val="en-US"/>
        </w:rPr>
        <w:t>The take-over of equipment shall be carried out in the presence of representatives of both contracting parties</w:t>
      </w:r>
      <w:r w:rsidR="00AC37DA" w:rsidRPr="00FD12CD">
        <w:rPr>
          <w:sz w:val="20"/>
          <w:szCs w:val="20"/>
          <w:lang w:val="en-US"/>
        </w:rPr>
        <w:t xml:space="preserve"> after completed delivery and performed training of users</w:t>
      </w:r>
      <w:r w:rsidRPr="00FD12CD">
        <w:rPr>
          <w:sz w:val="20"/>
          <w:szCs w:val="20"/>
          <w:lang w:val="en-US"/>
        </w:rPr>
        <w:t>. With regard to the takeover, the take-over record, signed by the representatives of both contractual parties, shall be drawn up.</w:t>
      </w:r>
    </w:p>
    <w:p w14:paraId="51494E75" w14:textId="77777777" w:rsidR="00BD138F" w:rsidRPr="00504C5F" w:rsidRDefault="00BD138F" w:rsidP="00504C5F">
      <w:pPr>
        <w:spacing w:before="0" w:line="240" w:lineRule="auto"/>
        <w:rPr>
          <w:sz w:val="20"/>
          <w:szCs w:val="20"/>
          <w:lang w:val="en-US"/>
        </w:rPr>
      </w:pPr>
      <w:r w:rsidRPr="00FD12CD">
        <w:rPr>
          <w:sz w:val="20"/>
          <w:szCs w:val="20"/>
          <w:lang w:val="en-US"/>
        </w:rPr>
        <w:t xml:space="preserve">The take-over record shall be signed if it is established that the Supplier has supplied the equipment in </w:t>
      </w:r>
      <w:r w:rsidRPr="00504C5F">
        <w:rPr>
          <w:sz w:val="20"/>
          <w:szCs w:val="20"/>
          <w:lang w:val="en-US"/>
        </w:rPr>
        <w:t>the appropriate quantity, the appropriate quality and technical characteristics, that the assembly was performed in a faultless and proper manner, that the Supplier delivered all the agreed documentation regarding the supplied and installed equipment. Prior to the signature of the take-over record, the Supplier must perform a functional start-up and test the operation of the supplied Equipment in the presence of the authorized person of the Contracting Authority, as well as the training / instruction of the client's personnel regarding the operation and maintenance of the supplied equipment.</w:t>
      </w:r>
    </w:p>
    <w:p w14:paraId="0453B80C" w14:textId="07B8B15A" w:rsidR="00BD138F" w:rsidRPr="00504C5F" w:rsidRDefault="00BD138F" w:rsidP="00504C5F">
      <w:pPr>
        <w:spacing w:before="0" w:line="240" w:lineRule="auto"/>
        <w:rPr>
          <w:sz w:val="20"/>
          <w:szCs w:val="20"/>
          <w:lang w:val="en-US"/>
        </w:rPr>
      </w:pPr>
      <w:r w:rsidRPr="00504C5F">
        <w:rPr>
          <w:sz w:val="20"/>
          <w:szCs w:val="20"/>
          <w:lang w:val="en-US"/>
        </w:rPr>
        <w:t>In the event that during the take-over is established that the Equipment deviates from the requirements in the tender documentation and from the indications in the supplier's offer, or if it does not comply with the terms of this contract or with the specifications, the takeover does not take place. The same applies in the event that non-compliance is detected with regard to documents accompanying the installed equipment. The refusal will be indicated on the take-over record. In this case, the parties will determine a new date of equipment take-over.</w:t>
      </w:r>
    </w:p>
    <w:p w14:paraId="537883B0" w14:textId="1CAC005D" w:rsidR="00F56C8A" w:rsidRPr="00504C5F" w:rsidRDefault="00F56C8A" w:rsidP="00504C5F">
      <w:pPr>
        <w:spacing w:before="0" w:line="240" w:lineRule="auto"/>
        <w:rPr>
          <w:sz w:val="20"/>
          <w:szCs w:val="20"/>
          <w:lang w:val="en-US"/>
        </w:rPr>
      </w:pPr>
    </w:p>
    <w:p w14:paraId="5C3864B9" w14:textId="77777777" w:rsidR="00F56C8A" w:rsidRPr="00504C5F" w:rsidRDefault="00F56C8A" w:rsidP="00504C5F">
      <w:pPr>
        <w:spacing w:before="0" w:line="240" w:lineRule="auto"/>
        <w:rPr>
          <w:sz w:val="20"/>
          <w:szCs w:val="20"/>
          <w:lang w:val="en-US"/>
        </w:rPr>
      </w:pPr>
    </w:p>
    <w:p w14:paraId="1AC85A29"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13379A68" w14:textId="4BA439DF" w:rsidR="00BD138F" w:rsidRDefault="00BD138F" w:rsidP="00504C5F">
      <w:pPr>
        <w:overflowPunct w:val="0"/>
        <w:autoSpaceDE w:val="0"/>
        <w:autoSpaceDN w:val="0"/>
        <w:adjustRightInd w:val="0"/>
        <w:spacing w:before="0" w:line="240" w:lineRule="auto"/>
        <w:ind w:right="310"/>
        <w:textAlignment w:val="baseline"/>
        <w:rPr>
          <w:sz w:val="20"/>
          <w:szCs w:val="20"/>
          <w:lang w:val="en-US"/>
        </w:rPr>
      </w:pPr>
      <w:r w:rsidRPr="00504C5F">
        <w:rPr>
          <w:sz w:val="20"/>
          <w:szCs w:val="20"/>
          <w:lang w:val="en-US"/>
        </w:rPr>
        <w:t>For the Equipment that is the subject of this Contract, the Supplier or the manufacturer of the equipment guarantees a faultless technical operation within the warranty period. The warranty period runs from the date of successful take-over of the equipment. If the equipment during the warranty period has been replaced or substantially corrected, the warranty period begins again, and the Supplier is obliged to issue a new warranty card.</w:t>
      </w:r>
    </w:p>
    <w:p w14:paraId="764CF307" w14:textId="77777777" w:rsidR="00FD12CD" w:rsidRPr="00504C5F" w:rsidRDefault="00FD12CD" w:rsidP="00504C5F">
      <w:pPr>
        <w:overflowPunct w:val="0"/>
        <w:autoSpaceDE w:val="0"/>
        <w:autoSpaceDN w:val="0"/>
        <w:adjustRightInd w:val="0"/>
        <w:spacing w:before="0" w:line="240" w:lineRule="auto"/>
        <w:ind w:right="310"/>
        <w:textAlignment w:val="baseline"/>
        <w:rPr>
          <w:sz w:val="20"/>
          <w:szCs w:val="20"/>
          <w:lang w:val="en-US"/>
        </w:rPr>
      </w:pPr>
    </w:p>
    <w:p w14:paraId="6653541F" w14:textId="77777777" w:rsidR="00E675E2" w:rsidRPr="00FD12CD" w:rsidRDefault="00BD138F" w:rsidP="00504C5F">
      <w:pPr>
        <w:spacing w:before="0" w:line="240" w:lineRule="auto"/>
        <w:ind w:right="310"/>
        <w:rPr>
          <w:sz w:val="20"/>
          <w:szCs w:val="20"/>
          <w:lang w:val="en-US"/>
        </w:rPr>
      </w:pPr>
      <w:r w:rsidRPr="00FD12CD">
        <w:rPr>
          <w:sz w:val="20"/>
          <w:szCs w:val="20"/>
          <w:lang w:val="en-US"/>
        </w:rPr>
        <w:lastRenderedPageBreak/>
        <w:t>The warranty period for the equipment provided is</w:t>
      </w:r>
      <w:r w:rsidR="00E675E2" w:rsidRPr="00FD12CD">
        <w:rPr>
          <w:sz w:val="20"/>
          <w:szCs w:val="20"/>
          <w:lang w:val="en-US"/>
        </w:rPr>
        <w:t>:</w:t>
      </w:r>
    </w:p>
    <w:p w14:paraId="0BA15DB9" w14:textId="1BBECF55" w:rsidR="00E7422B" w:rsidRPr="00FD12CD" w:rsidRDefault="00FD12CD" w:rsidP="00504C5F">
      <w:pPr>
        <w:spacing w:before="0" w:line="240" w:lineRule="auto"/>
        <w:ind w:right="310"/>
        <w:rPr>
          <w:sz w:val="20"/>
          <w:szCs w:val="20"/>
        </w:rPr>
      </w:pPr>
      <w:proofErr w:type="spellStart"/>
      <w:r w:rsidRPr="00FD12CD">
        <w:rPr>
          <w:sz w:val="20"/>
          <w:szCs w:val="20"/>
        </w:rPr>
        <w:t>The</w:t>
      </w:r>
      <w:proofErr w:type="spellEnd"/>
      <w:r w:rsidRPr="00FD12CD">
        <w:rPr>
          <w:sz w:val="20"/>
          <w:szCs w:val="20"/>
        </w:rPr>
        <w:t xml:space="preserve"> </w:t>
      </w:r>
      <w:proofErr w:type="spellStart"/>
      <w:r w:rsidRPr="00FD12CD">
        <w:rPr>
          <w:sz w:val="20"/>
          <w:szCs w:val="20"/>
        </w:rPr>
        <w:t>warranty</w:t>
      </w:r>
      <w:proofErr w:type="spellEnd"/>
      <w:r w:rsidRPr="00FD12CD">
        <w:rPr>
          <w:sz w:val="20"/>
          <w:szCs w:val="20"/>
        </w:rPr>
        <w:t xml:space="preserve"> </w:t>
      </w:r>
      <w:proofErr w:type="spellStart"/>
      <w:r w:rsidRPr="00FD12CD">
        <w:rPr>
          <w:sz w:val="20"/>
          <w:szCs w:val="20"/>
        </w:rPr>
        <w:t>for</w:t>
      </w:r>
      <w:proofErr w:type="spellEnd"/>
      <w:r w:rsidRPr="00FD12CD">
        <w:rPr>
          <w:sz w:val="20"/>
          <w:szCs w:val="20"/>
        </w:rPr>
        <w:t xml:space="preserve"> </w:t>
      </w:r>
      <w:proofErr w:type="spellStart"/>
      <w:r w:rsidRPr="00FD12CD">
        <w:rPr>
          <w:sz w:val="20"/>
          <w:szCs w:val="20"/>
        </w:rPr>
        <w:t>the</w:t>
      </w:r>
      <w:proofErr w:type="spellEnd"/>
      <w:r w:rsidRPr="00FD12CD">
        <w:rPr>
          <w:sz w:val="20"/>
          <w:szCs w:val="20"/>
        </w:rPr>
        <w:t xml:space="preserve"> </w:t>
      </w:r>
      <w:proofErr w:type="spellStart"/>
      <w:r w:rsidRPr="00FD12CD">
        <w:rPr>
          <w:sz w:val="20"/>
          <w:szCs w:val="20"/>
        </w:rPr>
        <w:t>offered</w:t>
      </w:r>
      <w:proofErr w:type="spellEnd"/>
      <w:r w:rsidRPr="00FD12CD">
        <w:rPr>
          <w:sz w:val="20"/>
          <w:szCs w:val="20"/>
        </w:rPr>
        <w:t xml:space="preserve"> </w:t>
      </w:r>
      <w:proofErr w:type="spellStart"/>
      <w:r w:rsidRPr="00FD12CD">
        <w:rPr>
          <w:sz w:val="20"/>
          <w:szCs w:val="20"/>
        </w:rPr>
        <w:t>good</w:t>
      </w:r>
      <w:proofErr w:type="spellEnd"/>
      <w:r w:rsidRPr="00FD12CD">
        <w:rPr>
          <w:sz w:val="20"/>
          <w:szCs w:val="20"/>
        </w:rPr>
        <w:t xml:space="preserve"> is 12 </w:t>
      </w:r>
      <w:proofErr w:type="spellStart"/>
      <w:r w:rsidRPr="00FD12CD">
        <w:rPr>
          <w:sz w:val="20"/>
          <w:szCs w:val="20"/>
        </w:rPr>
        <w:t>months</w:t>
      </w:r>
      <w:proofErr w:type="spellEnd"/>
      <w:r w:rsidRPr="00FD12CD">
        <w:rPr>
          <w:sz w:val="20"/>
          <w:szCs w:val="20"/>
        </w:rPr>
        <w:t xml:space="preserve"> (LOT 1).</w:t>
      </w:r>
    </w:p>
    <w:p w14:paraId="56D3E791" w14:textId="0224BA49" w:rsidR="00FD12CD" w:rsidRPr="00FD12CD" w:rsidRDefault="00FD12CD" w:rsidP="00FD12CD">
      <w:pPr>
        <w:spacing w:before="0" w:line="240" w:lineRule="auto"/>
        <w:ind w:right="310"/>
        <w:rPr>
          <w:sz w:val="20"/>
          <w:szCs w:val="20"/>
        </w:rPr>
      </w:pPr>
      <w:proofErr w:type="spellStart"/>
      <w:r w:rsidRPr="00FD12CD">
        <w:rPr>
          <w:sz w:val="20"/>
          <w:szCs w:val="20"/>
        </w:rPr>
        <w:t>The</w:t>
      </w:r>
      <w:proofErr w:type="spellEnd"/>
      <w:r w:rsidRPr="00FD12CD">
        <w:rPr>
          <w:sz w:val="20"/>
          <w:szCs w:val="20"/>
        </w:rPr>
        <w:t xml:space="preserve"> </w:t>
      </w:r>
      <w:proofErr w:type="spellStart"/>
      <w:r w:rsidRPr="00FD12CD">
        <w:rPr>
          <w:sz w:val="20"/>
          <w:szCs w:val="20"/>
        </w:rPr>
        <w:t>warranty</w:t>
      </w:r>
      <w:proofErr w:type="spellEnd"/>
      <w:r w:rsidRPr="00FD12CD">
        <w:rPr>
          <w:sz w:val="20"/>
          <w:szCs w:val="20"/>
        </w:rPr>
        <w:t xml:space="preserve"> </w:t>
      </w:r>
      <w:proofErr w:type="spellStart"/>
      <w:r w:rsidRPr="00FD12CD">
        <w:rPr>
          <w:sz w:val="20"/>
          <w:szCs w:val="20"/>
        </w:rPr>
        <w:t>for</w:t>
      </w:r>
      <w:proofErr w:type="spellEnd"/>
      <w:r w:rsidRPr="00FD12CD">
        <w:rPr>
          <w:sz w:val="20"/>
          <w:szCs w:val="20"/>
        </w:rPr>
        <w:t xml:space="preserve"> </w:t>
      </w:r>
      <w:proofErr w:type="spellStart"/>
      <w:r w:rsidRPr="00FD12CD">
        <w:rPr>
          <w:sz w:val="20"/>
          <w:szCs w:val="20"/>
        </w:rPr>
        <w:t>the</w:t>
      </w:r>
      <w:proofErr w:type="spellEnd"/>
      <w:r w:rsidRPr="00FD12CD">
        <w:rPr>
          <w:sz w:val="20"/>
          <w:szCs w:val="20"/>
        </w:rPr>
        <w:t xml:space="preserve"> </w:t>
      </w:r>
      <w:proofErr w:type="spellStart"/>
      <w:r w:rsidRPr="00FD12CD">
        <w:rPr>
          <w:sz w:val="20"/>
          <w:szCs w:val="20"/>
        </w:rPr>
        <w:t>offered</w:t>
      </w:r>
      <w:proofErr w:type="spellEnd"/>
      <w:r w:rsidRPr="00FD12CD">
        <w:rPr>
          <w:sz w:val="20"/>
          <w:szCs w:val="20"/>
        </w:rPr>
        <w:t xml:space="preserve"> </w:t>
      </w:r>
      <w:proofErr w:type="spellStart"/>
      <w:r w:rsidRPr="00FD12CD">
        <w:rPr>
          <w:sz w:val="20"/>
          <w:szCs w:val="20"/>
        </w:rPr>
        <w:t>good</w:t>
      </w:r>
      <w:proofErr w:type="spellEnd"/>
      <w:r w:rsidRPr="00FD12CD">
        <w:rPr>
          <w:sz w:val="20"/>
          <w:szCs w:val="20"/>
        </w:rPr>
        <w:t xml:space="preserve"> is 36 </w:t>
      </w:r>
      <w:proofErr w:type="spellStart"/>
      <w:r w:rsidRPr="00FD12CD">
        <w:rPr>
          <w:sz w:val="20"/>
          <w:szCs w:val="20"/>
        </w:rPr>
        <w:t>months</w:t>
      </w:r>
      <w:proofErr w:type="spellEnd"/>
      <w:r w:rsidRPr="00FD12CD">
        <w:rPr>
          <w:sz w:val="20"/>
          <w:szCs w:val="20"/>
        </w:rPr>
        <w:t xml:space="preserve"> (LOT 2).</w:t>
      </w:r>
    </w:p>
    <w:p w14:paraId="16937ABE" w14:textId="3655AF0A" w:rsidR="00E675E2" w:rsidRPr="00FC7113" w:rsidRDefault="00FC7113" w:rsidP="00504C5F">
      <w:pPr>
        <w:spacing w:before="0" w:line="240" w:lineRule="auto"/>
        <w:ind w:right="310"/>
        <w:rPr>
          <w:i/>
          <w:iCs/>
          <w:sz w:val="20"/>
          <w:szCs w:val="20"/>
          <w:lang w:val="en-US"/>
        </w:rPr>
      </w:pPr>
      <w:r>
        <w:rPr>
          <w:i/>
          <w:iCs/>
          <w:sz w:val="20"/>
          <w:szCs w:val="20"/>
          <w:lang w:val="en-US"/>
        </w:rPr>
        <w:t xml:space="preserve">/Note: The contract will be adjusted before preparing final </w:t>
      </w:r>
      <w:proofErr w:type="gramStart"/>
      <w:r>
        <w:rPr>
          <w:i/>
          <w:iCs/>
          <w:sz w:val="20"/>
          <w:szCs w:val="20"/>
          <w:lang w:val="en-US"/>
        </w:rPr>
        <w:t>text./</w:t>
      </w:r>
      <w:proofErr w:type="gramEnd"/>
      <w:r>
        <w:rPr>
          <w:i/>
          <w:iCs/>
          <w:sz w:val="20"/>
          <w:szCs w:val="20"/>
          <w:lang w:val="en-US"/>
        </w:rPr>
        <w:t xml:space="preserve"> </w:t>
      </w:r>
    </w:p>
    <w:p w14:paraId="5AFC3AFB" w14:textId="77777777" w:rsidR="00FC7113" w:rsidRPr="00FD12CD" w:rsidRDefault="00FC7113" w:rsidP="00504C5F">
      <w:pPr>
        <w:spacing w:before="0" w:line="240" w:lineRule="auto"/>
        <w:ind w:right="310"/>
        <w:rPr>
          <w:sz w:val="20"/>
          <w:szCs w:val="20"/>
          <w:lang w:val="en-US"/>
        </w:rPr>
      </w:pPr>
    </w:p>
    <w:p w14:paraId="3455D911" w14:textId="01145DA4" w:rsidR="00BD138F" w:rsidRDefault="00BD138F" w:rsidP="00504C5F">
      <w:pPr>
        <w:spacing w:before="0" w:line="240" w:lineRule="auto"/>
        <w:ind w:right="310"/>
        <w:rPr>
          <w:sz w:val="20"/>
          <w:szCs w:val="20"/>
          <w:lang w:val="en-US"/>
        </w:rPr>
      </w:pPr>
      <w:r w:rsidRPr="00504C5F">
        <w:rPr>
          <w:sz w:val="20"/>
          <w:szCs w:val="20"/>
          <w:lang w:val="en-US"/>
        </w:rPr>
        <w:t>The Supplier shall provide a service at its own expense at the place of delivery and assembly of the equipment, including the transport costs at the location and the cost of spare parts, in order to eliminate equipment defects during the warranty period.</w:t>
      </w:r>
    </w:p>
    <w:p w14:paraId="05590711" w14:textId="77777777" w:rsidR="00FD12CD" w:rsidRPr="00504C5F" w:rsidRDefault="00FD12CD" w:rsidP="00504C5F">
      <w:pPr>
        <w:spacing w:before="0" w:line="240" w:lineRule="auto"/>
        <w:ind w:right="310"/>
        <w:rPr>
          <w:sz w:val="20"/>
          <w:szCs w:val="20"/>
          <w:lang w:val="en-US"/>
        </w:rPr>
      </w:pPr>
    </w:p>
    <w:p w14:paraId="5C7532D9" w14:textId="77777777" w:rsidR="00BD138F" w:rsidRPr="00504C5F" w:rsidRDefault="00BD138F" w:rsidP="00504C5F">
      <w:pPr>
        <w:spacing w:before="0" w:line="240" w:lineRule="auto"/>
        <w:ind w:right="310"/>
        <w:rPr>
          <w:sz w:val="20"/>
          <w:szCs w:val="20"/>
          <w:lang w:val="en-US"/>
        </w:rPr>
      </w:pPr>
      <w:r w:rsidRPr="00504C5F">
        <w:rPr>
          <w:sz w:val="20"/>
          <w:szCs w:val="20"/>
          <w:lang w:val="en-US"/>
        </w:rPr>
        <w:t>The error shall be corrected as soon as possible. If the error cannot be corrected within 20 days, the Supplier is obliged to supply new equipment or individual parts of the equipment.</w:t>
      </w:r>
    </w:p>
    <w:p w14:paraId="172C8839" w14:textId="1E2FC841" w:rsidR="00BD138F" w:rsidRPr="00504C5F" w:rsidRDefault="00BD138F" w:rsidP="00504C5F">
      <w:pPr>
        <w:spacing w:before="0" w:line="240" w:lineRule="auto"/>
        <w:ind w:right="310"/>
        <w:rPr>
          <w:sz w:val="20"/>
          <w:szCs w:val="20"/>
          <w:lang w:val="en-US"/>
        </w:rPr>
      </w:pPr>
      <w:r w:rsidRPr="00504C5F">
        <w:rPr>
          <w:sz w:val="20"/>
          <w:szCs w:val="20"/>
          <w:lang w:val="en-US"/>
        </w:rPr>
        <w:t>The Supplier shall provide replacement parts for the entire period of validity of the equipment warranty</w:t>
      </w:r>
      <w:r w:rsidR="00616D03" w:rsidRPr="00504C5F">
        <w:rPr>
          <w:sz w:val="20"/>
          <w:szCs w:val="20"/>
          <w:lang w:val="en-US"/>
        </w:rPr>
        <w:t>.</w:t>
      </w:r>
    </w:p>
    <w:p w14:paraId="2A22232B" w14:textId="7AABF7A1" w:rsidR="00F56C8A" w:rsidRPr="00504C5F" w:rsidRDefault="00F56C8A" w:rsidP="00504C5F">
      <w:pPr>
        <w:spacing w:before="0" w:line="240" w:lineRule="auto"/>
        <w:ind w:right="310"/>
        <w:rPr>
          <w:sz w:val="20"/>
          <w:szCs w:val="20"/>
          <w:lang w:val="en-US"/>
        </w:rPr>
      </w:pPr>
    </w:p>
    <w:p w14:paraId="3247DD3A" w14:textId="09FED45D" w:rsidR="00F56C8A" w:rsidRPr="00504C5F" w:rsidRDefault="00F56C8A" w:rsidP="00C436A6">
      <w:pPr>
        <w:numPr>
          <w:ilvl w:val="0"/>
          <w:numId w:val="17"/>
        </w:numPr>
        <w:tabs>
          <w:tab w:val="clear" w:pos="1440"/>
        </w:tabs>
        <w:spacing w:before="0" w:line="240" w:lineRule="auto"/>
        <w:ind w:left="0" w:firstLine="0"/>
        <w:jc w:val="center"/>
        <w:rPr>
          <w:b/>
          <w:bCs/>
          <w:sz w:val="20"/>
          <w:szCs w:val="20"/>
          <w:lang w:val="en-US"/>
        </w:rPr>
      </w:pPr>
    </w:p>
    <w:p w14:paraId="3F69D4B5" w14:textId="77777777" w:rsidR="00733FCF" w:rsidRPr="00733FCF" w:rsidRDefault="00733FCF" w:rsidP="00733FCF">
      <w:pPr>
        <w:spacing w:before="0" w:line="240" w:lineRule="auto"/>
        <w:rPr>
          <w:i/>
          <w:iCs/>
          <w:sz w:val="20"/>
          <w:szCs w:val="20"/>
        </w:rPr>
      </w:pPr>
      <w:r w:rsidRPr="00733FCF">
        <w:rPr>
          <w:i/>
          <w:iCs/>
          <w:sz w:val="20"/>
          <w:szCs w:val="20"/>
        </w:rPr>
        <w:t xml:space="preserve">/Note: </w:t>
      </w:r>
      <w:proofErr w:type="spellStart"/>
      <w:r w:rsidRPr="00733FCF">
        <w:rPr>
          <w:i/>
          <w:iCs/>
          <w:sz w:val="20"/>
          <w:szCs w:val="20"/>
        </w:rPr>
        <w:t>The</w:t>
      </w:r>
      <w:proofErr w:type="spellEnd"/>
      <w:r w:rsidRPr="00733FCF">
        <w:rPr>
          <w:i/>
          <w:iCs/>
          <w:sz w:val="20"/>
          <w:szCs w:val="20"/>
        </w:rPr>
        <w:t xml:space="preserve"> </w:t>
      </w:r>
      <w:proofErr w:type="spellStart"/>
      <w:r w:rsidRPr="00733FCF">
        <w:rPr>
          <w:i/>
          <w:iCs/>
          <w:sz w:val="20"/>
          <w:szCs w:val="20"/>
        </w:rPr>
        <w:t>Provisions</w:t>
      </w:r>
      <w:proofErr w:type="spellEnd"/>
      <w:r w:rsidRPr="00733FCF">
        <w:rPr>
          <w:i/>
          <w:iCs/>
          <w:sz w:val="20"/>
          <w:szCs w:val="20"/>
        </w:rPr>
        <w:t xml:space="preserve"> </w:t>
      </w:r>
      <w:proofErr w:type="spellStart"/>
      <w:r w:rsidRPr="00733FCF">
        <w:rPr>
          <w:i/>
          <w:iCs/>
          <w:sz w:val="20"/>
          <w:szCs w:val="20"/>
        </w:rPr>
        <w:t>stated</w:t>
      </w:r>
      <w:proofErr w:type="spellEnd"/>
      <w:r w:rsidRPr="00733FCF">
        <w:rPr>
          <w:i/>
          <w:iCs/>
          <w:sz w:val="20"/>
          <w:szCs w:val="20"/>
        </w:rPr>
        <w:t xml:space="preserve"> in </w:t>
      </w:r>
      <w:proofErr w:type="spellStart"/>
      <w:r w:rsidRPr="00733FCF">
        <w:rPr>
          <w:i/>
          <w:iCs/>
          <w:sz w:val="20"/>
          <w:szCs w:val="20"/>
        </w:rPr>
        <w:t>this</w:t>
      </w:r>
      <w:proofErr w:type="spellEnd"/>
      <w:r w:rsidRPr="00733FCF">
        <w:rPr>
          <w:i/>
          <w:iCs/>
          <w:sz w:val="20"/>
          <w:szCs w:val="20"/>
        </w:rPr>
        <w:t xml:space="preserve"> part </w:t>
      </w:r>
      <w:proofErr w:type="spellStart"/>
      <w:r w:rsidRPr="00733FCF">
        <w:rPr>
          <w:i/>
          <w:iCs/>
          <w:sz w:val="20"/>
          <w:szCs w:val="20"/>
        </w:rPr>
        <w:t>will</w:t>
      </w:r>
      <w:proofErr w:type="spellEnd"/>
      <w:r w:rsidRPr="00733FCF">
        <w:rPr>
          <w:i/>
          <w:iCs/>
          <w:sz w:val="20"/>
          <w:szCs w:val="20"/>
        </w:rPr>
        <w:t xml:space="preserve"> be </w:t>
      </w:r>
      <w:proofErr w:type="spellStart"/>
      <w:r w:rsidRPr="00733FCF">
        <w:rPr>
          <w:i/>
          <w:iCs/>
          <w:sz w:val="20"/>
          <w:szCs w:val="20"/>
        </w:rPr>
        <w:t>included</w:t>
      </w:r>
      <w:proofErr w:type="spellEnd"/>
      <w:r w:rsidRPr="00733FCF">
        <w:rPr>
          <w:i/>
          <w:iCs/>
          <w:sz w:val="20"/>
          <w:szCs w:val="20"/>
        </w:rPr>
        <w:t xml:space="preserve"> in </w:t>
      </w:r>
      <w:proofErr w:type="spellStart"/>
      <w:r w:rsidRPr="00733FCF">
        <w:rPr>
          <w:i/>
          <w:iCs/>
          <w:sz w:val="20"/>
          <w:szCs w:val="20"/>
        </w:rPr>
        <w:t>the</w:t>
      </w:r>
      <w:proofErr w:type="spellEnd"/>
      <w:r w:rsidRPr="00733FCF">
        <w:rPr>
          <w:i/>
          <w:iCs/>
          <w:sz w:val="20"/>
          <w:szCs w:val="20"/>
        </w:rPr>
        <w:t xml:space="preserve"> </w:t>
      </w:r>
      <w:proofErr w:type="spellStart"/>
      <w:r w:rsidRPr="00733FCF">
        <w:rPr>
          <w:i/>
          <w:iCs/>
          <w:sz w:val="20"/>
          <w:szCs w:val="20"/>
        </w:rPr>
        <w:t>Contratc</w:t>
      </w:r>
      <w:proofErr w:type="spellEnd"/>
      <w:r w:rsidRPr="00733FCF">
        <w:rPr>
          <w:i/>
          <w:iCs/>
          <w:sz w:val="20"/>
          <w:szCs w:val="20"/>
        </w:rPr>
        <w:t xml:space="preserve"> </w:t>
      </w:r>
      <w:proofErr w:type="spellStart"/>
      <w:r w:rsidRPr="00733FCF">
        <w:rPr>
          <w:i/>
          <w:iCs/>
          <w:sz w:val="20"/>
          <w:szCs w:val="20"/>
        </w:rPr>
        <w:t>only</w:t>
      </w:r>
      <w:proofErr w:type="spellEnd"/>
      <w:r w:rsidRPr="00733FCF">
        <w:rPr>
          <w:i/>
          <w:iCs/>
          <w:sz w:val="20"/>
          <w:szCs w:val="20"/>
        </w:rPr>
        <w:t xml:space="preserve"> in </w:t>
      </w:r>
      <w:proofErr w:type="spellStart"/>
      <w:r w:rsidRPr="00733FCF">
        <w:rPr>
          <w:i/>
          <w:iCs/>
          <w:sz w:val="20"/>
          <w:szCs w:val="20"/>
        </w:rPr>
        <w:t>case</w:t>
      </w:r>
      <w:proofErr w:type="spellEnd"/>
      <w:r w:rsidRPr="00733FCF">
        <w:rPr>
          <w:i/>
          <w:iCs/>
          <w:sz w:val="20"/>
          <w:szCs w:val="20"/>
        </w:rPr>
        <w:t xml:space="preserve"> </w:t>
      </w:r>
      <w:proofErr w:type="spellStart"/>
      <w:r w:rsidRPr="00733FCF">
        <w:rPr>
          <w:i/>
          <w:iCs/>
          <w:sz w:val="20"/>
          <w:szCs w:val="20"/>
        </w:rPr>
        <w:t>of</w:t>
      </w:r>
      <w:proofErr w:type="spellEnd"/>
      <w:r w:rsidRPr="00733FCF">
        <w:rPr>
          <w:i/>
          <w:iCs/>
          <w:sz w:val="20"/>
          <w:szCs w:val="20"/>
        </w:rPr>
        <w:t xml:space="preserve"> </w:t>
      </w:r>
      <w:proofErr w:type="spellStart"/>
      <w:r w:rsidRPr="00733FCF">
        <w:rPr>
          <w:i/>
          <w:iCs/>
          <w:sz w:val="20"/>
          <w:szCs w:val="20"/>
        </w:rPr>
        <w:t>conclusion</w:t>
      </w:r>
      <w:proofErr w:type="spellEnd"/>
      <w:r w:rsidRPr="00733FCF">
        <w:rPr>
          <w:i/>
          <w:iCs/>
          <w:sz w:val="20"/>
          <w:szCs w:val="20"/>
        </w:rPr>
        <w:t xml:space="preserve"> </w:t>
      </w:r>
      <w:proofErr w:type="spellStart"/>
      <w:r w:rsidRPr="00733FCF">
        <w:rPr>
          <w:i/>
          <w:iCs/>
          <w:sz w:val="20"/>
          <w:szCs w:val="20"/>
        </w:rPr>
        <w:t>of</w:t>
      </w:r>
      <w:proofErr w:type="spellEnd"/>
      <w:r w:rsidRPr="00733FCF">
        <w:rPr>
          <w:i/>
          <w:iCs/>
          <w:sz w:val="20"/>
          <w:szCs w:val="20"/>
        </w:rPr>
        <w:t xml:space="preserve"> </w:t>
      </w:r>
      <w:proofErr w:type="spellStart"/>
      <w:r w:rsidRPr="00733FCF">
        <w:rPr>
          <w:i/>
          <w:iCs/>
          <w:sz w:val="20"/>
          <w:szCs w:val="20"/>
        </w:rPr>
        <w:t>the</w:t>
      </w:r>
      <w:proofErr w:type="spellEnd"/>
      <w:r w:rsidRPr="00733FCF">
        <w:rPr>
          <w:i/>
          <w:iCs/>
          <w:sz w:val="20"/>
          <w:szCs w:val="20"/>
        </w:rPr>
        <w:t xml:space="preserve"> </w:t>
      </w:r>
      <w:proofErr w:type="spellStart"/>
      <w:r w:rsidRPr="00733FCF">
        <w:rPr>
          <w:i/>
          <w:iCs/>
          <w:sz w:val="20"/>
          <w:szCs w:val="20"/>
        </w:rPr>
        <w:t>contract</w:t>
      </w:r>
      <w:proofErr w:type="spellEnd"/>
      <w:r w:rsidRPr="00733FCF">
        <w:rPr>
          <w:i/>
          <w:iCs/>
          <w:sz w:val="20"/>
          <w:szCs w:val="20"/>
        </w:rPr>
        <w:t xml:space="preserve"> </w:t>
      </w:r>
      <w:proofErr w:type="spellStart"/>
      <w:r w:rsidRPr="00733FCF">
        <w:rPr>
          <w:i/>
          <w:iCs/>
          <w:sz w:val="20"/>
          <w:szCs w:val="20"/>
        </w:rPr>
        <w:t>for</w:t>
      </w:r>
      <w:proofErr w:type="spellEnd"/>
      <w:r w:rsidRPr="00733FCF">
        <w:rPr>
          <w:i/>
          <w:iCs/>
          <w:sz w:val="20"/>
          <w:szCs w:val="20"/>
        </w:rPr>
        <w:t xml:space="preserve"> LOT 2. </w:t>
      </w:r>
      <w:proofErr w:type="spellStart"/>
      <w:r w:rsidRPr="00733FCF">
        <w:rPr>
          <w:i/>
          <w:iCs/>
          <w:sz w:val="20"/>
          <w:szCs w:val="20"/>
        </w:rPr>
        <w:t>Otherwise</w:t>
      </w:r>
      <w:proofErr w:type="spellEnd"/>
      <w:r w:rsidRPr="00733FCF">
        <w:rPr>
          <w:i/>
          <w:iCs/>
          <w:sz w:val="20"/>
          <w:szCs w:val="20"/>
        </w:rPr>
        <w:t xml:space="preserve">, </w:t>
      </w:r>
      <w:proofErr w:type="spellStart"/>
      <w:r w:rsidRPr="00733FCF">
        <w:rPr>
          <w:i/>
          <w:iCs/>
          <w:sz w:val="20"/>
          <w:szCs w:val="20"/>
        </w:rPr>
        <w:t>this</w:t>
      </w:r>
      <w:proofErr w:type="spellEnd"/>
      <w:r w:rsidRPr="00733FCF">
        <w:rPr>
          <w:i/>
          <w:iCs/>
          <w:sz w:val="20"/>
          <w:szCs w:val="20"/>
        </w:rPr>
        <w:t xml:space="preserve"> part </w:t>
      </w:r>
      <w:proofErr w:type="spellStart"/>
      <w:r w:rsidRPr="00733FCF">
        <w:rPr>
          <w:i/>
          <w:iCs/>
          <w:sz w:val="20"/>
          <w:szCs w:val="20"/>
        </w:rPr>
        <w:t>of</w:t>
      </w:r>
      <w:proofErr w:type="spellEnd"/>
      <w:r w:rsidRPr="00733FCF">
        <w:rPr>
          <w:i/>
          <w:iCs/>
          <w:sz w:val="20"/>
          <w:szCs w:val="20"/>
        </w:rPr>
        <w:t xml:space="preserve"> </w:t>
      </w:r>
      <w:proofErr w:type="spellStart"/>
      <w:r w:rsidRPr="00733FCF">
        <w:rPr>
          <w:i/>
          <w:iCs/>
          <w:sz w:val="20"/>
          <w:szCs w:val="20"/>
        </w:rPr>
        <w:t>the</w:t>
      </w:r>
      <w:proofErr w:type="spellEnd"/>
      <w:r w:rsidRPr="00733FCF">
        <w:rPr>
          <w:i/>
          <w:iCs/>
          <w:sz w:val="20"/>
          <w:szCs w:val="20"/>
        </w:rPr>
        <w:t xml:space="preserve"> </w:t>
      </w:r>
      <w:proofErr w:type="spellStart"/>
      <w:r w:rsidRPr="00733FCF">
        <w:rPr>
          <w:i/>
          <w:iCs/>
          <w:sz w:val="20"/>
          <w:szCs w:val="20"/>
        </w:rPr>
        <w:t>draft</w:t>
      </w:r>
      <w:proofErr w:type="spellEnd"/>
      <w:r w:rsidRPr="00733FCF">
        <w:rPr>
          <w:i/>
          <w:iCs/>
          <w:sz w:val="20"/>
          <w:szCs w:val="20"/>
        </w:rPr>
        <w:t xml:space="preserve"> </w:t>
      </w:r>
      <w:proofErr w:type="spellStart"/>
      <w:r w:rsidRPr="00733FCF">
        <w:rPr>
          <w:i/>
          <w:iCs/>
          <w:sz w:val="20"/>
          <w:szCs w:val="20"/>
        </w:rPr>
        <w:t>will</w:t>
      </w:r>
      <w:proofErr w:type="spellEnd"/>
      <w:r w:rsidRPr="00733FCF">
        <w:rPr>
          <w:i/>
          <w:iCs/>
          <w:sz w:val="20"/>
          <w:szCs w:val="20"/>
        </w:rPr>
        <w:t xml:space="preserve"> be </w:t>
      </w:r>
      <w:proofErr w:type="spellStart"/>
      <w:r w:rsidRPr="00733FCF">
        <w:rPr>
          <w:i/>
          <w:iCs/>
          <w:sz w:val="20"/>
          <w:szCs w:val="20"/>
        </w:rPr>
        <w:t>deleted</w:t>
      </w:r>
      <w:proofErr w:type="spellEnd"/>
      <w:r w:rsidRPr="00733FCF">
        <w:rPr>
          <w:i/>
          <w:iCs/>
          <w:sz w:val="20"/>
          <w:szCs w:val="20"/>
        </w:rPr>
        <w:t>./</w:t>
      </w:r>
    </w:p>
    <w:p w14:paraId="633F14C8" w14:textId="77777777" w:rsidR="00733FCF" w:rsidRPr="00733FCF" w:rsidRDefault="00733FCF" w:rsidP="00504C5F">
      <w:pPr>
        <w:spacing w:before="0" w:line="240" w:lineRule="auto"/>
        <w:ind w:right="310"/>
        <w:rPr>
          <w:sz w:val="20"/>
          <w:szCs w:val="20"/>
        </w:rPr>
      </w:pPr>
    </w:p>
    <w:p w14:paraId="32FD1753" w14:textId="77777777" w:rsidR="00733FCF" w:rsidRPr="00733FCF" w:rsidRDefault="00733FCF" w:rsidP="00733FCF">
      <w:pPr>
        <w:spacing w:before="0" w:line="240" w:lineRule="auto"/>
        <w:ind w:right="310"/>
        <w:rPr>
          <w:sz w:val="20"/>
          <w:szCs w:val="20"/>
          <w:lang w:val="en"/>
        </w:rPr>
      </w:pPr>
      <w:r w:rsidRPr="00733FCF">
        <w:rPr>
          <w:sz w:val="20"/>
          <w:szCs w:val="20"/>
          <w:lang w:val="en"/>
        </w:rPr>
        <w:t>The supplier must provide:</w:t>
      </w:r>
    </w:p>
    <w:p w14:paraId="3274A644" w14:textId="5B94B59E" w:rsidR="00733FCF" w:rsidRPr="00733FCF" w:rsidRDefault="00733FCF" w:rsidP="00C436A6">
      <w:pPr>
        <w:pStyle w:val="ListParagraph"/>
        <w:numPr>
          <w:ilvl w:val="0"/>
          <w:numId w:val="32"/>
        </w:numPr>
        <w:spacing w:before="0" w:line="240" w:lineRule="auto"/>
        <w:ind w:right="310"/>
        <w:rPr>
          <w:sz w:val="20"/>
          <w:szCs w:val="20"/>
          <w:lang w:val="en"/>
        </w:rPr>
      </w:pPr>
      <w:r w:rsidRPr="00733FCF">
        <w:rPr>
          <w:sz w:val="20"/>
          <w:szCs w:val="20"/>
          <w:lang w:val="en"/>
        </w:rPr>
        <w:t xml:space="preserve">Training the Contracting Authority to work with an oscillating rheometer for 8 hours and offering free help by phone or in person at the Contracting Authority 's location for at least 6 months from the date of signing the </w:t>
      </w:r>
      <w:proofErr w:type="spellStart"/>
      <w:r w:rsidRPr="00733FCF">
        <w:rPr>
          <w:sz w:val="20"/>
          <w:szCs w:val="20"/>
          <w:lang w:val="en"/>
        </w:rPr>
        <w:t>accepantce</w:t>
      </w:r>
      <w:proofErr w:type="spellEnd"/>
      <w:r w:rsidRPr="00733FCF">
        <w:rPr>
          <w:sz w:val="20"/>
          <w:szCs w:val="20"/>
          <w:lang w:val="en"/>
        </w:rPr>
        <w:t xml:space="preserve"> </w:t>
      </w:r>
      <w:proofErr w:type="spellStart"/>
      <w:r w:rsidRPr="00733FCF">
        <w:rPr>
          <w:sz w:val="20"/>
          <w:szCs w:val="20"/>
          <w:lang w:val="en"/>
        </w:rPr>
        <w:t>deocument</w:t>
      </w:r>
      <w:proofErr w:type="spellEnd"/>
      <w:r w:rsidRPr="00733FCF">
        <w:rPr>
          <w:sz w:val="20"/>
          <w:szCs w:val="20"/>
          <w:lang w:val="en"/>
        </w:rPr>
        <w:t>.</w:t>
      </w:r>
    </w:p>
    <w:p w14:paraId="401B53BF" w14:textId="73085280" w:rsidR="00733FCF" w:rsidRPr="00733FCF" w:rsidRDefault="00733FCF" w:rsidP="00C436A6">
      <w:pPr>
        <w:pStyle w:val="ListParagraph"/>
        <w:numPr>
          <w:ilvl w:val="0"/>
          <w:numId w:val="32"/>
        </w:numPr>
        <w:spacing w:before="0" w:line="240" w:lineRule="auto"/>
        <w:ind w:right="310"/>
        <w:rPr>
          <w:sz w:val="20"/>
          <w:szCs w:val="20"/>
        </w:rPr>
      </w:pPr>
      <w:r w:rsidRPr="00733FCF">
        <w:rPr>
          <w:sz w:val="20"/>
          <w:szCs w:val="20"/>
          <w:lang w:val="en"/>
        </w:rPr>
        <w:t>Providing service according to the manufacturer's instructions and supplying original spare parts and consumables for at least 10 years after the warranty period of the oscillating rheometer has expired.</w:t>
      </w:r>
    </w:p>
    <w:p w14:paraId="1025A28B" w14:textId="4419250C" w:rsidR="00F56C8A" w:rsidRPr="00733FCF" w:rsidRDefault="00FC7113" w:rsidP="00504C5F">
      <w:pPr>
        <w:spacing w:before="0" w:line="240" w:lineRule="auto"/>
        <w:ind w:right="310"/>
        <w:rPr>
          <w:sz w:val="20"/>
          <w:szCs w:val="20"/>
          <w:lang w:val="en-US"/>
        </w:rPr>
      </w:pPr>
      <w:r w:rsidRPr="00FC7113">
        <w:rPr>
          <w:sz w:val="20"/>
          <w:szCs w:val="20"/>
          <w:lang w:val="en-US"/>
        </w:rPr>
        <w:t xml:space="preserve">In the event that the supplier does not provide telephone assistance or in person at the </w:t>
      </w:r>
      <w:r>
        <w:rPr>
          <w:sz w:val="20"/>
          <w:szCs w:val="20"/>
          <w:lang w:val="en-US"/>
        </w:rPr>
        <w:t xml:space="preserve">contracting </w:t>
      </w:r>
      <w:proofErr w:type="spellStart"/>
      <w:r>
        <w:rPr>
          <w:sz w:val="20"/>
          <w:szCs w:val="20"/>
          <w:lang w:val="en-US"/>
        </w:rPr>
        <w:t>authoritie</w:t>
      </w:r>
      <w:r w:rsidRPr="00FC7113">
        <w:rPr>
          <w:sz w:val="20"/>
          <w:szCs w:val="20"/>
          <w:lang w:val="en-US"/>
        </w:rPr>
        <w:t>'s</w:t>
      </w:r>
      <w:proofErr w:type="spellEnd"/>
      <w:r w:rsidRPr="00FC7113">
        <w:rPr>
          <w:sz w:val="20"/>
          <w:szCs w:val="20"/>
          <w:lang w:val="en-US"/>
        </w:rPr>
        <w:t xml:space="preserve"> location in accordance with the first indent of the previous paragraph, he is obliged to pay a contractual penalty in the amount of EUR 100</w:t>
      </w:r>
      <w:r>
        <w:rPr>
          <w:sz w:val="20"/>
          <w:szCs w:val="20"/>
          <w:lang w:val="en-US"/>
        </w:rPr>
        <w:t>,</w:t>
      </w:r>
      <w:r w:rsidRPr="00FC7113">
        <w:rPr>
          <w:sz w:val="20"/>
          <w:szCs w:val="20"/>
          <w:lang w:val="en-US"/>
        </w:rPr>
        <w:t>00 for each violation. The supplier is considered to be in breach of contract if it does not respond within 1 business day after being asked for assistance.</w:t>
      </w:r>
    </w:p>
    <w:p w14:paraId="18BA1138" w14:textId="77777777" w:rsidR="00F56C8A" w:rsidRPr="00504C5F" w:rsidRDefault="00F56C8A" w:rsidP="00504C5F">
      <w:pPr>
        <w:spacing w:before="0" w:line="240" w:lineRule="auto"/>
        <w:ind w:right="310"/>
        <w:rPr>
          <w:sz w:val="20"/>
          <w:szCs w:val="20"/>
          <w:lang w:val="en-US"/>
        </w:rPr>
      </w:pPr>
    </w:p>
    <w:p w14:paraId="2272C0EF"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27605C94" w14:textId="662E1D60" w:rsidR="00BD138F" w:rsidRPr="00504C5F" w:rsidRDefault="00BD138F" w:rsidP="00504C5F">
      <w:pPr>
        <w:spacing w:before="0" w:line="240" w:lineRule="auto"/>
        <w:rPr>
          <w:sz w:val="20"/>
          <w:szCs w:val="20"/>
          <w:lang w:val="en-US"/>
        </w:rPr>
      </w:pPr>
      <w:r w:rsidRPr="00504C5F">
        <w:rPr>
          <w:sz w:val="20"/>
          <w:szCs w:val="20"/>
          <w:lang w:val="en-US"/>
        </w:rPr>
        <w:t xml:space="preserve">Contact person for the implementation of this contract on the side of the Contracting Authority is </w:t>
      </w:r>
      <w:r w:rsidR="00E675E2" w:rsidRPr="00504C5F">
        <w:rPr>
          <w:sz w:val="20"/>
          <w:szCs w:val="20"/>
          <w:lang w:val="en-US"/>
        </w:rPr>
        <w:t>Sabina Kolbl Repinc, PhD.</w:t>
      </w:r>
    </w:p>
    <w:p w14:paraId="36CC65BE" w14:textId="0A2E5BAE" w:rsidR="00BD138F" w:rsidRDefault="00BD138F" w:rsidP="00504C5F">
      <w:pPr>
        <w:spacing w:before="0" w:line="240" w:lineRule="auto"/>
        <w:rPr>
          <w:sz w:val="20"/>
          <w:szCs w:val="20"/>
          <w:lang w:val="en-US"/>
        </w:rPr>
      </w:pPr>
      <w:r w:rsidRPr="00504C5F">
        <w:rPr>
          <w:sz w:val="20"/>
          <w:szCs w:val="20"/>
          <w:lang w:val="en-US"/>
        </w:rPr>
        <w:t>Contact person for the implementation of this contract on the side of the Supplier is _________________________.</w:t>
      </w:r>
    </w:p>
    <w:p w14:paraId="2F7FE6EC" w14:textId="77777777" w:rsidR="00733FCF" w:rsidRPr="00504C5F" w:rsidRDefault="00733FCF" w:rsidP="00504C5F">
      <w:pPr>
        <w:spacing w:before="0" w:line="240" w:lineRule="auto"/>
        <w:rPr>
          <w:sz w:val="20"/>
          <w:szCs w:val="20"/>
          <w:lang w:val="en-US"/>
        </w:rPr>
      </w:pPr>
    </w:p>
    <w:p w14:paraId="5A680AE8" w14:textId="77777777" w:rsidR="00BD138F" w:rsidRPr="00504C5F" w:rsidRDefault="00BD138F" w:rsidP="00504C5F">
      <w:pPr>
        <w:spacing w:before="0" w:line="240" w:lineRule="auto"/>
        <w:rPr>
          <w:sz w:val="20"/>
          <w:szCs w:val="20"/>
          <w:lang w:val="en-US"/>
        </w:rPr>
      </w:pPr>
      <w:r w:rsidRPr="00504C5F">
        <w:rPr>
          <w:sz w:val="20"/>
          <w:szCs w:val="20"/>
          <w:lang w:val="en-US"/>
        </w:rPr>
        <w:t xml:space="preserve">Contact person of each party is authorized to represent contract party in all questions, related to </w:t>
      </w:r>
      <w:proofErr w:type="spellStart"/>
      <w:r w:rsidRPr="00504C5F">
        <w:rPr>
          <w:sz w:val="20"/>
          <w:szCs w:val="20"/>
          <w:lang w:val="en-US"/>
        </w:rPr>
        <w:t>realisation</w:t>
      </w:r>
      <w:proofErr w:type="spellEnd"/>
      <w:r w:rsidRPr="00504C5F">
        <w:rPr>
          <w:sz w:val="20"/>
          <w:szCs w:val="20"/>
          <w:lang w:val="en-US"/>
        </w:rPr>
        <w:t xml:space="preserve"> of this Contract.</w:t>
      </w:r>
    </w:p>
    <w:p w14:paraId="64773ACC" w14:textId="58CAB4DD" w:rsidR="00BD138F" w:rsidRDefault="00BD138F" w:rsidP="00504C5F">
      <w:pPr>
        <w:spacing w:before="0" w:line="240" w:lineRule="auto"/>
        <w:rPr>
          <w:sz w:val="20"/>
          <w:szCs w:val="20"/>
          <w:lang w:val="en-US"/>
        </w:rPr>
      </w:pPr>
      <w:r w:rsidRPr="00504C5F">
        <w:rPr>
          <w:sz w:val="20"/>
          <w:szCs w:val="20"/>
          <w:lang w:val="en-US"/>
        </w:rPr>
        <w:t>Each change of data of contact person shall be addressed to other contractual party within 8 working days from the change.</w:t>
      </w:r>
    </w:p>
    <w:p w14:paraId="738966E9" w14:textId="793DF6AC" w:rsidR="00733FCF" w:rsidRDefault="00733FCF" w:rsidP="00504C5F">
      <w:pPr>
        <w:spacing w:before="0" w:line="240" w:lineRule="auto"/>
        <w:rPr>
          <w:sz w:val="20"/>
          <w:szCs w:val="20"/>
          <w:lang w:val="en-US"/>
        </w:rPr>
      </w:pPr>
    </w:p>
    <w:p w14:paraId="592D1267" w14:textId="77777777" w:rsidR="00733FCF" w:rsidRPr="00504C5F" w:rsidRDefault="00733FCF" w:rsidP="00504C5F">
      <w:pPr>
        <w:spacing w:before="0" w:line="240" w:lineRule="auto"/>
        <w:rPr>
          <w:sz w:val="20"/>
          <w:szCs w:val="20"/>
          <w:lang w:val="en-US"/>
        </w:rPr>
      </w:pPr>
    </w:p>
    <w:p w14:paraId="4D17A01D"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1E6669FB" w14:textId="77777777" w:rsidR="00BD138F" w:rsidRPr="00504C5F" w:rsidRDefault="00BD138F" w:rsidP="00504C5F">
      <w:pPr>
        <w:spacing w:before="0" w:line="240" w:lineRule="auto"/>
        <w:rPr>
          <w:sz w:val="20"/>
          <w:szCs w:val="20"/>
          <w:lang w:val="en-US"/>
        </w:rPr>
      </w:pPr>
      <w:r w:rsidRPr="00504C5F">
        <w:rPr>
          <w:sz w:val="20"/>
          <w:szCs w:val="20"/>
          <w:lang w:val="en-US"/>
        </w:rPr>
        <w:t>In the following cases:</w:t>
      </w:r>
    </w:p>
    <w:p w14:paraId="454065CF"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t>the Supplier arrives in such a financial situation that would prevent him from fulfilling contractual obligations, or</w:t>
      </w:r>
    </w:p>
    <w:p w14:paraId="528E8759"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t>the supplied Equipment does not meet contractually agreed quality and the Supplier does not establish it within a subsequent period specified by the Contracting Authority, or</w:t>
      </w:r>
    </w:p>
    <w:p w14:paraId="40EB304F"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t>the Contracting Authority warns the Supplier that the failure to make a certain error constitutes a material breach of the Contract, and the Supplier does not remedy the defect within a reasonable period specified by the Contracting Authority, or</w:t>
      </w:r>
    </w:p>
    <w:p w14:paraId="05278447"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t>the Supplier is in so great a delay that the entire contractual penalty, as defined in the contract, has lapsed, or</w:t>
      </w:r>
    </w:p>
    <w:p w14:paraId="580A560F"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t>the supplier does not acquire the written consent of the Contracting Authority before the replacement of the sub-contractor(s), or</w:t>
      </w:r>
    </w:p>
    <w:p w14:paraId="1F94551E" w14:textId="77777777" w:rsidR="00BD138F" w:rsidRPr="00953F4B" w:rsidRDefault="00BD138F" w:rsidP="00C436A6">
      <w:pPr>
        <w:pStyle w:val="ListParagraph"/>
        <w:numPr>
          <w:ilvl w:val="0"/>
          <w:numId w:val="33"/>
        </w:numPr>
        <w:spacing w:before="0" w:line="240" w:lineRule="auto"/>
        <w:rPr>
          <w:sz w:val="20"/>
          <w:szCs w:val="20"/>
          <w:lang w:val="en-US"/>
        </w:rPr>
      </w:pPr>
      <w:r w:rsidRPr="00953F4B">
        <w:rPr>
          <w:sz w:val="20"/>
          <w:szCs w:val="20"/>
          <w:lang w:val="en-US"/>
        </w:rPr>
        <w:lastRenderedPageBreak/>
        <w:t>the Contracting Authority establishes that the supplier did not notify all sub-contractors and did not request a written consent from the contracting authority in connection with them, or</w:t>
      </w:r>
    </w:p>
    <w:p w14:paraId="39FAB926" w14:textId="77777777" w:rsidR="00BD138F" w:rsidRPr="00504C5F" w:rsidRDefault="00BD138F" w:rsidP="00953F4B">
      <w:pPr>
        <w:spacing w:before="0" w:line="240" w:lineRule="auto"/>
        <w:rPr>
          <w:sz w:val="20"/>
          <w:szCs w:val="20"/>
          <w:lang w:val="en-US"/>
        </w:rPr>
      </w:pPr>
      <w:r w:rsidRPr="00504C5F">
        <w:rPr>
          <w:sz w:val="20"/>
          <w:szCs w:val="20"/>
          <w:lang w:val="en-US"/>
        </w:rPr>
        <w:t xml:space="preserve">the Contracting Authority has the right to terminate this Contract with immediate effect. In this event the Supplier shall pay the contractual penalty in amount of 10 % of entire contractual value (without VAT) and all damages. </w:t>
      </w:r>
    </w:p>
    <w:p w14:paraId="5FEF5DF9" w14:textId="77777777" w:rsidR="00733FCF" w:rsidRDefault="00733FCF" w:rsidP="00504C5F">
      <w:pPr>
        <w:spacing w:before="0" w:line="240" w:lineRule="auto"/>
        <w:rPr>
          <w:sz w:val="20"/>
          <w:szCs w:val="20"/>
          <w:lang w:val="en-US"/>
        </w:rPr>
      </w:pPr>
    </w:p>
    <w:p w14:paraId="629DAA2A" w14:textId="11009F63" w:rsidR="00BD138F" w:rsidRPr="00504C5F" w:rsidRDefault="00BD138F" w:rsidP="00504C5F">
      <w:pPr>
        <w:spacing w:before="0" w:line="240" w:lineRule="auto"/>
        <w:rPr>
          <w:sz w:val="20"/>
          <w:szCs w:val="20"/>
          <w:lang w:val="en-US"/>
        </w:rPr>
      </w:pPr>
      <w:r w:rsidRPr="00504C5F">
        <w:rPr>
          <w:sz w:val="20"/>
          <w:szCs w:val="20"/>
          <w:lang w:val="en-US"/>
        </w:rPr>
        <w:t>In case of termination of the Contract all activities by the Supplier shall be stopped immediately.</w:t>
      </w:r>
    </w:p>
    <w:p w14:paraId="139F80D6" w14:textId="33C9EDB0" w:rsidR="00AC37DA" w:rsidRDefault="00AC37DA" w:rsidP="00504C5F">
      <w:pPr>
        <w:spacing w:before="0" w:line="240" w:lineRule="auto"/>
        <w:rPr>
          <w:sz w:val="20"/>
          <w:szCs w:val="20"/>
          <w:lang w:val="en-US"/>
        </w:rPr>
      </w:pPr>
      <w:r w:rsidRPr="00504C5F">
        <w:rPr>
          <w:sz w:val="20"/>
          <w:szCs w:val="20"/>
          <w:lang w:val="en-US"/>
        </w:rPr>
        <w:t xml:space="preserve">The contract shall be terminated if the contracting authority is aware that the court has found a breach of the obligation under the second paragraph of Article 3 of ZJN-3 by the Supplier or its subcontractor or if the contracting authority is aware that the competent state authority during the performance of the contract, the supplier or his subcontractor was found to have at least two infringements relating to remuneration, working time, rest periods, performance of work under civil law contracts despite the existence of elements of employment or undeclared employment. a fine for a misdemeanor imposed by a final decision or several final decisions. The condition of termination shall be fulfilled provided that there is at least six months from the acquaintance with the breach until the expiration of the contract, and in case of subcontracting, if the supplier does not replace or replace the subcontractor within 30 days of the violation. acquaintance with the infringement. In case of fulfillment of the </w:t>
      </w:r>
      <w:r w:rsidR="00CB6CC4" w:rsidRPr="00504C5F">
        <w:rPr>
          <w:sz w:val="20"/>
          <w:szCs w:val="20"/>
          <w:lang w:val="en-US"/>
        </w:rPr>
        <w:t>termination</w:t>
      </w:r>
      <w:r w:rsidRPr="00504C5F">
        <w:rPr>
          <w:sz w:val="20"/>
          <w:szCs w:val="20"/>
          <w:lang w:val="en-US"/>
        </w:rPr>
        <w:t xml:space="preserve"> condition, the contract is considered terminated on the day of concluding a new public procurement contract, and the contracting authority must start a new public procurement procedure immediately, but no later than 30 days after learning of the violation. If the contracting authority does not initiate a new public procurement procedure within this period, the contract shall be deemed terminated on the thirtieth day after becoming aware of the breach. In the event of termination of the contract for a reason under this paragraph, the provisions of the previous paragraph shall apply to the payment of the contractual penalty.</w:t>
      </w:r>
    </w:p>
    <w:p w14:paraId="64B04AD5" w14:textId="77777777" w:rsidR="00953F4B" w:rsidRPr="00504C5F" w:rsidRDefault="00953F4B" w:rsidP="00504C5F">
      <w:pPr>
        <w:spacing w:before="0" w:line="240" w:lineRule="auto"/>
        <w:rPr>
          <w:sz w:val="20"/>
          <w:szCs w:val="20"/>
          <w:lang w:val="en-US"/>
        </w:rPr>
      </w:pPr>
    </w:p>
    <w:p w14:paraId="5595F269" w14:textId="5A33BBAC" w:rsidR="00BD138F" w:rsidRDefault="00BD138F" w:rsidP="00504C5F">
      <w:pPr>
        <w:spacing w:before="0" w:line="240" w:lineRule="auto"/>
        <w:rPr>
          <w:sz w:val="20"/>
          <w:szCs w:val="20"/>
          <w:lang w:val="en-US"/>
        </w:rPr>
      </w:pPr>
      <w:r w:rsidRPr="00504C5F">
        <w:rPr>
          <w:sz w:val="20"/>
          <w:szCs w:val="20"/>
          <w:lang w:val="en-US"/>
        </w:rPr>
        <w:t>In the case of termination of the Contract a contract party on the side of which the reasons for the termination have been created shall be liable to the other party for any damage resulting from the termination and any possible future damage.</w:t>
      </w:r>
    </w:p>
    <w:p w14:paraId="0DB39DB7" w14:textId="3EB61BFE" w:rsidR="00953F4B" w:rsidRDefault="00953F4B" w:rsidP="00504C5F">
      <w:pPr>
        <w:spacing w:before="0" w:line="240" w:lineRule="auto"/>
        <w:rPr>
          <w:sz w:val="20"/>
          <w:szCs w:val="20"/>
          <w:lang w:val="en-US"/>
        </w:rPr>
      </w:pPr>
    </w:p>
    <w:p w14:paraId="6B5CC70C" w14:textId="77777777" w:rsidR="00953F4B" w:rsidRPr="00504C5F" w:rsidRDefault="00953F4B" w:rsidP="00504C5F">
      <w:pPr>
        <w:spacing w:before="0" w:line="240" w:lineRule="auto"/>
        <w:rPr>
          <w:sz w:val="20"/>
          <w:szCs w:val="20"/>
          <w:lang w:val="en-US"/>
        </w:rPr>
      </w:pPr>
    </w:p>
    <w:p w14:paraId="2853E9FF"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364495B5" w14:textId="77777777" w:rsidR="00BD138F" w:rsidRPr="00504C5F" w:rsidRDefault="00BD138F" w:rsidP="00504C5F">
      <w:pPr>
        <w:spacing w:before="0" w:line="240" w:lineRule="auto"/>
        <w:rPr>
          <w:sz w:val="20"/>
          <w:szCs w:val="20"/>
          <w:lang w:val="en-US"/>
        </w:rPr>
      </w:pPr>
      <w:r w:rsidRPr="00504C5F">
        <w:rPr>
          <w:sz w:val="20"/>
          <w:szCs w:val="20"/>
          <w:lang w:val="en-US"/>
        </w:rPr>
        <w:t xml:space="preserve">This contract is void if anybody, acting on behalf or, or for the account of the Contractor promises offers or gives any kind of non-allowed benefit to the representative of the Contracting Authority or agent of the Contracting Authority for: </w:t>
      </w:r>
    </w:p>
    <w:p w14:paraId="003011D5" w14:textId="77777777" w:rsidR="00BD138F" w:rsidRPr="00953F4B" w:rsidRDefault="00BD138F" w:rsidP="00C436A6">
      <w:pPr>
        <w:pStyle w:val="ListParagraph"/>
        <w:numPr>
          <w:ilvl w:val="0"/>
          <w:numId w:val="34"/>
        </w:numPr>
        <w:spacing w:before="0" w:line="240" w:lineRule="auto"/>
        <w:rPr>
          <w:sz w:val="20"/>
          <w:szCs w:val="20"/>
          <w:lang w:val="en-US"/>
        </w:rPr>
      </w:pPr>
      <w:r w:rsidRPr="00953F4B">
        <w:rPr>
          <w:sz w:val="20"/>
          <w:szCs w:val="20"/>
          <w:lang w:val="en-US"/>
        </w:rPr>
        <w:t xml:space="preserve">Awarding the contract or;  </w:t>
      </w:r>
    </w:p>
    <w:p w14:paraId="4F28BA05" w14:textId="77777777" w:rsidR="00BD138F" w:rsidRPr="00953F4B" w:rsidRDefault="00BD138F" w:rsidP="00C436A6">
      <w:pPr>
        <w:pStyle w:val="ListParagraph"/>
        <w:numPr>
          <w:ilvl w:val="0"/>
          <w:numId w:val="34"/>
        </w:numPr>
        <w:spacing w:before="0" w:line="240" w:lineRule="auto"/>
        <w:rPr>
          <w:sz w:val="20"/>
          <w:szCs w:val="20"/>
          <w:lang w:val="en-US"/>
        </w:rPr>
      </w:pPr>
      <w:r w:rsidRPr="00953F4B">
        <w:rPr>
          <w:sz w:val="20"/>
          <w:szCs w:val="20"/>
          <w:lang w:val="en-US"/>
        </w:rPr>
        <w:t xml:space="preserve">Concluding the contract under more favorable conditions or; </w:t>
      </w:r>
    </w:p>
    <w:p w14:paraId="68754102" w14:textId="77777777" w:rsidR="00BD138F" w:rsidRPr="00953F4B" w:rsidRDefault="00BD138F" w:rsidP="00C436A6">
      <w:pPr>
        <w:pStyle w:val="ListParagraph"/>
        <w:numPr>
          <w:ilvl w:val="0"/>
          <w:numId w:val="34"/>
        </w:numPr>
        <w:spacing w:before="0" w:line="240" w:lineRule="auto"/>
        <w:rPr>
          <w:sz w:val="20"/>
          <w:szCs w:val="20"/>
          <w:lang w:val="en-US"/>
        </w:rPr>
      </w:pPr>
      <w:r w:rsidRPr="00953F4B">
        <w:rPr>
          <w:sz w:val="20"/>
          <w:szCs w:val="20"/>
          <w:lang w:val="en-US"/>
        </w:rPr>
        <w:t xml:space="preserve">Omission of requested supervision on the implementation of the obligations from the contract or; </w:t>
      </w:r>
    </w:p>
    <w:p w14:paraId="754BE73B" w14:textId="614D0727" w:rsidR="00BD138F" w:rsidRPr="00953F4B" w:rsidRDefault="00BD138F" w:rsidP="00C436A6">
      <w:pPr>
        <w:pStyle w:val="ListParagraph"/>
        <w:numPr>
          <w:ilvl w:val="0"/>
          <w:numId w:val="34"/>
        </w:numPr>
        <w:spacing w:before="0" w:line="240" w:lineRule="auto"/>
        <w:rPr>
          <w:sz w:val="20"/>
          <w:szCs w:val="20"/>
          <w:lang w:val="en-US"/>
        </w:rPr>
      </w:pPr>
      <w:r w:rsidRPr="00953F4B">
        <w:rPr>
          <w:sz w:val="20"/>
          <w:szCs w:val="20"/>
          <w:lang w:val="en-US"/>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63183D4E" w14:textId="411F9E0F" w:rsidR="00953F4B" w:rsidRDefault="00953F4B" w:rsidP="00953F4B">
      <w:pPr>
        <w:spacing w:before="0" w:line="240" w:lineRule="auto"/>
        <w:rPr>
          <w:sz w:val="20"/>
          <w:szCs w:val="20"/>
          <w:lang w:val="en-US"/>
        </w:rPr>
      </w:pPr>
    </w:p>
    <w:p w14:paraId="74FF8043" w14:textId="77777777" w:rsidR="00953F4B" w:rsidRPr="00953F4B" w:rsidRDefault="00953F4B" w:rsidP="00953F4B">
      <w:pPr>
        <w:spacing w:before="0" w:line="240" w:lineRule="auto"/>
        <w:rPr>
          <w:sz w:val="20"/>
          <w:szCs w:val="20"/>
          <w:lang w:val="en-US"/>
        </w:rPr>
      </w:pPr>
    </w:p>
    <w:p w14:paraId="7BF2A5C9"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26CF0AD4" w14:textId="1B02CA0B" w:rsidR="00BD138F" w:rsidRDefault="00BD138F" w:rsidP="00504C5F">
      <w:pPr>
        <w:spacing w:before="0" w:line="240" w:lineRule="auto"/>
        <w:rPr>
          <w:sz w:val="20"/>
          <w:szCs w:val="20"/>
          <w:lang w:val="en-US"/>
        </w:rPr>
      </w:pPr>
      <w:r w:rsidRPr="00504C5F">
        <w:rPr>
          <w:sz w:val="20"/>
          <w:szCs w:val="20"/>
          <w:lang w:val="en-US"/>
        </w:rPr>
        <w:t xml:space="preserve">Supplier shall keep confidential any and all information of whatever nature relating to the Contracting Authority </w:t>
      </w:r>
      <w:bookmarkStart w:id="118" w:name="_Hlk517772043"/>
      <w:r w:rsidRPr="00504C5F">
        <w:rPr>
          <w:sz w:val="20"/>
          <w:szCs w:val="20"/>
          <w:lang w:val="en-US"/>
        </w:rPr>
        <w:t>supplied or obtained by it during the performance of the rights and obligations under this Contract</w:t>
      </w:r>
      <w:bookmarkEnd w:id="118"/>
      <w:r w:rsidRPr="00504C5F">
        <w:rPr>
          <w:sz w:val="20"/>
          <w:szCs w:val="20"/>
          <w:lang w:val="en-US"/>
        </w:rPr>
        <w:t>.</w:t>
      </w:r>
    </w:p>
    <w:p w14:paraId="550DB94C" w14:textId="77777777" w:rsidR="00953F4B" w:rsidRPr="00504C5F" w:rsidRDefault="00953F4B" w:rsidP="00504C5F">
      <w:pPr>
        <w:spacing w:before="0" w:line="240" w:lineRule="auto"/>
        <w:rPr>
          <w:sz w:val="20"/>
          <w:szCs w:val="20"/>
          <w:lang w:val="en-US"/>
        </w:rPr>
      </w:pPr>
    </w:p>
    <w:p w14:paraId="6FDF35C3" w14:textId="77777777" w:rsidR="00BD138F" w:rsidRPr="00504C5F" w:rsidRDefault="00BD138F" w:rsidP="00504C5F">
      <w:pPr>
        <w:spacing w:before="0" w:line="240" w:lineRule="auto"/>
        <w:rPr>
          <w:sz w:val="20"/>
          <w:szCs w:val="20"/>
          <w:lang w:val="en-US"/>
        </w:rPr>
      </w:pPr>
      <w:r w:rsidRPr="00504C5F">
        <w:rPr>
          <w:sz w:val="20"/>
          <w:szCs w:val="20"/>
          <w:lang w:val="en-US"/>
        </w:rPr>
        <w:t xml:space="preserve">Supplier shall ensure that all his workers shall respect confidentiality of Contracting Authority's data supplied or obtained by it during the performance of the rights and obligations under this Contract. </w:t>
      </w:r>
    </w:p>
    <w:p w14:paraId="611E765E" w14:textId="74963474" w:rsidR="00BD138F" w:rsidRDefault="00BD138F" w:rsidP="00504C5F">
      <w:pPr>
        <w:spacing w:before="0" w:line="240" w:lineRule="auto"/>
        <w:rPr>
          <w:sz w:val="20"/>
          <w:szCs w:val="20"/>
          <w:lang w:val="en-US"/>
        </w:rPr>
      </w:pPr>
      <w:r w:rsidRPr="00504C5F">
        <w:rPr>
          <w:sz w:val="20"/>
          <w:szCs w:val="20"/>
          <w:lang w:val="en-US"/>
        </w:rPr>
        <w:t>All documentation connected to this Contract shall be kept in such way that it provides an audit trail.</w:t>
      </w:r>
    </w:p>
    <w:p w14:paraId="41673C4E" w14:textId="3081410C" w:rsidR="00953F4B" w:rsidRDefault="00953F4B" w:rsidP="00504C5F">
      <w:pPr>
        <w:spacing w:before="0" w:line="240" w:lineRule="auto"/>
        <w:rPr>
          <w:sz w:val="20"/>
          <w:szCs w:val="20"/>
          <w:lang w:val="en-US"/>
        </w:rPr>
      </w:pPr>
    </w:p>
    <w:p w14:paraId="69A9327D" w14:textId="77777777" w:rsidR="00953F4B" w:rsidRPr="00504C5F" w:rsidRDefault="00953F4B" w:rsidP="00504C5F">
      <w:pPr>
        <w:spacing w:before="0" w:line="240" w:lineRule="auto"/>
        <w:rPr>
          <w:sz w:val="20"/>
          <w:szCs w:val="20"/>
          <w:lang w:val="en-US"/>
        </w:rPr>
      </w:pPr>
    </w:p>
    <w:p w14:paraId="68AFF027" w14:textId="77777777" w:rsidR="00BD138F" w:rsidRPr="00504C5F" w:rsidRDefault="00BD138F" w:rsidP="00C436A6">
      <w:pPr>
        <w:numPr>
          <w:ilvl w:val="0"/>
          <w:numId w:val="17"/>
        </w:numPr>
        <w:tabs>
          <w:tab w:val="clear" w:pos="1440"/>
        </w:tabs>
        <w:spacing w:before="0" w:line="240" w:lineRule="auto"/>
        <w:ind w:left="0" w:firstLine="0"/>
        <w:jc w:val="center"/>
        <w:rPr>
          <w:b/>
          <w:bCs/>
          <w:sz w:val="20"/>
          <w:szCs w:val="20"/>
          <w:lang w:val="en-US" w:eastAsia="en-US"/>
        </w:rPr>
      </w:pPr>
    </w:p>
    <w:p w14:paraId="409CF99C" w14:textId="733666FC" w:rsidR="00BD138F" w:rsidRDefault="00BD138F" w:rsidP="00504C5F">
      <w:pPr>
        <w:spacing w:before="0" w:line="240" w:lineRule="auto"/>
        <w:rPr>
          <w:sz w:val="20"/>
          <w:szCs w:val="20"/>
          <w:lang w:val="en-US"/>
        </w:rPr>
      </w:pPr>
      <w:r w:rsidRPr="00504C5F">
        <w:rPr>
          <w:sz w:val="20"/>
          <w:szCs w:val="20"/>
          <w:lang w:val="en-US"/>
        </w:rPr>
        <w:t>At implementation of this Contract and at fulfilling rights and obligations not stated in this Contract, provisions of Slovene Obligations code shall apply.</w:t>
      </w:r>
    </w:p>
    <w:p w14:paraId="0919D6EC" w14:textId="3F56DB80" w:rsidR="005449C0" w:rsidRDefault="005449C0" w:rsidP="00504C5F">
      <w:pPr>
        <w:spacing w:before="0" w:line="240" w:lineRule="auto"/>
        <w:rPr>
          <w:sz w:val="20"/>
          <w:szCs w:val="20"/>
          <w:lang w:val="en-US"/>
        </w:rPr>
      </w:pPr>
    </w:p>
    <w:p w14:paraId="022F8715" w14:textId="77777777" w:rsidR="005449C0" w:rsidRPr="00504C5F" w:rsidRDefault="005449C0" w:rsidP="00504C5F">
      <w:pPr>
        <w:spacing w:before="0" w:line="240" w:lineRule="auto"/>
        <w:rPr>
          <w:sz w:val="20"/>
          <w:szCs w:val="20"/>
          <w:lang w:val="en-US"/>
        </w:rPr>
      </w:pPr>
    </w:p>
    <w:p w14:paraId="6120AFA9" w14:textId="77777777" w:rsidR="00BD138F" w:rsidRPr="00504C5F" w:rsidRDefault="00BD138F" w:rsidP="00C436A6">
      <w:pPr>
        <w:numPr>
          <w:ilvl w:val="0"/>
          <w:numId w:val="17"/>
        </w:numPr>
        <w:tabs>
          <w:tab w:val="clear" w:pos="1440"/>
        </w:tabs>
        <w:spacing w:before="0" w:line="240" w:lineRule="auto"/>
        <w:ind w:left="0" w:firstLine="0"/>
        <w:jc w:val="center"/>
        <w:rPr>
          <w:b/>
          <w:sz w:val="20"/>
          <w:szCs w:val="20"/>
          <w:lang w:val="en-US" w:eastAsia="en-US"/>
        </w:rPr>
      </w:pPr>
    </w:p>
    <w:p w14:paraId="3DFFC601" w14:textId="745DF257" w:rsidR="00BD138F" w:rsidRDefault="00BD138F" w:rsidP="00504C5F">
      <w:pPr>
        <w:spacing w:before="0" w:line="240" w:lineRule="auto"/>
        <w:rPr>
          <w:sz w:val="20"/>
          <w:szCs w:val="20"/>
          <w:lang w:val="en-US"/>
        </w:rPr>
      </w:pPr>
      <w:r w:rsidRPr="00504C5F">
        <w:rPr>
          <w:sz w:val="20"/>
          <w:szCs w:val="20"/>
          <w:lang w:val="en-US"/>
        </w:rPr>
        <w:t>All eventual amendments and modifications of this contract shall only be valid and legally binging only in case if done in form of written annex.</w:t>
      </w:r>
    </w:p>
    <w:p w14:paraId="5326D8E9" w14:textId="145C4361" w:rsidR="005449C0" w:rsidRDefault="005449C0" w:rsidP="00504C5F">
      <w:pPr>
        <w:spacing w:before="0" w:line="240" w:lineRule="auto"/>
        <w:rPr>
          <w:sz w:val="20"/>
          <w:szCs w:val="20"/>
          <w:lang w:val="en-US"/>
        </w:rPr>
      </w:pPr>
    </w:p>
    <w:p w14:paraId="3291A6D2" w14:textId="77777777" w:rsidR="005449C0" w:rsidRPr="00504C5F" w:rsidRDefault="005449C0" w:rsidP="00504C5F">
      <w:pPr>
        <w:spacing w:before="0" w:line="240" w:lineRule="auto"/>
        <w:rPr>
          <w:sz w:val="20"/>
          <w:szCs w:val="20"/>
          <w:lang w:val="en-US"/>
        </w:rPr>
      </w:pPr>
    </w:p>
    <w:p w14:paraId="185BE583" w14:textId="77777777" w:rsidR="00BD138F" w:rsidRPr="00504C5F" w:rsidRDefault="00BD138F" w:rsidP="00C436A6">
      <w:pPr>
        <w:numPr>
          <w:ilvl w:val="0"/>
          <w:numId w:val="17"/>
        </w:numPr>
        <w:tabs>
          <w:tab w:val="clear" w:pos="1440"/>
        </w:tabs>
        <w:spacing w:before="0" w:line="240" w:lineRule="auto"/>
        <w:ind w:left="0" w:firstLine="0"/>
        <w:jc w:val="center"/>
        <w:rPr>
          <w:b/>
          <w:sz w:val="20"/>
          <w:szCs w:val="20"/>
          <w:lang w:val="en-US" w:eastAsia="en-US"/>
        </w:rPr>
      </w:pPr>
    </w:p>
    <w:p w14:paraId="1880A191" w14:textId="77777777" w:rsidR="00BD138F" w:rsidRPr="00504C5F" w:rsidRDefault="00BD138F" w:rsidP="00504C5F">
      <w:pPr>
        <w:spacing w:before="0" w:line="240" w:lineRule="auto"/>
        <w:rPr>
          <w:sz w:val="20"/>
          <w:szCs w:val="20"/>
          <w:lang w:val="en-US"/>
        </w:rPr>
      </w:pPr>
      <w:r w:rsidRPr="00504C5F">
        <w:rPr>
          <w:sz w:val="20"/>
          <w:szCs w:val="20"/>
          <w:lang w:val="en-US"/>
        </w:rPr>
        <w:t>Contracting parties shall try to resolve any eventual disputes, related to this contract, ambitiously, with negotiations. Provided that the dispute cannot be resolved in such a manner competent Slovene court by the address of Contracting Authority shall decide on the matter. Laws of the Republic of Slovenia save for the provisions of the international private laws of the Republic of Slovenia shall apply for this contract.</w:t>
      </w:r>
    </w:p>
    <w:p w14:paraId="68592B18" w14:textId="77777777" w:rsidR="00BD138F" w:rsidRPr="00504C5F" w:rsidRDefault="00BD138F" w:rsidP="00C436A6">
      <w:pPr>
        <w:numPr>
          <w:ilvl w:val="0"/>
          <w:numId w:val="17"/>
        </w:numPr>
        <w:tabs>
          <w:tab w:val="clear" w:pos="1440"/>
        </w:tabs>
        <w:spacing w:before="0" w:line="240" w:lineRule="auto"/>
        <w:ind w:left="0" w:firstLine="0"/>
        <w:jc w:val="center"/>
        <w:rPr>
          <w:b/>
          <w:sz w:val="20"/>
          <w:szCs w:val="20"/>
          <w:lang w:val="en-US" w:eastAsia="en-US"/>
        </w:rPr>
      </w:pPr>
    </w:p>
    <w:p w14:paraId="3FD71C59" w14:textId="77777777" w:rsidR="00BD138F" w:rsidRPr="00504C5F" w:rsidRDefault="00BD138F" w:rsidP="00504C5F">
      <w:pPr>
        <w:spacing w:before="0" w:line="240" w:lineRule="auto"/>
        <w:rPr>
          <w:sz w:val="20"/>
          <w:szCs w:val="20"/>
          <w:lang w:val="en-US"/>
        </w:rPr>
      </w:pPr>
      <w:r w:rsidRPr="00504C5F">
        <w:rPr>
          <w:sz w:val="20"/>
          <w:szCs w:val="20"/>
          <w:lang w:val="en-US"/>
        </w:rPr>
        <w:t>This contract is made in 2 (two) identical copies, from which each contracting party shall receive 1 (one) copy. Each copy shall be deemed as an original.</w:t>
      </w:r>
    </w:p>
    <w:p w14:paraId="3A675A00" w14:textId="18B9A42D" w:rsidR="00BD138F" w:rsidRDefault="00BD138F" w:rsidP="00504C5F">
      <w:pPr>
        <w:spacing w:before="0" w:line="240" w:lineRule="auto"/>
        <w:rPr>
          <w:sz w:val="20"/>
          <w:szCs w:val="20"/>
          <w:lang w:val="en-US"/>
        </w:rPr>
      </w:pPr>
    </w:p>
    <w:p w14:paraId="24DC1CAE" w14:textId="2B44F9E2" w:rsidR="005449C0" w:rsidRDefault="005449C0" w:rsidP="00504C5F">
      <w:pPr>
        <w:spacing w:before="0" w:line="240" w:lineRule="auto"/>
        <w:rPr>
          <w:sz w:val="20"/>
          <w:szCs w:val="20"/>
          <w:lang w:val="en-US"/>
        </w:rPr>
      </w:pPr>
    </w:p>
    <w:p w14:paraId="10330F33" w14:textId="11DABE91" w:rsidR="005449C0" w:rsidRDefault="005449C0" w:rsidP="00504C5F">
      <w:pPr>
        <w:spacing w:before="0" w:line="240" w:lineRule="auto"/>
        <w:rPr>
          <w:sz w:val="20"/>
          <w:szCs w:val="20"/>
          <w:lang w:val="en-US"/>
        </w:rPr>
      </w:pPr>
    </w:p>
    <w:p w14:paraId="2F927D5A" w14:textId="268625D3" w:rsidR="005449C0" w:rsidRPr="00D633AE" w:rsidRDefault="005449C0" w:rsidP="005449C0">
      <w:pPr>
        <w:spacing w:before="0" w:line="240" w:lineRule="auto"/>
        <w:rPr>
          <w:b/>
          <w:bCs/>
          <w:sz w:val="20"/>
          <w:szCs w:val="20"/>
        </w:rPr>
      </w:pPr>
      <w:r>
        <w:rPr>
          <w:b/>
          <w:bCs/>
          <w:sz w:val="20"/>
          <w:szCs w:val="20"/>
        </w:rPr>
        <w:t>CONTRACTING AUTHOTITY</w:t>
      </w:r>
      <w:r w:rsidRPr="00D633AE">
        <w:rPr>
          <w:b/>
          <w:bCs/>
          <w:sz w:val="20"/>
          <w:szCs w:val="20"/>
        </w:rPr>
        <w:t>:</w:t>
      </w:r>
      <w:r w:rsidRPr="00D633AE">
        <w:rPr>
          <w:b/>
          <w:bCs/>
          <w:sz w:val="20"/>
          <w:szCs w:val="20"/>
        </w:rPr>
        <w:tab/>
      </w:r>
      <w:r w:rsidRPr="00D633AE">
        <w:rPr>
          <w:b/>
          <w:bCs/>
          <w:sz w:val="20"/>
          <w:szCs w:val="20"/>
        </w:rPr>
        <w:tab/>
      </w:r>
      <w:r w:rsidRPr="00D633AE">
        <w:rPr>
          <w:b/>
          <w:bCs/>
          <w:sz w:val="20"/>
          <w:szCs w:val="20"/>
        </w:rPr>
        <w:tab/>
      </w:r>
      <w:r w:rsidRPr="00D633AE">
        <w:rPr>
          <w:b/>
          <w:bCs/>
          <w:sz w:val="20"/>
          <w:szCs w:val="20"/>
        </w:rPr>
        <w:tab/>
      </w:r>
      <w:r>
        <w:rPr>
          <w:b/>
          <w:bCs/>
          <w:sz w:val="20"/>
          <w:szCs w:val="20"/>
        </w:rPr>
        <w:tab/>
        <w:t>SUPPLIER:</w:t>
      </w:r>
      <w:r w:rsidRPr="00D633AE">
        <w:rPr>
          <w:b/>
          <w:bCs/>
          <w:sz w:val="20"/>
          <w:szCs w:val="20"/>
        </w:rPr>
        <w:t xml:space="preserve"> </w:t>
      </w:r>
    </w:p>
    <w:p w14:paraId="21DFB1AD" w14:textId="77777777" w:rsidR="005449C0" w:rsidRPr="00D633AE" w:rsidRDefault="005449C0" w:rsidP="005449C0">
      <w:pPr>
        <w:spacing w:before="0" w:line="240" w:lineRule="auto"/>
        <w:rPr>
          <w:b/>
          <w:sz w:val="20"/>
          <w:szCs w:val="20"/>
        </w:rPr>
      </w:pPr>
      <w:r w:rsidRPr="00D633AE">
        <w:rPr>
          <w:b/>
          <w:sz w:val="20"/>
          <w:szCs w:val="20"/>
        </w:rPr>
        <w:t>UL FGG</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Pr>
          <w:b/>
          <w:sz w:val="20"/>
          <w:szCs w:val="20"/>
        </w:rPr>
        <w:t>_________________________</w:t>
      </w:r>
    </w:p>
    <w:p w14:paraId="1DAFF45E" w14:textId="77777777" w:rsidR="005449C0" w:rsidRPr="00D633AE" w:rsidRDefault="005449C0" w:rsidP="005449C0">
      <w:pPr>
        <w:spacing w:before="0" w:line="240" w:lineRule="auto"/>
        <w:rPr>
          <w:bCs/>
          <w:sz w:val="20"/>
          <w:szCs w:val="20"/>
        </w:rPr>
      </w:pPr>
    </w:p>
    <w:p w14:paraId="023E8EAC" w14:textId="77777777" w:rsidR="005449C0" w:rsidRPr="00D633AE" w:rsidRDefault="005449C0" w:rsidP="005449C0">
      <w:pPr>
        <w:spacing w:before="0" w:line="240" w:lineRule="auto"/>
        <w:rPr>
          <w:sz w:val="20"/>
          <w:szCs w:val="20"/>
        </w:rPr>
      </w:pPr>
    </w:p>
    <w:p w14:paraId="34F40BC4" w14:textId="63AC1978" w:rsidR="005449C0" w:rsidRPr="00D633AE" w:rsidRDefault="005449C0" w:rsidP="005449C0">
      <w:pPr>
        <w:spacing w:before="0" w:line="240" w:lineRule="auto"/>
        <w:rPr>
          <w:sz w:val="20"/>
          <w:szCs w:val="20"/>
        </w:rPr>
      </w:pPr>
      <w:r w:rsidRPr="00D633AE">
        <w:rPr>
          <w:sz w:val="20"/>
          <w:szCs w:val="20"/>
        </w:rPr>
        <w:t>De</w:t>
      </w:r>
      <w:r>
        <w:rPr>
          <w:sz w:val="20"/>
          <w:szCs w:val="20"/>
        </w:rPr>
        <w:t>an</w:t>
      </w:r>
      <w:r w:rsidRPr="00D633AE">
        <w:rPr>
          <w:sz w:val="20"/>
          <w:szCs w:val="20"/>
        </w:rPr>
        <w:t>:</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Pr>
          <w:sz w:val="20"/>
          <w:szCs w:val="20"/>
        </w:rPr>
        <w:tab/>
        <w:t>General Manager</w:t>
      </w:r>
      <w:r w:rsidRPr="00D633AE">
        <w:rPr>
          <w:sz w:val="20"/>
          <w:szCs w:val="20"/>
        </w:rPr>
        <w:t>:</w:t>
      </w:r>
    </w:p>
    <w:p w14:paraId="11742949" w14:textId="1990D0EF" w:rsidR="005449C0" w:rsidRPr="00D633AE" w:rsidRDefault="005449C0" w:rsidP="005449C0">
      <w:pPr>
        <w:spacing w:before="0" w:line="240" w:lineRule="auto"/>
        <w:rPr>
          <w:sz w:val="20"/>
          <w:szCs w:val="20"/>
        </w:rPr>
      </w:pPr>
      <w:r w:rsidRPr="00D633AE">
        <w:rPr>
          <w:sz w:val="20"/>
          <w:szCs w:val="20"/>
        </w:rPr>
        <w:t>Prof. Violeta Bokan Bosiljkov</w:t>
      </w:r>
      <w:r>
        <w:rPr>
          <w:sz w:val="20"/>
          <w:szCs w:val="20"/>
        </w:rPr>
        <w:t xml:space="preserve">, </w:t>
      </w:r>
      <w:proofErr w:type="spellStart"/>
      <w:r>
        <w:rPr>
          <w:sz w:val="20"/>
          <w:szCs w:val="20"/>
        </w:rPr>
        <w:t>PhD</w:t>
      </w:r>
      <w:proofErr w:type="spellEnd"/>
      <w:r w:rsidRPr="00D633AE">
        <w:rPr>
          <w:sz w:val="20"/>
          <w:szCs w:val="20"/>
        </w:rPr>
        <w:tab/>
      </w:r>
      <w:r w:rsidRPr="00D633AE">
        <w:rPr>
          <w:sz w:val="20"/>
          <w:szCs w:val="20"/>
        </w:rPr>
        <w:tab/>
      </w:r>
      <w:r w:rsidRPr="00D633AE">
        <w:rPr>
          <w:sz w:val="20"/>
          <w:szCs w:val="20"/>
        </w:rPr>
        <w:tab/>
      </w:r>
      <w:r w:rsidRPr="00D633AE">
        <w:rPr>
          <w:sz w:val="20"/>
          <w:szCs w:val="20"/>
        </w:rPr>
        <w:tab/>
      </w:r>
      <w:r>
        <w:rPr>
          <w:sz w:val="20"/>
          <w:szCs w:val="20"/>
        </w:rPr>
        <w:t>_________________________</w:t>
      </w:r>
    </w:p>
    <w:p w14:paraId="3060A026" w14:textId="77777777" w:rsidR="005449C0" w:rsidRPr="00D633AE" w:rsidRDefault="005449C0" w:rsidP="005449C0">
      <w:pPr>
        <w:spacing w:before="0" w:line="240" w:lineRule="auto"/>
        <w:rPr>
          <w:sz w:val="20"/>
          <w:szCs w:val="20"/>
        </w:rPr>
      </w:pPr>
    </w:p>
    <w:p w14:paraId="05ECA85A" w14:textId="77777777" w:rsidR="005449C0" w:rsidRPr="00D633AE" w:rsidRDefault="005449C0" w:rsidP="005449C0">
      <w:pPr>
        <w:spacing w:before="0" w:line="240" w:lineRule="auto"/>
        <w:rPr>
          <w:sz w:val="20"/>
          <w:szCs w:val="20"/>
        </w:rPr>
      </w:pPr>
    </w:p>
    <w:p w14:paraId="6303304D" w14:textId="77777777" w:rsidR="005449C0" w:rsidRPr="00D633AE" w:rsidRDefault="005449C0" w:rsidP="005449C0">
      <w:pPr>
        <w:spacing w:before="0" w:line="240" w:lineRule="auto"/>
        <w:rPr>
          <w:sz w:val="20"/>
          <w:szCs w:val="20"/>
        </w:rPr>
      </w:pPr>
    </w:p>
    <w:p w14:paraId="0C60EF3D" w14:textId="77777777" w:rsidR="005449C0" w:rsidRPr="00D633AE" w:rsidRDefault="005449C0" w:rsidP="005449C0">
      <w:pPr>
        <w:spacing w:before="0" w:line="240" w:lineRule="auto"/>
        <w:rPr>
          <w:sz w:val="20"/>
          <w:szCs w:val="20"/>
        </w:rPr>
      </w:pPr>
      <w:r w:rsidRPr="00D633AE">
        <w:rPr>
          <w:sz w:val="20"/>
          <w:szCs w:val="20"/>
        </w:rPr>
        <w:t>_________________________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_______________________</w:t>
      </w:r>
    </w:p>
    <w:p w14:paraId="7DC6B4E6" w14:textId="5C52C9D6" w:rsidR="005449C0" w:rsidRPr="00D633AE" w:rsidRDefault="005449C0" w:rsidP="005449C0">
      <w:pPr>
        <w:spacing w:before="0" w:line="240" w:lineRule="auto"/>
        <w:rPr>
          <w:sz w:val="20"/>
          <w:szCs w:val="20"/>
        </w:rPr>
      </w:pPr>
      <w:r w:rsidRPr="00D633AE">
        <w:rPr>
          <w:sz w:val="20"/>
          <w:szCs w:val="20"/>
        </w:rPr>
        <w:t>(</w:t>
      </w:r>
      <w:r>
        <w:rPr>
          <w:sz w:val="20"/>
          <w:szCs w:val="20"/>
        </w:rPr>
        <w:t>Signature</w:t>
      </w:r>
      <w:r w:rsidRPr="00D633AE">
        <w:rPr>
          <w:sz w:val="20"/>
          <w:szCs w:val="20"/>
        </w:rPr>
        <w:t>)</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w:t>
      </w:r>
      <w:r>
        <w:rPr>
          <w:sz w:val="20"/>
          <w:szCs w:val="20"/>
        </w:rPr>
        <w:t>Signature</w:t>
      </w:r>
      <w:r w:rsidRPr="00D633AE">
        <w:rPr>
          <w:sz w:val="20"/>
          <w:szCs w:val="20"/>
        </w:rPr>
        <w:t>)</w:t>
      </w:r>
    </w:p>
    <w:p w14:paraId="4B16CF2B" w14:textId="77777777" w:rsidR="005449C0" w:rsidRPr="00D633AE" w:rsidRDefault="005449C0" w:rsidP="005449C0">
      <w:pPr>
        <w:spacing w:before="0" w:line="240" w:lineRule="auto"/>
        <w:rPr>
          <w:sz w:val="20"/>
          <w:szCs w:val="20"/>
        </w:rPr>
      </w:pPr>
    </w:p>
    <w:p w14:paraId="451688F3" w14:textId="77777777" w:rsidR="005449C0" w:rsidRPr="00D633AE" w:rsidRDefault="005449C0" w:rsidP="005449C0">
      <w:pPr>
        <w:spacing w:before="0" w:line="240" w:lineRule="auto"/>
        <w:rPr>
          <w:sz w:val="20"/>
          <w:szCs w:val="20"/>
        </w:rPr>
      </w:pPr>
    </w:p>
    <w:p w14:paraId="0C90B470" w14:textId="5C80FD67" w:rsidR="005449C0" w:rsidRPr="00D633AE" w:rsidRDefault="005449C0" w:rsidP="005449C0">
      <w:pPr>
        <w:spacing w:before="0" w:line="240" w:lineRule="auto"/>
        <w:rPr>
          <w:sz w:val="20"/>
          <w:szCs w:val="20"/>
        </w:rPr>
      </w:pPr>
      <w:r w:rsidRPr="00D633AE">
        <w:rPr>
          <w:sz w:val="20"/>
          <w:szCs w:val="20"/>
        </w:rPr>
        <w:t>Dat</w:t>
      </w:r>
      <w:r>
        <w:rPr>
          <w:sz w:val="20"/>
          <w:szCs w:val="20"/>
        </w:rPr>
        <w:t>e</w:t>
      </w:r>
      <w:r w:rsidRPr="00D633AE">
        <w:rPr>
          <w:sz w:val="20"/>
          <w:szCs w:val="20"/>
        </w:rPr>
        <w:t>: ___________________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Dat</w:t>
      </w:r>
      <w:r>
        <w:rPr>
          <w:sz w:val="20"/>
          <w:szCs w:val="20"/>
        </w:rPr>
        <w:t>e</w:t>
      </w:r>
      <w:r w:rsidRPr="00D633AE">
        <w:rPr>
          <w:sz w:val="20"/>
          <w:szCs w:val="20"/>
        </w:rPr>
        <w:t>: _________________</w:t>
      </w:r>
    </w:p>
    <w:p w14:paraId="2666DE38" w14:textId="77777777" w:rsidR="005449C0" w:rsidRPr="00D633AE" w:rsidRDefault="005449C0" w:rsidP="005449C0">
      <w:pPr>
        <w:spacing w:before="0" w:line="240" w:lineRule="auto"/>
        <w:rPr>
          <w:sz w:val="20"/>
          <w:szCs w:val="20"/>
        </w:rPr>
      </w:pPr>
    </w:p>
    <w:p w14:paraId="5367C04B" w14:textId="77777777" w:rsidR="005449C0" w:rsidRPr="00D633AE" w:rsidRDefault="005449C0" w:rsidP="005449C0">
      <w:pPr>
        <w:spacing w:before="0" w:line="240" w:lineRule="auto"/>
        <w:rPr>
          <w:sz w:val="20"/>
          <w:szCs w:val="20"/>
        </w:rPr>
      </w:pPr>
    </w:p>
    <w:p w14:paraId="4E48CEB1" w14:textId="04F5FBED" w:rsidR="005449C0" w:rsidRPr="00D633AE" w:rsidRDefault="005449C0" w:rsidP="005449C0">
      <w:pPr>
        <w:spacing w:before="0" w:line="240" w:lineRule="auto"/>
        <w:rPr>
          <w:sz w:val="20"/>
          <w:szCs w:val="20"/>
        </w:rPr>
      </w:pPr>
      <w:proofErr w:type="spellStart"/>
      <w:r>
        <w:rPr>
          <w:sz w:val="20"/>
          <w:szCs w:val="20"/>
        </w:rPr>
        <w:t>Contract</w:t>
      </w:r>
      <w:proofErr w:type="spellEnd"/>
      <w:r>
        <w:rPr>
          <w:sz w:val="20"/>
          <w:szCs w:val="20"/>
        </w:rPr>
        <w:t xml:space="preserve"> No.</w:t>
      </w:r>
      <w:r w:rsidRPr="00D633AE">
        <w:rPr>
          <w:sz w:val="20"/>
          <w:szCs w:val="20"/>
        </w:rPr>
        <w:t>: 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proofErr w:type="spellStart"/>
      <w:r>
        <w:rPr>
          <w:sz w:val="20"/>
          <w:szCs w:val="20"/>
        </w:rPr>
        <w:t>Contract</w:t>
      </w:r>
      <w:proofErr w:type="spellEnd"/>
      <w:r>
        <w:rPr>
          <w:sz w:val="20"/>
          <w:szCs w:val="20"/>
        </w:rPr>
        <w:t xml:space="preserve"> No.</w:t>
      </w:r>
      <w:r w:rsidRPr="00D633AE">
        <w:rPr>
          <w:sz w:val="20"/>
          <w:szCs w:val="20"/>
        </w:rPr>
        <w:t>: ____________</w:t>
      </w:r>
    </w:p>
    <w:p w14:paraId="5A2E4726" w14:textId="77777777" w:rsidR="005449C0" w:rsidRDefault="005449C0" w:rsidP="005449C0">
      <w:pPr>
        <w:spacing w:before="0" w:line="240" w:lineRule="auto"/>
        <w:rPr>
          <w:sz w:val="20"/>
          <w:szCs w:val="20"/>
        </w:rPr>
      </w:pPr>
    </w:p>
    <w:p w14:paraId="0FCD8C82" w14:textId="5B9403CF" w:rsidR="005449C0" w:rsidRDefault="005449C0" w:rsidP="00504C5F">
      <w:pPr>
        <w:spacing w:before="0" w:line="240" w:lineRule="auto"/>
        <w:rPr>
          <w:sz w:val="20"/>
          <w:szCs w:val="20"/>
          <w:lang w:val="en-US"/>
        </w:rPr>
      </w:pPr>
    </w:p>
    <w:p w14:paraId="5862F8F6" w14:textId="67F5CA42" w:rsidR="005449C0" w:rsidRDefault="005449C0" w:rsidP="00504C5F">
      <w:pPr>
        <w:spacing w:before="0" w:line="240" w:lineRule="auto"/>
        <w:rPr>
          <w:sz w:val="20"/>
          <w:szCs w:val="20"/>
          <w:lang w:val="en-US"/>
        </w:rPr>
      </w:pPr>
    </w:p>
    <w:p w14:paraId="5B5D3E76" w14:textId="233211B5" w:rsidR="005449C0" w:rsidRDefault="005449C0" w:rsidP="00504C5F">
      <w:pPr>
        <w:spacing w:before="0" w:line="240" w:lineRule="auto"/>
        <w:rPr>
          <w:sz w:val="20"/>
          <w:szCs w:val="20"/>
          <w:lang w:val="en-US"/>
        </w:rPr>
      </w:pPr>
    </w:p>
    <w:p w14:paraId="52DE0240" w14:textId="2A09459E" w:rsidR="005449C0" w:rsidRDefault="005449C0" w:rsidP="00504C5F">
      <w:pPr>
        <w:spacing w:before="0" w:line="240" w:lineRule="auto"/>
        <w:rPr>
          <w:sz w:val="20"/>
          <w:szCs w:val="20"/>
          <w:lang w:val="en-US"/>
        </w:rPr>
      </w:pPr>
    </w:p>
    <w:p w14:paraId="40C0753F" w14:textId="325ECA3A" w:rsidR="005449C0" w:rsidRDefault="005449C0" w:rsidP="00504C5F">
      <w:pPr>
        <w:spacing w:before="0" w:line="240" w:lineRule="auto"/>
        <w:rPr>
          <w:sz w:val="20"/>
          <w:szCs w:val="20"/>
          <w:lang w:val="en-US"/>
        </w:rPr>
      </w:pPr>
    </w:p>
    <w:p w14:paraId="7980F2D3" w14:textId="62F08E19" w:rsidR="005449C0" w:rsidRDefault="005449C0" w:rsidP="00504C5F">
      <w:pPr>
        <w:spacing w:before="0" w:line="240" w:lineRule="auto"/>
        <w:rPr>
          <w:sz w:val="20"/>
          <w:szCs w:val="20"/>
          <w:lang w:val="en-US"/>
        </w:rPr>
      </w:pPr>
    </w:p>
    <w:p w14:paraId="41884241" w14:textId="2362840B" w:rsidR="005449C0" w:rsidRDefault="005449C0" w:rsidP="00504C5F">
      <w:pPr>
        <w:spacing w:before="0" w:line="240" w:lineRule="auto"/>
        <w:rPr>
          <w:sz w:val="20"/>
          <w:szCs w:val="20"/>
          <w:lang w:val="en-US"/>
        </w:rPr>
      </w:pPr>
    </w:p>
    <w:p w14:paraId="157057F7" w14:textId="11EB5A87" w:rsidR="005449C0" w:rsidRDefault="005449C0" w:rsidP="00504C5F">
      <w:pPr>
        <w:spacing w:before="0" w:line="240" w:lineRule="auto"/>
        <w:rPr>
          <w:sz w:val="20"/>
          <w:szCs w:val="20"/>
          <w:lang w:val="en-US"/>
        </w:rPr>
      </w:pPr>
    </w:p>
    <w:p w14:paraId="5805ABF8" w14:textId="77777777" w:rsidR="00BD138F" w:rsidRPr="00504C5F" w:rsidRDefault="00BD138F" w:rsidP="00504C5F">
      <w:pPr>
        <w:spacing w:before="0" w:line="240" w:lineRule="auto"/>
        <w:rPr>
          <w:sz w:val="20"/>
          <w:szCs w:val="20"/>
        </w:rPr>
      </w:pPr>
    </w:p>
    <w:p w14:paraId="3CEA9F23" w14:textId="3E14CEFE" w:rsidR="00DD124F" w:rsidRPr="00504C5F" w:rsidRDefault="00DD124F" w:rsidP="00504C5F">
      <w:pPr>
        <w:spacing w:before="0" w:line="240" w:lineRule="auto"/>
        <w:rPr>
          <w:sz w:val="20"/>
          <w:szCs w:val="20"/>
        </w:rPr>
      </w:pPr>
    </w:p>
    <w:p w14:paraId="3F55C6C8" w14:textId="77777777" w:rsidR="00BD138F" w:rsidRPr="00504C5F" w:rsidRDefault="00BD138F" w:rsidP="00504C5F">
      <w:pPr>
        <w:spacing w:before="0" w:line="240" w:lineRule="auto"/>
        <w:rPr>
          <w:sz w:val="20"/>
          <w:szCs w:val="20"/>
        </w:rPr>
      </w:pPr>
    </w:p>
    <w:p w14:paraId="0FE7E5BF" w14:textId="77777777" w:rsidR="00DD124F" w:rsidRPr="00504C5F" w:rsidRDefault="00DD124F" w:rsidP="00504C5F">
      <w:pPr>
        <w:spacing w:before="0" w:line="240" w:lineRule="auto"/>
        <w:ind w:left="283" w:right="22" w:hanging="283"/>
        <w:rPr>
          <w:sz w:val="20"/>
          <w:szCs w:val="20"/>
          <w:lang w:val="en-US"/>
        </w:rPr>
      </w:pPr>
      <w:r w:rsidRPr="00504C5F">
        <w:rPr>
          <w:sz w:val="20"/>
          <w:szCs w:val="20"/>
        </w:rPr>
        <w:br w:type="page"/>
      </w:r>
    </w:p>
    <w:p w14:paraId="4E6596AB" w14:textId="77777777" w:rsidR="00261820" w:rsidRPr="006933A4" w:rsidRDefault="00795605" w:rsidP="005449C0">
      <w:pPr>
        <w:pStyle w:val="1AG"/>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bookmarkStart w:id="119" w:name="_Toc127186551"/>
      <w:r w:rsidRPr="006933A4">
        <w:rPr>
          <w:lang w:val="en-US"/>
        </w:rPr>
        <w:lastRenderedPageBreak/>
        <w:t>TENDER WITH SUBCONTRACTORS</w:t>
      </w:r>
      <w:bookmarkEnd w:id="119"/>
    </w:p>
    <w:p w14:paraId="3832C843" w14:textId="77777777" w:rsidR="00E07AA8" w:rsidRPr="00E07AA8" w:rsidRDefault="00E07AA8" w:rsidP="00E07AA8">
      <w:pPr>
        <w:rPr>
          <w:lang w:val="en-US"/>
        </w:rPr>
      </w:pPr>
      <w:bookmarkStart w:id="120" w:name="_Toc80707295"/>
      <w:bookmarkStart w:id="121" w:name="_Toc127186552"/>
      <w:bookmarkStart w:id="122" w:name="_Ref518365045"/>
      <w:bookmarkStart w:id="123" w:name="_Ref518365048"/>
      <w:bookmarkStart w:id="124" w:name="_Ref518365165"/>
      <w:bookmarkStart w:id="125" w:name="_Ref518365168"/>
      <w:bookmarkStart w:id="126" w:name="_Ref80707379"/>
      <w:bookmarkStart w:id="127" w:name="_Ref80707540"/>
      <w:bookmarkStart w:id="128" w:name="_Toc127186553"/>
      <w:bookmarkStart w:id="129" w:name="_Ref127535976"/>
      <w:bookmarkEnd w:id="120"/>
      <w:bookmarkEnd w:id="121"/>
    </w:p>
    <w:p w14:paraId="4C1309E2" w14:textId="3C272B20" w:rsidR="00E07AA8" w:rsidRDefault="00E07AA8" w:rsidP="00E07AA8">
      <w:pPr>
        <w:rPr>
          <w:lang w:val="en-US"/>
        </w:rPr>
      </w:pPr>
    </w:p>
    <w:p w14:paraId="45AE2C69" w14:textId="0434AFDB" w:rsidR="00E07AA8" w:rsidRDefault="00E07AA8">
      <w:pPr>
        <w:spacing w:before="0" w:line="240" w:lineRule="auto"/>
        <w:jc w:val="left"/>
        <w:rPr>
          <w:lang w:val="en-US"/>
        </w:rPr>
      </w:pPr>
      <w:r>
        <w:rPr>
          <w:lang w:val="en-US"/>
        </w:rPr>
        <w:br w:type="page"/>
      </w:r>
    </w:p>
    <w:p w14:paraId="28227400" w14:textId="18AAB71B" w:rsidR="00261820" w:rsidRPr="00E07AA8" w:rsidRDefault="00582C26" w:rsidP="00582C26">
      <w:pPr>
        <w:pStyle w:val="2AG"/>
        <w:numPr>
          <w:ilvl w:val="0"/>
          <w:numId w:val="0"/>
        </w:numPr>
        <w:tabs>
          <w:tab w:val="num" w:pos="1539"/>
        </w:tabs>
        <w:spacing w:after="120" w:line="240" w:lineRule="auto"/>
        <w:ind w:left="1277" w:hanging="851"/>
        <w:rPr>
          <w:lang w:val="en-US"/>
        </w:rPr>
      </w:pPr>
      <w:r>
        <w:rPr>
          <w:lang w:val="en-US"/>
        </w:rPr>
        <w:lastRenderedPageBreak/>
        <w:t xml:space="preserve">E.01 </w:t>
      </w:r>
      <w:r w:rsidR="001712FC" w:rsidRPr="00E07AA8">
        <w:rPr>
          <w:lang w:val="en-US"/>
        </w:rPr>
        <w:t>STATEMEN</w:t>
      </w:r>
      <w:r w:rsidR="00E07AA8" w:rsidRPr="00E07AA8">
        <w:rPr>
          <w:lang w:val="en-US"/>
        </w:rPr>
        <w:t>T OF ECONOMIC OPERATOR</w:t>
      </w:r>
      <w:bookmarkEnd w:id="122"/>
      <w:bookmarkEnd w:id="123"/>
      <w:bookmarkEnd w:id="124"/>
      <w:bookmarkEnd w:id="125"/>
      <w:bookmarkEnd w:id="126"/>
      <w:bookmarkEnd w:id="127"/>
      <w:bookmarkEnd w:id="128"/>
      <w:bookmarkEnd w:id="129"/>
    </w:p>
    <w:p w14:paraId="4CC8DCA5" w14:textId="40EEC816" w:rsidR="00261820" w:rsidRPr="005449C0" w:rsidRDefault="00EC34AF" w:rsidP="005449C0">
      <w:pPr>
        <w:spacing w:before="0" w:line="240" w:lineRule="auto"/>
        <w:rPr>
          <w:sz w:val="20"/>
          <w:szCs w:val="20"/>
          <w:lang w:val="en-US"/>
        </w:rPr>
      </w:pPr>
      <w:r w:rsidRPr="005449C0">
        <w:rPr>
          <w:sz w:val="20"/>
          <w:szCs w:val="20"/>
          <w:lang w:val="en-US"/>
        </w:rPr>
        <w:t xml:space="preserve">In connection with the public </w:t>
      </w:r>
      <w:r w:rsidR="00E90C26" w:rsidRPr="005449C0">
        <w:rPr>
          <w:sz w:val="20"/>
          <w:szCs w:val="20"/>
          <w:lang w:val="en-US"/>
        </w:rPr>
        <w:t>procurement</w:t>
      </w:r>
      <w:r w:rsidRPr="005449C0">
        <w:rPr>
          <w:sz w:val="20"/>
          <w:szCs w:val="20"/>
          <w:lang w:val="en-US"/>
        </w:rPr>
        <w:t xml:space="preserve"> »</w:t>
      </w:r>
      <w:sdt>
        <w:sdtPr>
          <w:rPr>
            <w:sz w:val="20"/>
            <w:szCs w:val="20"/>
            <w:lang w:val="en-US"/>
          </w:rPr>
          <w:alias w:val="Naslov"/>
          <w:tag w:val=""/>
          <w:id w:val="1912887692"/>
          <w:placeholder>
            <w:docPart w:val="2B1A2CD8E01247839CAB84C8A8CDC511"/>
          </w:placeholder>
          <w:dataBinding w:prefixMappings="xmlns:ns0='http://purl.org/dc/elements/1.1/' xmlns:ns1='http://schemas.openxmlformats.org/package/2006/metadata/core-properties' " w:xpath="/ns1:coreProperties[1]/ns0:title[1]" w:storeItemID="{6C3C8BC8-F283-45AE-878A-BAB7291924A1}"/>
          <w:text/>
        </w:sdtPr>
        <w:sdtEndPr/>
        <w:sdtContent>
          <w:r w:rsidR="00F35EEC" w:rsidRPr="005449C0">
            <w:rPr>
              <w:sz w:val="20"/>
              <w:szCs w:val="20"/>
              <w:lang w:val="en-US"/>
            </w:rPr>
            <w:t>Bioreactor simulation system for monitoring the rheological properties of sewage sludge wastewater</w:t>
          </w:r>
        </w:sdtContent>
      </w:sdt>
      <w:r w:rsidRPr="005449C0">
        <w:rPr>
          <w:sz w:val="20"/>
          <w:szCs w:val="20"/>
          <w:lang w:val="en-US"/>
        </w:rPr>
        <w:t>«, published on the Public Procurement Portal under notice number __________</w:t>
      </w:r>
      <w:r w:rsidR="00616D03" w:rsidRPr="005449C0">
        <w:rPr>
          <w:sz w:val="20"/>
          <w:szCs w:val="20"/>
          <w:lang w:val="en-US"/>
        </w:rPr>
        <w:t>_______</w:t>
      </w:r>
      <w:r w:rsidR="002742C8" w:rsidRPr="005449C0">
        <w:rPr>
          <w:sz w:val="20"/>
          <w:szCs w:val="20"/>
          <w:lang w:val="en-US"/>
        </w:rPr>
        <w:t xml:space="preserve"> </w:t>
      </w:r>
      <w:r w:rsidRPr="005449C0">
        <w:rPr>
          <w:sz w:val="20"/>
          <w:szCs w:val="20"/>
          <w:lang w:val="en-US"/>
        </w:rPr>
        <w:t>from ____</w:t>
      </w:r>
      <w:r w:rsidR="002742C8" w:rsidRPr="005449C0">
        <w:rPr>
          <w:sz w:val="20"/>
          <w:szCs w:val="20"/>
          <w:lang w:val="en-US"/>
        </w:rPr>
        <w:t>______</w:t>
      </w:r>
      <w:r w:rsidR="00616D03" w:rsidRPr="005449C0">
        <w:rPr>
          <w:sz w:val="20"/>
          <w:szCs w:val="20"/>
          <w:lang w:val="en-US"/>
        </w:rPr>
        <w:t>_____</w:t>
      </w:r>
      <w:r w:rsidR="002742C8" w:rsidRPr="005449C0">
        <w:rPr>
          <w:sz w:val="20"/>
          <w:szCs w:val="20"/>
          <w:lang w:val="en-US"/>
        </w:rPr>
        <w:t xml:space="preserve"> 202</w:t>
      </w:r>
      <w:r w:rsidR="00FC7113">
        <w:rPr>
          <w:sz w:val="20"/>
          <w:szCs w:val="20"/>
          <w:lang w:val="en-US"/>
        </w:rPr>
        <w:t>3</w:t>
      </w:r>
      <w:r w:rsidR="00261820" w:rsidRPr="005449C0">
        <w:rPr>
          <w:sz w:val="20"/>
          <w:szCs w:val="20"/>
          <w:lang w:val="en-US"/>
        </w:rPr>
        <w:t xml:space="preserve">, </w:t>
      </w:r>
      <w:r w:rsidRPr="005449C0">
        <w:rPr>
          <w:sz w:val="20"/>
          <w:szCs w:val="20"/>
          <w:lang w:val="en-US"/>
        </w:rPr>
        <w:t>we hereby declare that</w:t>
      </w:r>
      <w:r w:rsidR="00261820" w:rsidRPr="005449C0">
        <w:rPr>
          <w:sz w:val="20"/>
          <w:szCs w:val="20"/>
          <w:lang w:val="en-US"/>
        </w:rPr>
        <w:t xml:space="preserve"> </w:t>
      </w:r>
    </w:p>
    <w:p w14:paraId="50C58C11" w14:textId="77777777" w:rsidR="00B51E16" w:rsidRPr="005449C0" w:rsidRDefault="00B51E16" w:rsidP="005449C0">
      <w:pPr>
        <w:spacing w:before="0" w:line="240" w:lineRule="auto"/>
        <w:rPr>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3"/>
        <w:gridCol w:w="7269"/>
      </w:tblGrid>
      <w:tr w:rsidR="00261820" w:rsidRPr="006933A4" w14:paraId="6405117E" w14:textId="77777777" w:rsidTr="00D646F3">
        <w:tc>
          <w:tcPr>
            <w:tcW w:w="1793" w:type="dxa"/>
            <w:vAlign w:val="center"/>
          </w:tcPr>
          <w:p w14:paraId="459B581E" w14:textId="77777777" w:rsidR="00261820" w:rsidRPr="006933A4" w:rsidRDefault="00EC34AF" w:rsidP="009B5FE2">
            <w:pPr>
              <w:spacing w:before="0" w:line="240" w:lineRule="auto"/>
              <w:rPr>
                <w:sz w:val="20"/>
                <w:lang w:val="en-US"/>
              </w:rPr>
            </w:pPr>
            <w:r>
              <w:rPr>
                <w:sz w:val="20"/>
                <w:lang w:val="en-US"/>
              </w:rPr>
              <w:t>company</w:t>
            </w:r>
            <w:r w:rsidR="00261820" w:rsidRPr="006933A4">
              <w:rPr>
                <w:sz w:val="20"/>
                <w:lang w:val="en-US"/>
              </w:rPr>
              <w:t>:</w:t>
            </w:r>
          </w:p>
        </w:tc>
        <w:tc>
          <w:tcPr>
            <w:tcW w:w="7269" w:type="dxa"/>
          </w:tcPr>
          <w:p w14:paraId="73905EF9" w14:textId="77777777" w:rsidR="00261820" w:rsidRPr="006933A4" w:rsidRDefault="00261820" w:rsidP="009B5FE2">
            <w:pPr>
              <w:spacing w:before="0" w:line="240" w:lineRule="auto"/>
              <w:rPr>
                <w:sz w:val="20"/>
                <w:lang w:val="en-US"/>
              </w:rPr>
            </w:pPr>
          </w:p>
          <w:p w14:paraId="04985BC4" w14:textId="77777777" w:rsidR="00261820" w:rsidRPr="006933A4" w:rsidRDefault="00261820" w:rsidP="009B5FE2">
            <w:pPr>
              <w:spacing w:before="0" w:line="240" w:lineRule="auto"/>
              <w:rPr>
                <w:sz w:val="20"/>
                <w:lang w:val="en-US"/>
              </w:rPr>
            </w:pPr>
          </w:p>
        </w:tc>
      </w:tr>
      <w:tr w:rsidR="00261820" w:rsidRPr="006933A4" w14:paraId="1E1C180D" w14:textId="77777777" w:rsidTr="00D646F3">
        <w:tc>
          <w:tcPr>
            <w:tcW w:w="1793" w:type="dxa"/>
            <w:vAlign w:val="center"/>
          </w:tcPr>
          <w:p w14:paraId="317CFDD2" w14:textId="77777777" w:rsidR="00261820" w:rsidRPr="006933A4" w:rsidRDefault="00EC34AF" w:rsidP="009B5FE2">
            <w:pPr>
              <w:spacing w:before="0" w:line="240" w:lineRule="auto"/>
              <w:rPr>
                <w:sz w:val="20"/>
                <w:lang w:val="en-US"/>
              </w:rPr>
            </w:pPr>
            <w:r>
              <w:rPr>
                <w:sz w:val="20"/>
                <w:lang w:val="en-US"/>
              </w:rPr>
              <w:t>address</w:t>
            </w:r>
            <w:r w:rsidR="00261820" w:rsidRPr="006933A4">
              <w:rPr>
                <w:sz w:val="20"/>
                <w:lang w:val="en-US"/>
              </w:rPr>
              <w:t>:</w:t>
            </w:r>
          </w:p>
        </w:tc>
        <w:tc>
          <w:tcPr>
            <w:tcW w:w="7269" w:type="dxa"/>
          </w:tcPr>
          <w:p w14:paraId="23221C1C" w14:textId="77777777" w:rsidR="00261820" w:rsidRPr="006933A4" w:rsidRDefault="00261820" w:rsidP="009B5FE2">
            <w:pPr>
              <w:spacing w:before="0" w:line="240" w:lineRule="auto"/>
              <w:rPr>
                <w:sz w:val="20"/>
                <w:lang w:val="en-US"/>
              </w:rPr>
            </w:pPr>
          </w:p>
          <w:p w14:paraId="6E9D2833" w14:textId="77777777" w:rsidR="00261820" w:rsidRPr="006933A4" w:rsidRDefault="00261820" w:rsidP="009B5FE2">
            <w:pPr>
              <w:spacing w:before="0" w:line="240" w:lineRule="auto"/>
              <w:rPr>
                <w:sz w:val="20"/>
                <w:lang w:val="en-US"/>
              </w:rPr>
            </w:pPr>
          </w:p>
        </w:tc>
      </w:tr>
      <w:tr w:rsidR="00261820" w:rsidRPr="006933A4" w14:paraId="66182EB9" w14:textId="77777777" w:rsidTr="00D646F3">
        <w:tc>
          <w:tcPr>
            <w:tcW w:w="1793" w:type="dxa"/>
            <w:vAlign w:val="center"/>
          </w:tcPr>
          <w:p w14:paraId="36D37760" w14:textId="77777777" w:rsidR="00261820" w:rsidRPr="006933A4" w:rsidRDefault="00EC34AF" w:rsidP="009B5FE2">
            <w:pPr>
              <w:spacing w:before="0" w:line="240" w:lineRule="auto"/>
              <w:rPr>
                <w:sz w:val="20"/>
                <w:lang w:val="en-US"/>
              </w:rPr>
            </w:pPr>
            <w:r>
              <w:rPr>
                <w:sz w:val="20"/>
                <w:lang w:val="en-US"/>
              </w:rPr>
              <w:t>registration number</w:t>
            </w:r>
            <w:r w:rsidR="00261820" w:rsidRPr="006933A4">
              <w:rPr>
                <w:sz w:val="20"/>
                <w:lang w:val="en-US"/>
              </w:rPr>
              <w:t>:</w:t>
            </w:r>
          </w:p>
        </w:tc>
        <w:tc>
          <w:tcPr>
            <w:tcW w:w="7269" w:type="dxa"/>
          </w:tcPr>
          <w:p w14:paraId="699770BE" w14:textId="77777777" w:rsidR="00261820" w:rsidRPr="006933A4" w:rsidRDefault="00261820" w:rsidP="009B5FE2">
            <w:pPr>
              <w:spacing w:before="0" w:line="240" w:lineRule="auto"/>
              <w:rPr>
                <w:sz w:val="20"/>
                <w:lang w:val="en-US"/>
              </w:rPr>
            </w:pPr>
          </w:p>
          <w:p w14:paraId="71CD252D" w14:textId="77777777" w:rsidR="00261820" w:rsidRPr="006933A4" w:rsidRDefault="00261820" w:rsidP="009B5FE2">
            <w:pPr>
              <w:spacing w:before="0" w:line="240" w:lineRule="auto"/>
              <w:rPr>
                <w:sz w:val="20"/>
                <w:lang w:val="en-US"/>
              </w:rPr>
            </w:pPr>
          </w:p>
        </w:tc>
      </w:tr>
    </w:tbl>
    <w:p w14:paraId="48C56751" w14:textId="77777777" w:rsidR="00261820" w:rsidRPr="005449C0" w:rsidRDefault="00261820" w:rsidP="005449C0">
      <w:pPr>
        <w:spacing w:before="0" w:line="240" w:lineRule="auto"/>
        <w:rPr>
          <w:sz w:val="20"/>
          <w:szCs w:val="20"/>
          <w:lang w:val="en-US"/>
        </w:rPr>
      </w:pPr>
    </w:p>
    <w:p w14:paraId="58196EC8" w14:textId="77777777" w:rsidR="00261820" w:rsidRPr="005449C0" w:rsidRDefault="00EC34AF" w:rsidP="00C436A6">
      <w:pPr>
        <w:pStyle w:val="ListParagraph"/>
        <w:numPr>
          <w:ilvl w:val="0"/>
          <w:numId w:val="35"/>
        </w:numPr>
        <w:spacing w:before="0" w:line="240" w:lineRule="auto"/>
        <w:rPr>
          <w:sz w:val="20"/>
          <w:szCs w:val="20"/>
          <w:lang w:val="en-US"/>
        </w:rPr>
      </w:pPr>
      <w:r w:rsidRPr="005449C0">
        <w:rPr>
          <w:sz w:val="20"/>
          <w:szCs w:val="20"/>
          <w:lang w:val="en-US"/>
        </w:rPr>
        <w:t>We have permit for perform service in this public contract.</w:t>
      </w:r>
    </w:p>
    <w:p w14:paraId="62BBDF1F" w14:textId="77777777" w:rsidR="00261820" w:rsidRPr="005449C0" w:rsidRDefault="007B5A19" w:rsidP="00C436A6">
      <w:pPr>
        <w:pStyle w:val="ListParagraph"/>
        <w:numPr>
          <w:ilvl w:val="0"/>
          <w:numId w:val="35"/>
        </w:numPr>
        <w:spacing w:before="0" w:line="240" w:lineRule="auto"/>
        <w:rPr>
          <w:sz w:val="20"/>
          <w:szCs w:val="20"/>
          <w:lang w:val="en-US"/>
        </w:rPr>
      </w:pPr>
      <w:r w:rsidRPr="005449C0">
        <w:rPr>
          <w:sz w:val="20"/>
          <w:szCs w:val="20"/>
          <w:lang w:val="en-US"/>
        </w:rPr>
        <w:t>We are enrolled in one of the professional or trade registers kept in the member state of our establishment if needed to perform this public contract.</w:t>
      </w:r>
    </w:p>
    <w:p w14:paraId="5C6B9AC0" w14:textId="77777777" w:rsidR="00261820" w:rsidRPr="005449C0" w:rsidRDefault="00EC34AF" w:rsidP="00C436A6">
      <w:pPr>
        <w:pStyle w:val="ListParagraph"/>
        <w:numPr>
          <w:ilvl w:val="0"/>
          <w:numId w:val="35"/>
        </w:numPr>
        <w:spacing w:before="0" w:line="240" w:lineRule="auto"/>
        <w:rPr>
          <w:sz w:val="20"/>
          <w:szCs w:val="20"/>
          <w:lang w:val="en-US"/>
        </w:rPr>
      </w:pPr>
      <w:r w:rsidRPr="005449C0">
        <w:rPr>
          <w:sz w:val="20"/>
          <w:szCs w:val="20"/>
          <w:lang w:val="en-US"/>
        </w:rPr>
        <w:t>We are not excluded from the contract award procedures due to our inclusion in the register of economic operators with negative references</w:t>
      </w:r>
      <w:r w:rsidR="00261820" w:rsidRPr="005449C0">
        <w:rPr>
          <w:sz w:val="20"/>
          <w:szCs w:val="20"/>
          <w:lang w:val="en-US"/>
        </w:rPr>
        <w:t>,</w:t>
      </w:r>
    </w:p>
    <w:p w14:paraId="112EFB52" w14:textId="77777777" w:rsidR="00261820" w:rsidRPr="005449C0" w:rsidRDefault="00EC34AF" w:rsidP="00C436A6">
      <w:pPr>
        <w:pStyle w:val="ListParagraph"/>
        <w:numPr>
          <w:ilvl w:val="0"/>
          <w:numId w:val="35"/>
        </w:numPr>
        <w:spacing w:before="0" w:line="240" w:lineRule="auto"/>
        <w:rPr>
          <w:sz w:val="20"/>
          <w:szCs w:val="20"/>
          <w:lang w:val="en-US"/>
        </w:rPr>
      </w:pPr>
      <w:r w:rsidRPr="005449C0">
        <w:rPr>
          <w:sz w:val="20"/>
          <w:szCs w:val="20"/>
          <w:lang w:val="en-US"/>
        </w:rPr>
        <w:t>We have complied with our obligations relating to the payment of compulsory charges or other pecuniary non-tax liabilities under the act governing financial administration, collected by the tax authority in accordance with the regulations of the country in which we are established or with the regulations of the country of the contracting authority, where such unpaid overdue liabilities as at the day of submission of the tender or request total EUR 50 or more.</w:t>
      </w:r>
    </w:p>
    <w:p w14:paraId="526C28D1" w14:textId="77777777" w:rsidR="00261820" w:rsidRPr="005449C0" w:rsidRDefault="00EC34AF" w:rsidP="00C436A6">
      <w:pPr>
        <w:pStyle w:val="ListParagraph"/>
        <w:numPr>
          <w:ilvl w:val="0"/>
          <w:numId w:val="35"/>
        </w:numPr>
        <w:spacing w:before="0" w:line="240" w:lineRule="auto"/>
        <w:rPr>
          <w:sz w:val="20"/>
          <w:szCs w:val="20"/>
          <w:lang w:val="en-US"/>
        </w:rPr>
      </w:pPr>
      <w:r w:rsidRPr="005449C0">
        <w:rPr>
          <w:sz w:val="20"/>
          <w:szCs w:val="20"/>
          <w:lang w:val="en-US"/>
        </w:rPr>
        <w:t>By the date of the submission of the tender or request, we have submitted all the withholding tax returns for income from the employment relationship for the period of five years preceding the date of the submission of the tender or request.</w:t>
      </w:r>
    </w:p>
    <w:p w14:paraId="1A66C454" w14:textId="77777777" w:rsidR="00261820" w:rsidRPr="005449C0" w:rsidRDefault="00EC34AF" w:rsidP="00C436A6">
      <w:pPr>
        <w:pStyle w:val="ListParagraph"/>
        <w:numPr>
          <w:ilvl w:val="0"/>
          <w:numId w:val="35"/>
        </w:numPr>
        <w:spacing w:before="0" w:line="240" w:lineRule="auto"/>
        <w:rPr>
          <w:sz w:val="20"/>
          <w:szCs w:val="20"/>
          <w:lang w:val="en-US"/>
        </w:rPr>
      </w:pPr>
      <w:r w:rsidRPr="005449C0">
        <w:rPr>
          <w:sz w:val="20"/>
          <w:szCs w:val="20"/>
          <w:lang w:val="en-US"/>
        </w:rPr>
        <w:t>we were not the subject of a conviction by a final judgment containing elements of criminal offences defined in the Criminal Code and listed in Article 75 (1) of ZJN-3</w:t>
      </w:r>
    </w:p>
    <w:p w14:paraId="73867B4B" w14:textId="08FC5DAD" w:rsidR="00261820" w:rsidRPr="005449C0" w:rsidRDefault="00A83633" w:rsidP="00C436A6">
      <w:pPr>
        <w:pStyle w:val="ListParagraph"/>
        <w:numPr>
          <w:ilvl w:val="0"/>
          <w:numId w:val="35"/>
        </w:numPr>
        <w:spacing w:before="0" w:line="240" w:lineRule="auto"/>
        <w:rPr>
          <w:sz w:val="20"/>
          <w:szCs w:val="20"/>
          <w:lang w:val="en-US"/>
        </w:rPr>
      </w:pPr>
      <w:r w:rsidRPr="005449C0">
        <w:rPr>
          <w:sz w:val="20"/>
          <w:szCs w:val="20"/>
          <w:lang w:val="en-US"/>
        </w:rPr>
        <w:t>In the last three years before the expiry of the deadline for the submission of tenders, the competent authority of the Republic of Slovenia or of another Member State or of a third country did not establish at least two violations by us concerning remuneration for work, working hours, rest periods or performance of work under civil-law contracts despite the existence of elements of employment relationship, or concerning illegal employment for which we would have been fined for this offence by a final decision or by several final decisions.</w:t>
      </w:r>
    </w:p>
    <w:p w14:paraId="49E42333" w14:textId="77777777" w:rsidR="002742C8" w:rsidRPr="005449C0" w:rsidRDefault="002742C8" w:rsidP="00C436A6">
      <w:pPr>
        <w:pStyle w:val="ListParagraph"/>
        <w:numPr>
          <w:ilvl w:val="0"/>
          <w:numId w:val="35"/>
        </w:numPr>
        <w:spacing w:before="0" w:line="240" w:lineRule="auto"/>
        <w:rPr>
          <w:sz w:val="20"/>
          <w:szCs w:val="20"/>
        </w:rPr>
      </w:pPr>
      <w:r w:rsidRPr="005449C0">
        <w:rPr>
          <w:sz w:val="20"/>
          <w:szCs w:val="20"/>
          <w:lang w:val="en"/>
        </w:rPr>
        <w:t>we have not committed a serious breach of professional rules, which would have undermined our integrity,</w:t>
      </w:r>
    </w:p>
    <w:p w14:paraId="301F823B" w14:textId="77777777" w:rsidR="002742C8" w:rsidRPr="005449C0" w:rsidRDefault="002742C8" w:rsidP="00C436A6">
      <w:pPr>
        <w:pStyle w:val="ListParagraph"/>
        <w:numPr>
          <w:ilvl w:val="0"/>
          <w:numId w:val="35"/>
        </w:numPr>
        <w:spacing w:before="0" w:line="240" w:lineRule="auto"/>
        <w:rPr>
          <w:sz w:val="20"/>
          <w:szCs w:val="20"/>
        </w:rPr>
      </w:pPr>
      <w:r w:rsidRPr="005449C0">
        <w:rPr>
          <w:sz w:val="20"/>
          <w:szCs w:val="20"/>
          <w:lang w:val="en"/>
        </w:rPr>
        <w:t>the previous contracting authority did not show significant or permanent deficiencies in the fulfillment of a key obligation, as a result of which the contracting authority would withdraw from the previous contract or contract prematurely or claim compensation or impose other comparable sanctions,</w:t>
      </w:r>
    </w:p>
    <w:p w14:paraId="0934CF9B" w14:textId="77777777" w:rsidR="00261820" w:rsidRPr="005449C0" w:rsidRDefault="00A47AF3" w:rsidP="00C436A6">
      <w:pPr>
        <w:pStyle w:val="ListParagraph"/>
        <w:numPr>
          <w:ilvl w:val="0"/>
          <w:numId w:val="35"/>
        </w:numPr>
        <w:spacing w:before="0" w:line="240" w:lineRule="auto"/>
        <w:rPr>
          <w:sz w:val="20"/>
          <w:szCs w:val="20"/>
          <w:lang w:val="en-US"/>
        </w:rPr>
      </w:pPr>
      <w:r w:rsidRPr="005449C0">
        <w:rPr>
          <w:sz w:val="20"/>
          <w:szCs w:val="20"/>
          <w:lang w:val="en-US"/>
        </w:rPr>
        <w:t>The Contracting Authority may check above statement in official evidences.</w:t>
      </w:r>
    </w:p>
    <w:p w14:paraId="4A0D1B64" w14:textId="77777777" w:rsidR="00261820" w:rsidRPr="005449C0" w:rsidRDefault="00A47AF3" w:rsidP="00C436A6">
      <w:pPr>
        <w:pStyle w:val="ListParagraph"/>
        <w:numPr>
          <w:ilvl w:val="0"/>
          <w:numId w:val="35"/>
        </w:numPr>
        <w:spacing w:before="0" w:line="240" w:lineRule="auto"/>
        <w:rPr>
          <w:sz w:val="20"/>
          <w:szCs w:val="20"/>
          <w:lang w:val="en-US"/>
        </w:rPr>
      </w:pPr>
      <w:r w:rsidRPr="005449C0">
        <w:rPr>
          <w:sz w:val="20"/>
          <w:szCs w:val="20"/>
          <w:lang w:val="en-US"/>
        </w:rPr>
        <w:t xml:space="preserve">We authorize the Contracting Authority to verify compliance with the terms in </w:t>
      </w:r>
      <w:proofErr w:type="spellStart"/>
      <w:r w:rsidRPr="005449C0">
        <w:rPr>
          <w:sz w:val="20"/>
          <w:szCs w:val="20"/>
          <w:lang w:val="en-US"/>
        </w:rPr>
        <w:t>eDosje</w:t>
      </w:r>
      <w:proofErr w:type="spellEnd"/>
      <w:r w:rsidR="00261820" w:rsidRPr="005449C0">
        <w:rPr>
          <w:sz w:val="20"/>
          <w:szCs w:val="20"/>
          <w:lang w:val="en-US"/>
        </w:rPr>
        <w:t>.</w:t>
      </w:r>
    </w:p>
    <w:p w14:paraId="73E09A00" w14:textId="77777777" w:rsidR="00261820" w:rsidRPr="005449C0" w:rsidRDefault="00261820" w:rsidP="005449C0">
      <w:pPr>
        <w:spacing w:before="0" w:line="240" w:lineRule="auto"/>
        <w:rPr>
          <w:sz w:val="20"/>
          <w:szCs w:val="20"/>
          <w:lang w:val="en-US"/>
        </w:rPr>
      </w:pPr>
    </w:p>
    <w:p w14:paraId="0A80E791" w14:textId="22118F88" w:rsidR="00BC6C4F" w:rsidRPr="005449C0" w:rsidRDefault="00FC7113" w:rsidP="005449C0">
      <w:pPr>
        <w:spacing w:before="0" w:line="240" w:lineRule="auto"/>
        <w:rPr>
          <w:sz w:val="20"/>
          <w:szCs w:val="20"/>
          <w:lang w:val="en-US"/>
        </w:rPr>
      </w:pPr>
      <w:r>
        <w:rPr>
          <w:sz w:val="20"/>
          <w:szCs w:val="20"/>
          <w:lang w:val="en-US"/>
        </w:rPr>
        <w:t>/FOLLOWING SECTION SHALL BE FILLED BY SUB-CONTRACTORS ONLY/</w:t>
      </w:r>
    </w:p>
    <w:p w14:paraId="0E405901" w14:textId="77777777" w:rsidR="00A47AF3" w:rsidRPr="005449C0" w:rsidRDefault="00A47AF3" w:rsidP="005449C0">
      <w:pPr>
        <w:spacing w:before="0" w:line="240" w:lineRule="auto"/>
        <w:rPr>
          <w:sz w:val="20"/>
          <w:szCs w:val="20"/>
          <w:lang w:val="en-US"/>
        </w:rPr>
      </w:pPr>
      <w:r w:rsidRPr="005449C0">
        <w:rPr>
          <w:sz w:val="20"/>
          <w:szCs w:val="20"/>
          <w:lang w:val="en-US"/>
        </w:rPr>
        <w:t>We further declare that we will participate in performance of the tender in value of</w:t>
      </w:r>
      <w:r w:rsidR="00261820" w:rsidRPr="005449C0">
        <w:rPr>
          <w:sz w:val="20"/>
          <w:szCs w:val="20"/>
          <w:lang w:val="en-US"/>
        </w:rPr>
        <w:t xml:space="preserve"> ______________________ EUR. </w:t>
      </w:r>
    </w:p>
    <w:p w14:paraId="55A33F19" w14:textId="77777777" w:rsidR="00A47AF3" w:rsidRPr="005449C0" w:rsidRDefault="00A47AF3" w:rsidP="005449C0">
      <w:pPr>
        <w:spacing w:before="0" w:line="240" w:lineRule="auto"/>
        <w:rPr>
          <w:sz w:val="20"/>
          <w:szCs w:val="20"/>
          <w:lang w:val="en-US"/>
        </w:rPr>
      </w:pPr>
    </w:p>
    <w:p w14:paraId="72B883B6" w14:textId="77777777" w:rsidR="00261820" w:rsidRPr="005449C0" w:rsidRDefault="00A47AF3" w:rsidP="005449C0">
      <w:pPr>
        <w:spacing w:before="0" w:line="240" w:lineRule="auto"/>
        <w:rPr>
          <w:sz w:val="20"/>
          <w:szCs w:val="20"/>
          <w:lang w:val="en-US"/>
        </w:rPr>
      </w:pPr>
      <w:r w:rsidRPr="005449C0">
        <w:rPr>
          <w:sz w:val="20"/>
          <w:szCs w:val="20"/>
          <w:lang w:val="en-US"/>
        </w:rPr>
        <w:t>We hereby declare that</w:t>
      </w:r>
      <w:r w:rsidR="00261820" w:rsidRPr="005449C0">
        <w:rPr>
          <w:sz w:val="20"/>
          <w:szCs w:val="20"/>
          <w:lang w:val="en-US"/>
        </w:rPr>
        <w:t xml:space="preserve"> (</w:t>
      </w:r>
      <w:r w:rsidRPr="005449C0">
        <w:rPr>
          <w:sz w:val="20"/>
          <w:szCs w:val="20"/>
          <w:lang w:val="en-US"/>
        </w:rPr>
        <w:t>check properly)</w:t>
      </w:r>
      <w:r w:rsidR="00261820" w:rsidRPr="005449C0">
        <w:rPr>
          <w:sz w:val="20"/>
          <w:szCs w:val="20"/>
          <w:lang w:val="en-US"/>
        </w:rPr>
        <w:t>:</w:t>
      </w:r>
    </w:p>
    <w:p w14:paraId="79DA19F2" w14:textId="77777777" w:rsidR="00261820" w:rsidRPr="005449C0" w:rsidRDefault="00261820" w:rsidP="005449C0">
      <w:pPr>
        <w:spacing w:before="0" w:line="240" w:lineRule="auto"/>
        <w:ind w:left="426" w:hanging="426"/>
        <w:rPr>
          <w:sz w:val="20"/>
          <w:szCs w:val="20"/>
          <w:lang w:val="en-US"/>
        </w:rPr>
      </w:pPr>
      <w:proofErr w:type="gramStart"/>
      <w:r w:rsidRPr="005449C0">
        <w:rPr>
          <w:sz w:val="20"/>
          <w:szCs w:val="20"/>
          <w:lang w:val="en-US"/>
        </w:rPr>
        <w:t>[  ]</w:t>
      </w:r>
      <w:proofErr w:type="gramEnd"/>
      <w:r w:rsidRPr="005449C0">
        <w:rPr>
          <w:sz w:val="20"/>
          <w:szCs w:val="20"/>
          <w:lang w:val="en-US"/>
        </w:rPr>
        <w:t xml:space="preserve"> </w:t>
      </w:r>
      <w:r w:rsidRPr="005449C0">
        <w:rPr>
          <w:sz w:val="20"/>
          <w:szCs w:val="20"/>
          <w:lang w:val="en-US"/>
        </w:rPr>
        <w:tab/>
      </w:r>
      <w:r w:rsidR="00A47AF3" w:rsidRPr="005449C0">
        <w:rPr>
          <w:sz w:val="20"/>
          <w:szCs w:val="20"/>
          <w:lang w:val="en-US"/>
        </w:rPr>
        <w:t>YES, we demand direct payments from the Contracting Authority and we give full consent to Contracting Authority to perform payment regarding to this public procurement to us instead of tenderer</w:t>
      </w:r>
      <w:r w:rsidRPr="005449C0">
        <w:rPr>
          <w:sz w:val="20"/>
          <w:szCs w:val="20"/>
          <w:lang w:val="en-US"/>
        </w:rPr>
        <w:t xml:space="preserve"> </w:t>
      </w:r>
    </w:p>
    <w:p w14:paraId="2431C0AE" w14:textId="77777777" w:rsidR="00261820" w:rsidRPr="005449C0" w:rsidRDefault="00261820" w:rsidP="005449C0">
      <w:pPr>
        <w:spacing w:before="0" w:line="240" w:lineRule="auto"/>
        <w:ind w:left="426" w:hanging="426"/>
        <w:rPr>
          <w:sz w:val="20"/>
          <w:szCs w:val="20"/>
          <w:lang w:val="en-US"/>
        </w:rPr>
      </w:pPr>
      <w:proofErr w:type="gramStart"/>
      <w:r w:rsidRPr="005449C0">
        <w:rPr>
          <w:sz w:val="20"/>
          <w:szCs w:val="20"/>
          <w:lang w:val="en-US"/>
        </w:rPr>
        <w:t>[  ]</w:t>
      </w:r>
      <w:proofErr w:type="gramEnd"/>
      <w:r w:rsidRPr="005449C0">
        <w:rPr>
          <w:sz w:val="20"/>
          <w:szCs w:val="20"/>
          <w:lang w:val="en-US"/>
        </w:rPr>
        <w:tab/>
        <w:t>N</w:t>
      </w:r>
      <w:r w:rsidR="00A47AF3" w:rsidRPr="005449C0">
        <w:rPr>
          <w:sz w:val="20"/>
          <w:szCs w:val="20"/>
          <w:lang w:val="en-US"/>
        </w:rPr>
        <w:t>O, we do not demand direct payments</w:t>
      </w:r>
    </w:p>
    <w:tbl>
      <w:tblPr>
        <w:tblW w:w="0" w:type="auto"/>
        <w:tblInd w:w="2" w:type="dxa"/>
        <w:tblLayout w:type="fixed"/>
        <w:tblLook w:val="0000" w:firstRow="0" w:lastRow="0" w:firstColumn="0" w:lastColumn="0" w:noHBand="0" w:noVBand="0"/>
      </w:tblPr>
      <w:tblGrid>
        <w:gridCol w:w="4361"/>
        <w:gridCol w:w="4361"/>
      </w:tblGrid>
      <w:tr w:rsidR="00261820" w:rsidRPr="005449C0" w14:paraId="656C524E" w14:textId="77777777" w:rsidTr="00A46D14">
        <w:trPr>
          <w:cantSplit/>
        </w:trPr>
        <w:tc>
          <w:tcPr>
            <w:tcW w:w="4361" w:type="dxa"/>
          </w:tcPr>
          <w:p w14:paraId="1B4E43FD" w14:textId="77777777" w:rsidR="00261820" w:rsidRPr="005449C0" w:rsidRDefault="0079650E" w:rsidP="00A46D14">
            <w:pPr>
              <w:spacing w:line="276" w:lineRule="auto"/>
              <w:rPr>
                <w:sz w:val="20"/>
                <w:szCs w:val="20"/>
                <w:lang w:val="en-US"/>
              </w:rPr>
            </w:pPr>
            <w:r w:rsidRPr="005449C0">
              <w:rPr>
                <w:sz w:val="20"/>
                <w:szCs w:val="20"/>
                <w:lang w:val="en-US"/>
              </w:rPr>
              <w:t>Place and date</w:t>
            </w:r>
            <w:r w:rsidR="00261820" w:rsidRPr="005449C0">
              <w:rPr>
                <w:sz w:val="20"/>
                <w:szCs w:val="20"/>
                <w:lang w:val="en-US"/>
              </w:rPr>
              <w:t>:</w:t>
            </w:r>
          </w:p>
        </w:tc>
        <w:tc>
          <w:tcPr>
            <w:tcW w:w="4361" w:type="dxa"/>
          </w:tcPr>
          <w:p w14:paraId="3928986D" w14:textId="18B0CFE2" w:rsidR="00B51E16" w:rsidRPr="005449C0" w:rsidRDefault="00FC7113" w:rsidP="00436A8D">
            <w:pPr>
              <w:spacing w:line="276" w:lineRule="auto"/>
              <w:rPr>
                <w:sz w:val="20"/>
                <w:szCs w:val="20"/>
                <w:lang w:val="en-US"/>
              </w:rPr>
            </w:pPr>
            <w:r>
              <w:rPr>
                <w:sz w:val="20"/>
                <w:szCs w:val="20"/>
                <w:lang w:val="en-US"/>
              </w:rPr>
              <w:t>Economic operator</w:t>
            </w:r>
            <w:r w:rsidR="00261820" w:rsidRPr="005449C0">
              <w:rPr>
                <w:sz w:val="20"/>
                <w:szCs w:val="20"/>
                <w:lang w:val="en-US"/>
              </w:rPr>
              <w:t>:</w:t>
            </w:r>
          </w:p>
        </w:tc>
      </w:tr>
      <w:tr w:rsidR="00261820" w:rsidRPr="005449C0" w14:paraId="64459314" w14:textId="77777777" w:rsidTr="00A46D14">
        <w:trPr>
          <w:cantSplit/>
        </w:trPr>
        <w:tc>
          <w:tcPr>
            <w:tcW w:w="4361" w:type="dxa"/>
          </w:tcPr>
          <w:p w14:paraId="079E69D5" w14:textId="77777777" w:rsidR="00261820" w:rsidRPr="005449C0" w:rsidRDefault="00261820" w:rsidP="00A46D14">
            <w:pPr>
              <w:spacing w:line="276" w:lineRule="auto"/>
              <w:rPr>
                <w:b/>
                <w:bCs/>
                <w:sz w:val="20"/>
                <w:szCs w:val="20"/>
                <w:lang w:val="en-US"/>
              </w:rPr>
            </w:pPr>
          </w:p>
        </w:tc>
        <w:tc>
          <w:tcPr>
            <w:tcW w:w="4361" w:type="dxa"/>
          </w:tcPr>
          <w:p w14:paraId="634ECEA4" w14:textId="77777777" w:rsidR="00261820" w:rsidRPr="005449C0" w:rsidRDefault="0079650E" w:rsidP="00A46D14">
            <w:pPr>
              <w:spacing w:line="276" w:lineRule="auto"/>
              <w:rPr>
                <w:sz w:val="20"/>
                <w:szCs w:val="20"/>
                <w:lang w:val="en-US"/>
              </w:rPr>
            </w:pPr>
            <w:r w:rsidRPr="005449C0">
              <w:rPr>
                <w:sz w:val="20"/>
                <w:szCs w:val="20"/>
                <w:lang w:val="en-US"/>
              </w:rPr>
              <w:t>Stamp and signature</w:t>
            </w:r>
            <w:r w:rsidR="00261820" w:rsidRPr="005449C0">
              <w:rPr>
                <w:sz w:val="20"/>
                <w:szCs w:val="20"/>
                <w:lang w:val="en-US"/>
              </w:rPr>
              <w:t>:</w:t>
            </w:r>
          </w:p>
          <w:p w14:paraId="615A679B" w14:textId="77777777" w:rsidR="00261820" w:rsidRPr="005449C0" w:rsidRDefault="00261820" w:rsidP="00A46D14">
            <w:pPr>
              <w:spacing w:line="276" w:lineRule="auto"/>
              <w:rPr>
                <w:sz w:val="20"/>
                <w:szCs w:val="20"/>
                <w:lang w:val="en-US"/>
              </w:rPr>
            </w:pPr>
          </w:p>
        </w:tc>
      </w:tr>
    </w:tbl>
    <w:p w14:paraId="0FC876A1" w14:textId="77777777" w:rsidR="00A64DD9" w:rsidRPr="005449C0" w:rsidRDefault="00A64DD9" w:rsidP="008107EA">
      <w:pPr>
        <w:spacing w:before="0" w:line="240" w:lineRule="auto"/>
        <w:jc w:val="left"/>
        <w:rPr>
          <w:sz w:val="20"/>
          <w:szCs w:val="20"/>
          <w:lang w:val="en-US"/>
        </w:rPr>
      </w:pPr>
    </w:p>
    <w:sectPr w:rsidR="00A64DD9" w:rsidRPr="005449C0" w:rsidSect="0035767C">
      <w:headerReference w:type="first" r:id="rId20"/>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AC64" w14:textId="77777777" w:rsidR="00283D1C" w:rsidRDefault="00283D1C">
      <w:r>
        <w:separator/>
      </w:r>
    </w:p>
  </w:endnote>
  <w:endnote w:type="continuationSeparator" w:id="0">
    <w:p w14:paraId="52C2CCFA" w14:textId="77777777" w:rsidR="00283D1C" w:rsidRDefault="0028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7828" w14:textId="4656B7E2" w:rsidR="00926229" w:rsidRDefault="00926229" w:rsidP="00A46D14">
    <w:pPr>
      <w:pStyle w:val="ListParagraph"/>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43</w:t>
    </w:r>
    <w:r>
      <w:rPr>
        <w:sz w:val="18"/>
        <w:szCs w:val="18"/>
      </w:rPr>
      <w:fldChar w:fldCharType="end"/>
    </w:r>
  </w:p>
  <w:p w14:paraId="3B0A9709" w14:textId="77777777" w:rsidR="00926229" w:rsidRPr="0065544F" w:rsidRDefault="00926229" w:rsidP="00A46D14">
    <w:pPr>
      <w:pStyle w:val="ListParagraph"/>
      <w:ind w:right="-907"/>
      <w:rPr>
        <w:rFonts w:cs="AmerigoBT-ItalicA"/>
        <w:iCs/>
        <w:sz w:val="13"/>
        <w:szCs w:val="13"/>
      </w:rPr>
    </w:pPr>
  </w:p>
  <w:p w14:paraId="2050FB87" w14:textId="77777777" w:rsidR="00926229" w:rsidRDefault="00926229">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B7F9" w14:textId="6BDD6395" w:rsidR="00926229" w:rsidRDefault="00926229" w:rsidP="00A46D14">
    <w:pPr>
      <w:pStyle w:val="ListParagraph"/>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43</w:t>
    </w:r>
    <w:r>
      <w:rPr>
        <w:sz w:val="18"/>
        <w:szCs w:val="18"/>
      </w:rPr>
      <w:fldChar w:fldCharType="end"/>
    </w:r>
  </w:p>
  <w:p w14:paraId="09EEAFDD" w14:textId="77777777" w:rsidR="00926229" w:rsidRDefault="00926229" w:rsidP="00A46D14">
    <w:pPr>
      <w:pStyle w:val="ListParagraph"/>
      <w:ind w:right="-907"/>
      <w:rPr>
        <w:sz w:val="18"/>
        <w:szCs w:val="18"/>
      </w:rPr>
    </w:pPr>
  </w:p>
  <w:p w14:paraId="24DD740C" w14:textId="77777777" w:rsidR="00926229" w:rsidRDefault="00926229">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8C5E" w14:textId="77777777" w:rsidR="00283D1C" w:rsidRDefault="00283D1C">
      <w:r>
        <w:separator/>
      </w:r>
    </w:p>
  </w:footnote>
  <w:footnote w:type="continuationSeparator" w:id="0">
    <w:p w14:paraId="529CD9D2" w14:textId="77777777" w:rsidR="00283D1C" w:rsidRDefault="0028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02AD" w14:textId="77777777" w:rsidR="00926229" w:rsidRPr="00BC6C4F" w:rsidRDefault="00926229" w:rsidP="00BC6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 w15:restartNumberingAfterBreak="0">
    <w:nsid w:val="029F3D10"/>
    <w:multiLevelType w:val="hybridMultilevel"/>
    <w:tmpl w:val="831894D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D979EA"/>
    <w:multiLevelType w:val="hybridMultilevel"/>
    <w:tmpl w:val="AA84237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9312F"/>
    <w:multiLevelType w:val="hybridMultilevel"/>
    <w:tmpl w:val="2EDE52A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41573A"/>
    <w:multiLevelType w:val="hybridMultilevel"/>
    <w:tmpl w:val="3BAA383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15:restartNumberingAfterBreak="0">
    <w:nsid w:val="11C72862"/>
    <w:multiLevelType w:val="hybridMultilevel"/>
    <w:tmpl w:val="03C01740"/>
    <w:lvl w:ilvl="0" w:tplc="4EC0A502">
      <w:start w:val="1"/>
      <w:numFmt w:val="decimal"/>
      <w:lvlText w:val="Request %1."/>
      <w:lvlJc w:val="left"/>
      <w:pPr>
        <w:ind w:left="720" w:hanging="360"/>
      </w:pPr>
      <w:rPr>
        <w:rFonts w:cs="Times New Roman" w:hint="default"/>
        <w:b/>
      </w:rPr>
    </w:lvl>
    <w:lvl w:ilvl="1" w:tplc="5AB6542A">
      <w:numFmt w:val="bullet"/>
      <w:lvlText w:val="•"/>
      <w:lvlJc w:val="left"/>
      <w:pPr>
        <w:ind w:left="1440" w:hanging="360"/>
      </w:pPr>
      <w:rPr>
        <w:rFonts w:ascii="Arial" w:eastAsia="Times New Roman" w:hAnsi="Arial" w:cs="Arial" w:hint="default"/>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6E45170"/>
    <w:multiLevelType w:val="hybridMultilevel"/>
    <w:tmpl w:val="1CAA2B6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E137D8"/>
    <w:multiLevelType w:val="hybridMultilevel"/>
    <w:tmpl w:val="23A6031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E1B2923"/>
    <w:multiLevelType w:val="multilevel"/>
    <w:tmpl w:val="A3CA1A34"/>
    <w:styleLink w:val="1ai1"/>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23121394"/>
    <w:multiLevelType w:val="hybridMultilevel"/>
    <w:tmpl w:val="7C509FC8"/>
    <w:lvl w:ilvl="0" w:tplc="6D98F40A">
      <w:start w:val="1"/>
      <w:numFmt w:val="decimal"/>
      <w:lvlText w:val="Article %1"/>
      <w:lvlJc w:val="center"/>
      <w:pPr>
        <w:tabs>
          <w:tab w:val="num" w:pos="1440"/>
        </w:tabs>
        <w:ind w:left="1440" w:hanging="360"/>
      </w:pPr>
      <w:rPr>
        <w:rFonts w:cs="Times New Roman" w:hint="default"/>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29DC1575"/>
    <w:multiLevelType w:val="hybridMultilevel"/>
    <w:tmpl w:val="AF1A1ABE"/>
    <w:lvl w:ilvl="0" w:tplc="FD82EA0E">
      <w:start w:val="2"/>
      <w:numFmt w:val="bullet"/>
      <w:lvlText w:val="–"/>
      <w:lvlJc w:val="left"/>
      <w:pPr>
        <w:ind w:left="567" w:hanging="360"/>
      </w:pPr>
      <w:rPr>
        <w:rFonts w:ascii="Garamond" w:eastAsia="Times New Roman" w:hAnsi="Garamond" w:cs="Arial" w:hint="default"/>
      </w:rPr>
    </w:lvl>
    <w:lvl w:ilvl="1" w:tplc="04240003" w:tentative="1">
      <w:start w:val="1"/>
      <w:numFmt w:val="bullet"/>
      <w:lvlText w:val="o"/>
      <w:lvlJc w:val="left"/>
      <w:pPr>
        <w:ind w:left="1287" w:hanging="360"/>
      </w:pPr>
      <w:rPr>
        <w:rFonts w:ascii="Courier New" w:hAnsi="Courier New" w:cs="Courier New" w:hint="default"/>
      </w:rPr>
    </w:lvl>
    <w:lvl w:ilvl="2" w:tplc="04240005" w:tentative="1">
      <w:start w:val="1"/>
      <w:numFmt w:val="bullet"/>
      <w:lvlText w:val=""/>
      <w:lvlJc w:val="left"/>
      <w:pPr>
        <w:ind w:left="2007" w:hanging="360"/>
      </w:pPr>
      <w:rPr>
        <w:rFonts w:ascii="Wingdings" w:hAnsi="Wingdings" w:hint="default"/>
      </w:rPr>
    </w:lvl>
    <w:lvl w:ilvl="3" w:tplc="04240001" w:tentative="1">
      <w:start w:val="1"/>
      <w:numFmt w:val="bullet"/>
      <w:lvlText w:val=""/>
      <w:lvlJc w:val="left"/>
      <w:pPr>
        <w:ind w:left="2727" w:hanging="360"/>
      </w:pPr>
      <w:rPr>
        <w:rFonts w:ascii="Symbol" w:hAnsi="Symbol" w:hint="default"/>
      </w:rPr>
    </w:lvl>
    <w:lvl w:ilvl="4" w:tplc="04240003" w:tentative="1">
      <w:start w:val="1"/>
      <w:numFmt w:val="bullet"/>
      <w:lvlText w:val="o"/>
      <w:lvlJc w:val="left"/>
      <w:pPr>
        <w:ind w:left="3447" w:hanging="360"/>
      </w:pPr>
      <w:rPr>
        <w:rFonts w:ascii="Courier New" w:hAnsi="Courier New" w:cs="Courier New" w:hint="default"/>
      </w:rPr>
    </w:lvl>
    <w:lvl w:ilvl="5" w:tplc="04240005" w:tentative="1">
      <w:start w:val="1"/>
      <w:numFmt w:val="bullet"/>
      <w:lvlText w:val=""/>
      <w:lvlJc w:val="left"/>
      <w:pPr>
        <w:ind w:left="4167" w:hanging="360"/>
      </w:pPr>
      <w:rPr>
        <w:rFonts w:ascii="Wingdings" w:hAnsi="Wingdings" w:hint="default"/>
      </w:rPr>
    </w:lvl>
    <w:lvl w:ilvl="6" w:tplc="04240001" w:tentative="1">
      <w:start w:val="1"/>
      <w:numFmt w:val="bullet"/>
      <w:lvlText w:val=""/>
      <w:lvlJc w:val="left"/>
      <w:pPr>
        <w:ind w:left="4887" w:hanging="360"/>
      </w:pPr>
      <w:rPr>
        <w:rFonts w:ascii="Symbol" w:hAnsi="Symbol" w:hint="default"/>
      </w:rPr>
    </w:lvl>
    <w:lvl w:ilvl="7" w:tplc="04240003" w:tentative="1">
      <w:start w:val="1"/>
      <w:numFmt w:val="bullet"/>
      <w:lvlText w:val="o"/>
      <w:lvlJc w:val="left"/>
      <w:pPr>
        <w:ind w:left="5607" w:hanging="360"/>
      </w:pPr>
      <w:rPr>
        <w:rFonts w:ascii="Courier New" w:hAnsi="Courier New" w:cs="Courier New" w:hint="default"/>
      </w:rPr>
    </w:lvl>
    <w:lvl w:ilvl="8" w:tplc="04240005" w:tentative="1">
      <w:start w:val="1"/>
      <w:numFmt w:val="bullet"/>
      <w:lvlText w:val=""/>
      <w:lvlJc w:val="left"/>
      <w:pPr>
        <w:ind w:left="6327" w:hanging="360"/>
      </w:pPr>
      <w:rPr>
        <w:rFonts w:ascii="Wingdings" w:hAnsi="Wingding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33707FD2"/>
    <w:multiLevelType w:val="hybridMultilevel"/>
    <w:tmpl w:val="FB70BA2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558406E"/>
    <w:multiLevelType w:val="hybridMultilevel"/>
    <w:tmpl w:val="0F08EF4A"/>
    <w:lvl w:ilvl="0" w:tplc="061848FC">
      <w:start w:val="1"/>
      <w:numFmt w:val="upperLetter"/>
      <w:pStyle w:val="Heading1"/>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90097"/>
    <w:multiLevelType w:val="hybridMultilevel"/>
    <w:tmpl w:val="9D16DF6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BE5D7C"/>
    <w:multiLevelType w:val="hybridMultilevel"/>
    <w:tmpl w:val="6066B1E4"/>
    <w:lvl w:ilvl="0" w:tplc="1EA4E15E">
      <w:start w:val="1"/>
      <w:numFmt w:val="decimalZero"/>
      <w:lvlText w:val="%1."/>
      <w:lvlJc w:val="left"/>
      <w:pPr>
        <w:ind w:left="720" w:hanging="360"/>
      </w:pPr>
      <w:rPr>
        <w:rFonts w:cs="Times New Roman" w:hint="default"/>
      </w:rPr>
    </w:lvl>
    <w:lvl w:ilvl="1" w:tplc="FE84B7DC">
      <w:start w:val="1"/>
      <w:numFmt w:val="decimalZero"/>
      <w:pStyle w:val="Heading2"/>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46FB4CEB"/>
    <w:multiLevelType w:val="hybridMultilevel"/>
    <w:tmpl w:val="196A64B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1" w15:restartNumberingAfterBreak="0">
    <w:nsid w:val="56223162"/>
    <w:multiLevelType w:val="hybridMultilevel"/>
    <w:tmpl w:val="67CA345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8225F9"/>
    <w:multiLevelType w:val="hybridMultilevel"/>
    <w:tmpl w:val="0D1C4AB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DA01702"/>
    <w:multiLevelType w:val="hybridMultilevel"/>
    <w:tmpl w:val="CDCC866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7EC0D36"/>
    <w:multiLevelType w:val="hybridMultilevel"/>
    <w:tmpl w:val="12C45024"/>
    <w:lvl w:ilvl="0" w:tplc="8BBC1A14">
      <w:start w:val="1"/>
      <w:numFmt w:val="decimal"/>
      <w:lvlText w:val="Criterion %1."/>
      <w:lvlJc w:val="left"/>
      <w:pPr>
        <w:ind w:left="720" w:hanging="360"/>
      </w:pPr>
      <w:rPr>
        <w:rFonts w:hint="default"/>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836285B"/>
    <w:multiLevelType w:val="hybridMultilevel"/>
    <w:tmpl w:val="6CC8A28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Times New Roman" w:hAnsi="Calibri" w:hint="default"/>
      </w:rPr>
    </w:lvl>
    <w:lvl w:ilvl="1" w:tplc="04240003">
      <w:start w:val="1"/>
      <w:numFmt w:val="bullet"/>
      <w:lvlText w:val="o"/>
      <w:lvlJc w:val="left"/>
      <w:pPr>
        <w:ind w:left="1026" w:hanging="360"/>
      </w:pPr>
      <w:rPr>
        <w:rFonts w:ascii="Courier New" w:hAnsi="Courier New" w:cs="Courier New" w:hint="default"/>
      </w:rPr>
    </w:lvl>
    <w:lvl w:ilvl="2" w:tplc="04240005">
      <w:start w:val="1"/>
      <w:numFmt w:val="bullet"/>
      <w:lvlText w:val=""/>
      <w:lvlJc w:val="left"/>
      <w:pPr>
        <w:ind w:left="1746" w:hanging="360"/>
      </w:pPr>
      <w:rPr>
        <w:rFonts w:ascii="Wingdings" w:hAnsi="Wingdings" w:cs="Wingdings" w:hint="default"/>
      </w:rPr>
    </w:lvl>
    <w:lvl w:ilvl="3" w:tplc="04240001">
      <w:start w:val="1"/>
      <w:numFmt w:val="bullet"/>
      <w:lvlText w:val=""/>
      <w:lvlJc w:val="left"/>
      <w:pPr>
        <w:ind w:left="2466" w:hanging="360"/>
      </w:pPr>
      <w:rPr>
        <w:rFonts w:ascii="Symbol" w:hAnsi="Symbol" w:cs="Symbol" w:hint="default"/>
      </w:rPr>
    </w:lvl>
    <w:lvl w:ilvl="4" w:tplc="04240003">
      <w:start w:val="1"/>
      <w:numFmt w:val="bullet"/>
      <w:lvlText w:val="o"/>
      <w:lvlJc w:val="left"/>
      <w:pPr>
        <w:ind w:left="3186" w:hanging="360"/>
      </w:pPr>
      <w:rPr>
        <w:rFonts w:ascii="Courier New" w:hAnsi="Courier New" w:cs="Courier New" w:hint="default"/>
      </w:rPr>
    </w:lvl>
    <w:lvl w:ilvl="5" w:tplc="04240005">
      <w:start w:val="1"/>
      <w:numFmt w:val="bullet"/>
      <w:lvlText w:val=""/>
      <w:lvlJc w:val="left"/>
      <w:pPr>
        <w:ind w:left="3906" w:hanging="360"/>
      </w:pPr>
      <w:rPr>
        <w:rFonts w:ascii="Wingdings" w:hAnsi="Wingdings" w:cs="Wingdings" w:hint="default"/>
      </w:rPr>
    </w:lvl>
    <w:lvl w:ilvl="6" w:tplc="04240001">
      <w:start w:val="1"/>
      <w:numFmt w:val="bullet"/>
      <w:lvlText w:val=""/>
      <w:lvlJc w:val="left"/>
      <w:pPr>
        <w:ind w:left="4626" w:hanging="360"/>
      </w:pPr>
      <w:rPr>
        <w:rFonts w:ascii="Symbol" w:hAnsi="Symbol" w:cs="Symbol" w:hint="default"/>
      </w:rPr>
    </w:lvl>
    <w:lvl w:ilvl="7" w:tplc="04240003">
      <w:start w:val="1"/>
      <w:numFmt w:val="bullet"/>
      <w:lvlText w:val="o"/>
      <w:lvlJc w:val="left"/>
      <w:pPr>
        <w:ind w:left="5346" w:hanging="360"/>
      </w:pPr>
      <w:rPr>
        <w:rFonts w:ascii="Courier New" w:hAnsi="Courier New" w:cs="Courier New" w:hint="default"/>
      </w:rPr>
    </w:lvl>
    <w:lvl w:ilvl="8" w:tplc="04240005">
      <w:start w:val="1"/>
      <w:numFmt w:val="bullet"/>
      <w:lvlText w:val=""/>
      <w:lvlJc w:val="left"/>
      <w:pPr>
        <w:ind w:left="6066" w:hanging="360"/>
      </w:pPr>
      <w:rPr>
        <w:rFonts w:ascii="Wingdings" w:hAnsi="Wingdings" w:cs="Wingdings" w:hint="default"/>
      </w:rPr>
    </w:lvl>
  </w:abstractNum>
  <w:abstractNum w:abstractNumId="27"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5"/>
  </w:num>
  <w:num w:numId="4">
    <w:abstractNumId w:val="10"/>
  </w:num>
  <w:num w:numId="5">
    <w:abstractNumId w:val="16"/>
  </w:num>
  <w:num w:numId="6">
    <w:abstractNumId w:val="18"/>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1"/>
    <w:lvlOverride w:ilvl="0">
      <w:lvl w:ilvl="0">
        <w:start w:val="1"/>
        <w:numFmt w:val="upperLetter"/>
        <w:pStyle w:val="1AG"/>
        <w:lvlText w:val="%1."/>
        <w:lvlJc w:val="left"/>
        <w:pPr>
          <w:tabs>
            <w:tab w:val="num" w:pos="851"/>
          </w:tabs>
          <w:ind w:left="851" w:hanging="851"/>
        </w:pPr>
        <w:rPr>
          <w:rFonts w:ascii="Arial" w:hAnsi="Arial" w:cs="Arial" w:hint="default"/>
          <w:b/>
          <w:i w:val="0"/>
          <w:sz w:val="28"/>
          <w:szCs w:val="28"/>
        </w:rPr>
      </w:lvl>
    </w:lvlOverride>
    <w:lvlOverride w:ilvl="1">
      <w:lvl w:ilvl="1">
        <w:numFmt w:val="decimalZero"/>
        <w:pStyle w:val="2AG"/>
        <w:lvlText w:val="%1.%2"/>
        <w:lvlJc w:val="left"/>
        <w:pPr>
          <w:tabs>
            <w:tab w:val="num" w:pos="1561"/>
          </w:tabs>
          <w:ind w:left="156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Override>
    <w:lvlOverride w:ilvl="2">
      <w:lvl w:ilvl="2">
        <w:start w:val="1"/>
        <w:numFmt w:val="decimal"/>
        <w:pStyle w:val="3AG"/>
        <w:lvlText w:val="%1.%2.%3."/>
        <w:lvlJc w:val="left"/>
        <w:pPr>
          <w:tabs>
            <w:tab w:val="num" w:pos="851"/>
          </w:tabs>
          <w:ind w:left="851" w:hanging="851"/>
        </w:pPr>
        <w:rPr>
          <w:rFonts w:cs="Times New Roman" w:hint="default"/>
          <w:b/>
          <w:bCs/>
          <w:i w:val="0"/>
          <w:iCs w:val="0"/>
          <w:caps w:val="0"/>
          <w:smallCaps w:val="0"/>
          <w:strike w:val="0"/>
          <w:dstrike w:val="0"/>
          <w:vanish w:val="0"/>
          <w:color w:val="000000"/>
          <w:spacing w:val="0"/>
          <w:kern w:val="0"/>
          <w:position w:val="0"/>
          <w:u w:val="none"/>
          <w:vertAlign w:val="baseline"/>
        </w:rPr>
      </w:lvl>
    </w:lvlOverride>
    <w:lvlOverride w:ilvl="3">
      <w:lvl w:ilvl="3">
        <w:start w:val="1"/>
        <w:numFmt w:val="decimal"/>
        <w:pStyle w:val="4AG"/>
        <w:lvlText w:val="%1.%2.%3.%4."/>
        <w:lvlJc w:val="left"/>
        <w:pPr>
          <w:tabs>
            <w:tab w:val="num" w:pos="1134"/>
          </w:tabs>
          <w:ind w:left="1134" w:hanging="1134"/>
        </w:pPr>
        <w:rPr>
          <w:rFonts w:cs="Times New Roman" w:hint="default"/>
          <w:b/>
          <w:i/>
          <w:sz w:val="24"/>
          <w:szCs w:val="24"/>
        </w:rPr>
      </w:lvl>
    </w:lvlOverride>
    <w:lvlOverride w:ilvl="4">
      <w:lvl w:ilvl="4">
        <w:start w:val="1"/>
        <w:numFmt w:val="lowerLetter"/>
        <w:lvlText w:val="%5."/>
        <w:lvlJc w:val="left"/>
        <w:pPr>
          <w:tabs>
            <w:tab w:val="num" w:pos="3600"/>
          </w:tabs>
          <w:ind w:left="3600" w:hanging="360"/>
        </w:pPr>
        <w:rPr>
          <w:rFonts w:cs="Times New Roman" w:hint="default"/>
        </w:rPr>
      </w:lvl>
    </w:lvlOverride>
    <w:lvlOverride w:ilvl="5">
      <w:lvl w:ilvl="5">
        <w:start w:val="1"/>
        <w:numFmt w:val="lowerRoman"/>
        <w:lvlText w:val="%6."/>
        <w:lvlJc w:val="right"/>
        <w:pPr>
          <w:tabs>
            <w:tab w:val="num" w:pos="4320"/>
          </w:tabs>
          <w:ind w:left="4320" w:hanging="180"/>
        </w:pPr>
        <w:rPr>
          <w:rFonts w:cs="Times New Roman" w:hint="default"/>
        </w:rPr>
      </w:lvl>
    </w:lvlOverride>
    <w:lvlOverride w:ilvl="6">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Override>
    <w:lvlOverride w:ilvl="7">
      <w:lvl w:ilvl="7">
        <w:start w:val="1"/>
        <w:numFmt w:val="lowerLetter"/>
        <w:lvlText w:val="%8."/>
        <w:lvlJc w:val="left"/>
        <w:pPr>
          <w:tabs>
            <w:tab w:val="num" w:pos="5760"/>
          </w:tabs>
          <w:ind w:left="5760" w:hanging="360"/>
        </w:pPr>
        <w:rPr>
          <w:rFonts w:cs="Times New Roman" w:hint="default"/>
        </w:rPr>
      </w:lvl>
    </w:lvlOverride>
    <w:lvlOverride w:ilvl="8">
      <w:lvl w:ilvl="8">
        <w:start w:val="1"/>
        <w:numFmt w:val="lowerRoman"/>
        <w:lvlText w:val="%9."/>
        <w:lvlJc w:val="right"/>
        <w:pPr>
          <w:tabs>
            <w:tab w:val="num" w:pos="6480"/>
          </w:tabs>
          <w:ind w:left="6480" w:hanging="180"/>
        </w:pPr>
        <w:rPr>
          <w:rFonts w:cs="Times New Roman" w:hint="default"/>
        </w:rPr>
      </w:lvl>
    </w:lvlOverride>
  </w:num>
  <w:num w:numId="11">
    <w:abstractNumId w:val="25"/>
    <w:lvlOverride w:ilvl="0">
      <w:startOverride w:val="1"/>
    </w:lvlOverride>
  </w:num>
  <w:num w:numId="12">
    <w:abstractNumId w:val="24"/>
  </w:num>
  <w:num w:numId="13">
    <w:abstractNumId w:val="14"/>
  </w:num>
  <w:num w:numId="1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26"/>
  </w:num>
  <w:num w:numId="20">
    <w:abstractNumId w:val="11"/>
  </w:num>
  <w:num w:numId="21">
    <w:abstractNumId w:val="11"/>
    <w:lvlOverride w:ilvl="0">
      <w:lvl w:ilvl="0">
        <w:start w:val="1"/>
        <w:numFmt w:val="upperLetter"/>
        <w:pStyle w:val="1AG"/>
        <w:lvlText w:val="%1."/>
        <w:lvlJc w:val="left"/>
        <w:pPr>
          <w:tabs>
            <w:tab w:val="num" w:pos="851"/>
          </w:tabs>
          <w:ind w:left="851" w:hanging="851"/>
        </w:pPr>
        <w:rPr>
          <w:rFonts w:ascii="Arial" w:hAnsi="Arial" w:cs="Arial" w:hint="default"/>
          <w:b/>
          <w:i w:val="0"/>
          <w:sz w:val="28"/>
          <w:szCs w:val="28"/>
        </w:rPr>
      </w:lvl>
    </w:lvlOverride>
    <w:lvlOverride w:ilvl="1">
      <w:lvl w:ilvl="1">
        <w:numFmt w:val="decimalZero"/>
        <w:pStyle w:val="2AG"/>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Override>
    <w:lvlOverride w:ilvl="2">
      <w:lvl w:ilvl="2">
        <w:start w:val="1"/>
        <w:numFmt w:val="decimal"/>
        <w:pStyle w:val="3AG"/>
        <w:lvlText w:val="%1.%2.%3."/>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Override>
    <w:lvlOverride w:ilvl="3">
      <w:lvl w:ilvl="3">
        <w:start w:val="1"/>
        <w:numFmt w:val="decimal"/>
        <w:pStyle w:val="4AG"/>
        <w:lvlText w:val="%1.%2.%3.%4."/>
        <w:lvlJc w:val="left"/>
        <w:pPr>
          <w:tabs>
            <w:tab w:val="num" w:pos="1134"/>
          </w:tabs>
          <w:ind w:left="1134" w:hanging="1134"/>
        </w:pPr>
        <w:rPr>
          <w:rFonts w:cs="Times New Roman" w:hint="default"/>
          <w:b/>
          <w:i/>
          <w:sz w:val="24"/>
          <w:szCs w:val="24"/>
        </w:rPr>
      </w:lvl>
    </w:lvlOverride>
    <w:lvlOverride w:ilvl="4">
      <w:lvl w:ilvl="4">
        <w:start w:val="1"/>
        <w:numFmt w:val="lowerLetter"/>
        <w:lvlText w:val="%5."/>
        <w:lvlJc w:val="left"/>
        <w:pPr>
          <w:tabs>
            <w:tab w:val="num" w:pos="3600"/>
          </w:tabs>
          <w:ind w:left="3600" w:hanging="360"/>
        </w:pPr>
        <w:rPr>
          <w:rFonts w:cs="Times New Roman" w:hint="default"/>
        </w:rPr>
      </w:lvl>
    </w:lvlOverride>
    <w:lvlOverride w:ilvl="5">
      <w:lvl w:ilvl="5">
        <w:start w:val="1"/>
        <w:numFmt w:val="lowerRoman"/>
        <w:lvlText w:val="%6."/>
        <w:lvlJc w:val="right"/>
        <w:pPr>
          <w:tabs>
            <w:tab w:val="num" w:pos="4320"/>
          </w:tabs>
          <w:ind w:left="4320" w:hanging="180"/>
        </w:pPr>
        <w:rPr>
          <w:rFonts w:cs="Times New Roman" w:hint="default"/>
        </w:rPr>
      </w:lvl>
    </w:lvlOverride>
    <w:lvlOverride w:ilvl="6">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Override>
    <w:lvlOverride w:ilvl="7">
      <w:lvl w:ilvl="7">
        <w:start w:val="1"/>
        <w:numFmt w:val="lowerLetter"/>
        <w:lvlText w:val="%8."/>
        <w:lvlJc w:val="left"/>
        <w:pPr>
          <w:tabs>
            <w:tab w:val="num" w:pos="5760"/>
          </w:tabs>
          <w:ind w:left="5760" w:hanging="360"/>
        </w:pPr>
        <w:rPr>
          <w:rFonts w:cs="Times New Roman" w:hint="default"/>
        </w:rPr>
      </w:lvl>
    </w:lvlOverride>
    <w:lvlOverride w:ilvl="8">
      <w:lvl w:ilvl="8">
        <w:start w:val="1"/>
        <w:numFmt w:val="lowerRoman"/>
        <w:lvlText w:val="%9."/>
        <w:lvlJc w:val="right"/>
        <w:pPr>
          <w:tabs>
            <w:tab w:val="num" w:pos="6480"/>
          </w:tabs>
          <w:ind w:left="6480" w:hanging="180"/>
        </w:pPr>
        <w:rPr>
          <w:rFonts w:cs="Times New Roman" w:hint="default"/>
        </w:rPr>
      </w:lvl>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3"/>
  </w:num>
  <w:num w:numId="25">
    <w:abstractNumId w:val="8"/>
  </w:num>
  <w:num w:numId="26">
    <w:abstractNumId w:val="19"/>
  </w:num>
  <w:num w:numId="27">
    <w:abstractNumId w:val="17"/>
  </w:num>
  <w:num w:numId="28">
    <w:abstractNumId w:val="2"/>
  </w:num>
  <w:num w:numId="29">
    <w:abstractNumId w:val="15"/>
  </w:num>
  <w:num w:numId="30">
    <w:abstractNumId w:val="23"/>
  </w:num>
  <w:num w:numId="31">
    <w:abstractNumId w:val="9"/>
  </w:num>
  <w:num w:numId="32">
    <w:abstractNumId w:val="22"/>
  </w:num>
  <w:num w:numId="33">
    <w:abstractNumId w:val="21"/>
  </w:num>
  <w:num w:numId="34">
    <w:abstractNumId w:val="4"/>
  </w:num>
  <w:num w:numId="35">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154E"/>
    <w:rsid w:val="00004C20"/>
    <w:rsid w:val="00004C51"/>
    <w:rsid w:val="0001031B"/>
    <w:rsid w:val="00011489"/>
    <w:rsid w:val="000136EA"/>
    <w:rsid w:val="0001396A"/>
    <w:rsid w:val="00016A8D"/>
    <w:rsid w:val="00017193"/>
    <w:rsid w:val="0002010A"/>
    <w:rsid w:val="00020A97"/>
    <w:rsid w:val="0002163C"/>
    <w:rsid w:val="00021715"/>
    <w:rsid w:val="00021816"/>
    <w:rsid w:val="00024BC3"/>
    <w:rsid w:val="000316B2"/>
    <w:rsid w:val="000318D6"/>
    <w:rsid w:val="000443EF"/>
    <w:rsid w:val="00045B37"/>
    <w:rsid w:val="0004614C"/>
    <w:rsid w:val="00047AD3"/>
    <w:rsid w:val="0005010F"/>
    <w:rsid w:val="0005079A"/>
    <w:rsid w:val="000507E7"/>
    <w:rsid w:val="0005273A"/>
    <w:rsid w:val="00053152"/>
    <w:rsid w:val="000532DC"/>
    <w:rsid w:val="00056E18"/>
    <w:rsid w:val="00061E3C"/>
    <w:rsid w:val="00063514"/>
    <w:rsid w:val="0006511F"/>
    <w:rsid w:val="00066293"/>
    <w:rsid w:val="00066ABD"/>
    <w:rsid w:val="0007328D"/>
    <w:rsid w:val="00073F75"/>
    <w:rsid w:val="0007562C"/>
    <w:rsid w:val="00076E7C"/>
    <w:rsid w:val="0008029B"/>
    <w:rsid w:val="000809E1"/>
    <w:rsid w:val="00081249"/>
    <w:rsid w:val="0008136F"/>
    <w:rsid w:val="0008257B"/>
    <w:rsid w:val="0008257F"/>
    <w:rsid w:val="000830D1"/>
    <w:rsid w:val="0008329A"/>
    <w:rsid w:val="000851D3"/>
    <w:rsid w:val="0008770E"/>
    <w:rsid w:val="00087AE1"/>
    <w:rsid w:val="00091E6D"/>
    <w:rsid w:val="000924B3"/>
    <w:rsid w:val="0009504F"/>
    <w:rsid w:val="00096840"/>
    <w:rsid w:val="00096B93"/>
    <w:rsid w:val="000A05C6"/>
    <w:rsid w:val="000A269F"/>
    <w:rsid w:val="000A33E5"/>
    <w:rsid w:val="000A4193"/>
    <w:rsid w:val="000B0251"/>
    <w:rsid w:val="000B0562"/>
    <w:rsid w:val="000B10BA"/>
    <w:rsid w:val="000B1170"/>
    <w:rsid w:val="000B1437"/>
    <w:rsid w:val="000B4059"/>
    <w:rsid w:val="000B562E"/>
    <w:rsid w:val="000C05BC"/>
    <w:rsid w:val="000C3A9D"/>
    <w:rsid w:val="000C7090"/>
    <w:rsid w:val="000D0149"/>
    <w:rsid w:val="000D1FD9"/>
    <w:rsid w:val="000D246B"/>
    <w:rsid w:val="000D253E"/>
    <w:rsid w:val="000D3474"/>
    <w:rsid w:val="000D5315"/>
    <w:rsid w:val="000D5BBC"/>
    <w:rsid w:val="000D5D9B"/>
    <w:rsid w:val="000D624D"/>
    <w:rsid w:val="000E0B79"/>
    <w:rsid w:val="000E111D"/>
    <w:rsid w:val="000E15D2"/>
    <w:rsid w:val="000E373E"/>
    <w:rsid w:val="000E4445"/>
    <w:rsid w:val="000E5CAB"/>
    <w:rsid w:val="000E62F4"/>
    <w:rsid w:val="000E6642"/>
    <w:rsid w:val="000F05B5"/>
    <w:rsid w:val="000F51B7"/>
    <w:rsid w:val="000F57E4"/>
    <w:rsid w:val="001000B4"/>
    <w:rsid w:val="00100FC3"/>
    <w:rsid w:val="001023A6"/>
    <w:rsid w:val="00103881"/>
    <w:rsid w:val="00105B9C"/>
    <w:rsid w:val="00113362"/>
    <w:rsid w:val="00114002"/>
    <w:rsid w:val="00114DAD"/>
    <w:rsid w:val="0011560B"/>
    <w:rsid w:val="001157E2"/>
    <w:rsid w:val="00116B38"/>
    <w:rsid w:val="00117C43"/>
    <w:rsid w:val="00117E3A"/>
    <w:rsid w:val="001273C9"/>
    <w:rsid w:val="00134DB0"/>
    <w:rsid w:val="00136037"/>
    <w:rsid w:val="001361D3"/>
    <w:rsid w:val="00140268"/>
    <w:rsid w:val="00142290"/>
    <w:rsid w:val="001423D8"/>
    <w:rsid w:val="001429F6"/>
    <w:rsid w:val="00146FEA"/>
    <w:rsid w:val="0014779B"/>
    <w:rsid w:val="001514D5"/>
    <w:rsid w:val="001538E3"/>
    <w:rsid w:val="00153B20"/>
    <w:rsid w:val="00153F53"/>
    <w:rsid w:val="001570F4"/>
    <w:rsid w:val="00157E17"/>
    <w:rsid w:val="00163BBE"/>
    <w:rsid w:val="00163D5A"/>
    <w:rsid w:val="00166599"/>
    <w:rsid w:val="00166F55"/>
    <w:rsid w:val="0016734F"/>
    <w:rsid w:val="0017114D"/>
    <w:rsid w:val="001712FC"/>
    <w:rsid w:val="00172094"/>
    <w:rsid w:val="00173380"/>
    <w:rsid w:val="00174929"/>
    <w:rsid w:val="001765F5"/>
    <w:rsid w:val="00176BB3"/>
    <w:rsid w:val="0018130A"/>
    <w:rsid w:val="0018188B"/>
    <w:rsid w:val="001855A1"/>
    <w:rsid w:val="0019033A"/>
    <w:rsid w:val="0019149C"/>
    <w:rsid w:val="00191D1E"/>
    <w:rsid w:val="001A2CE8"/>
    <w:rsid w:val="001A36CC"/>
    <w:rsid w:val="001A4B9C"/>
    <w:rsid w:val="001A60E7"/>
    <w:rsid w:val="001B1405"/>
    <w:rsid w:val="001B15FE"/>
    <w:rsid w:val="001B7BE8"/>
    <w:rsid w:val="001C04C5"/>
    <w:rsid w:val="001C1AB8"/>
    <w:rsid w:val="001C1CB2"/>
    <w:rsid w:val="001C1F73"/>
    <w:rsid w:val="001C2042"/>
    <w:rsid w:val="001C2C0B"/>
    <w:rsid w:val="001C3D1B"/>
    <w:rsid w:val="001C7D14"/>
    <w:rsid w:val="001D10B7"/>
    <w:rsid w:val="001D21C9"/>
    <w:rsid w:val="001D4BDA"/>
    <w:rsid w:val="001D69F4"/>
    <w:rsid w:val="001D71DF"/>
    <w:rsid w:val="001D72F6"/>
    <w:rsid w:val="001D7320"/>
    <w:rsid w:val="001E04D9"/>
    <w:rsid w:val="001E3462"/>
    <w:rsid w:val="001E5D15"/>
    <w:rsid w:val="001E68DE"/>
    <w:rsid w:val="001F0A67"/>
    <w:rsid w:val="001F26CB"/>
    <w:rsid w:val="001F3484"/>
    <w:rsid w:val="002021F1"/>
    <w:rsid w:val="00202436"/>
    <w:rsid w:val="00203491"/>
    <w:rsid w:val="00203CB5"/>
    <w:rsid w:val="002050B5"/>
    <w:rsid w:val="00207CDD"/>
    <w:rsid w:val="00215E59"/>
    <w:rsid w:val="002203D6"/>
    <w:rsid w:val="00221870"/>
    <w:rsid w:val="00222114"/>
    <w:rsid w:val="0022321B"/>
    <w:rsid w:val="002245AD"/>
    <w:rsid w:val="0022556A"/>
    <w:rsid w:val="002264BE"/>
    <w:rsid w:val="0023045B"/>
    <w:rsid w:val="00232C2C"/>
    <w:rsid w:val="00233C50"/>
    <w:rsid w:val="00236203"/>
    <w:rsid w:val="00236413"/>
    <w:rsid w:val="002372EC"/>
    <w:rsid w:val="002400D0"/>
    <w:rsid w:val="00241ABD"/>
    <w:rsid w:val="00241B1E"/>
    <w:rsid w:val="00242AE3"/>
    <w:rsid w:val="00243AB4"/>
    <w:rsid w:val="00243DC0"/>
    <w:rsid w:val="002478EF"/>
    <w:rsid w:val="00251780"/>
    <w:rsid w:val="00252304"/>
    <w:rsid w:val="00252CF6"/>
    <w:rsid w:val="00253236"/>
    <w:rsid w:val="00256F65"/>
    <w:rsid w:val="00260B6C"/>
    <w:rsid w:val="00261820"/>
    <w:rsid w:val="00261A4A"/>
    <w:rsid w:val="00261C4A"/>
    <w:rsid w:val="002622E5"/>
    <w:rsid w:val="00264933"/>
    <w:rsid w:val="002700A0"/>
    <w:rsid w:val="00272A15"/>
    <w:rsid w:val="00273F97"/>
    <w:rsid w:val="002742C8"/>
    <w:rsid w:val="002754B3"/>
    <w:rsid w:val="0027558F"/>
    <w:rsid w:val="00275F50"/>
    <w:rsid w:val="00276829"/>
    <w:rsid w:val="0027693A"/>
    <w:rsid w:val="00277F83"/>
    <w:rsid w:val="0028086D"/>
    <w:rsid w:val="00281DDD"/>
    <w:rsid w:val="00283D1C"/>
    <w:rsid w:val="00285E2C"/>
    <w:rsid w:val="00286C63"/>
    <w:rsid w:val="00287113"/>
    <w:rsid w:val="0029132C"/>
    <w:rsid w:val="00292E99"/>
    <w:rsid w:val="00293C45"/>
    <w:rsid w:val="002A251A"/>
    <w:rsid w:val="002B4616"/>
    <w:rsid w:val="002B6441"/>
    <w:rsid w:val="002B6F82"/>
    <w:rsid w:val="002B7182"/>
    <w:rsid w:val="002C00BC"/>
    <w:rsid w:val="002C02CA"/>
    <w:rsid w:val="002C08BF"/>
    <w:rsid w:val="002C2B0B"/>
    <w:rsid w:val="002C41E6"/>
    <w:rsid w:val="002C6C51"/>
    <w:rsid w:val="002C71CD"/>
    <w:rsid w:val="002D24C8"/>
    <w:rsid w:val="002D4ED9"/>
    <w:rsid w:val="002D79BA"/>
    <w:rsid w:val="002E10FD"/>
    <w:rsid w:val="002E216A"/>
    <w:rsid w:val="002E27AC"/>
    <w:rsid w:val="002E6A6A"/>
    <w:rsid w:val="002E6B7D"/>
    <w:rsid w:val="002F098F"/>
    <w:rsid w:val="002F301B"/>
    <w:rsid w:val="002F387B"/>
    <w:rsid w:val="002F5480"/>
    <w:rsid w:val="002F7CC9"/>
    <w:rsid w:val="003016BA"/>
    <w:rsid w:val="00304074"/>
    <w:rsid w:val="00304ACC"/>
    <w:rsid w:val="00310E7D"/>
    <w:rsid w:val="003157BE"/>
    <w:rsid w:val="00316B33"/>
    <w:rsid w:val="00316F26"/>
    <w:rsid w:val="00317B59"/>
    <w:rsid w:val="003234BB"/>
    <w:rsid w:val="00323F55"/>
    <w:rsid w:val="00324B62"/>
    <w:rsid w:val="00324B9C"/>
    <w:rsid w:val="00324C20"/>
    <w:rsid w:val="00326C29"/>
    <w:rsid w:val="00326DCE"/>
    <w:rsid w:val="00334230"/>
    <w:rsid w:val="00335671"/>
    <w:rsid w:val="00336911"/>
    <w:rsid w:val="00337041"/>
    <w:rsid w:val="00337AAF"/>
    <w:rsid w:val="003419A8"/>
    <w:rsid w:val="00341D63"/>
    <w:rsid w:val="00341F8C"/>
    <w:rsid w:val="00343876"/>
    <w:rsid w:val="00346F0E"/>
    <w:rsid w:val="003470D5"/>
    <w:rsid w:val="003506A6"/>
    <w:rsid w:val="0035354F"/>
    <w:rsid w:val="0035586E"/>
    <w:rsid w:val="0035679B"/>
    <w:rsid w:val="0035767C"/>
    <w:rsid w:val="003606D8"/>
    <w:rsid w:val="00360D67"/>
    <w:rsid w:val="003619ED"/>
    <w:rsid w:val="00362225"/>
    <w:rsid w:val="00362AA6"/>
    <w:rsid w:val="003640F1"/>
    <w:rsid w:val="003708EF"/>
    <w:rsid w:val="00371E19"/>
    <w:rsid w:val="003720EC"/>
    <w:rsid w:val="00375AAD"/>
    <w:rsid w:val="00375BFD"/>
    <w:rsid w:val="00375C9E"/>
    <w:rsid w:val="0037741F"/>
    <w:rsid w:val="00377A16"/>
    <w:rsid w:val="0038068C"/>
    <w:rsid w:val="003820FC"/>
    <w:rsid w:val="00382147"/>
    <w:rsid w:val="00382E73"/>
    <w:rsid w:val="0038389A"/>
    <w:rsid w:val="0038695E"/>
    <w:rsid w:val="003924ED"/>
    <w:rsid w:val="00395773"/>
    <w:rsid w:val="00397031"/>
    <w:rsid w:val="0039718F"/>
    <w:rsid w:val="003A4F9E"/>
    <w:rsid w:val="003A6B6D"/>
    <w:rsid w:val="003A75B8"/>
    <w:rsid w:val="003B1D27"/>
    <w:rsid w:val="003B27AB"/>
    <w:rsid w:val="003B4177"/>
    <w:rsid w:val="003B6152"/>
    <w:rsid w:val="003B6184"/>
    <w:rsid w:val="003B67D1"/>
    <w:rsid w:val="003B699B"/>
    <w:rsid w:val="003B793D"/>
    <w:rsid w:val="003C1C19"/>
    <w:rsid w:val="003C2104"/>
    <w:rsid w:val="003C2941"/>
    <w:rsid w:val="003C4406"/>
    <w:rsid w:val="003C5387"/>
    <w:rsid w:val="003D29D7"/>
    <w:rsid w:val="003D3CA2"/>
    <w:rsid w:val="003D3E94"/>
    <w:rsid w:val="003D3F1A"/>
    <w:rsid w:val="003D5BB2"/>
    <w:rsid w:val="003D70A2"/>
    <w:rsid w:val="003E17D2"/>
    <w:rsid w:val="003E1ACA"/>
    <w:rsid w:val="003E1B53"/>
    <w:rsid w:val="003E1CD8"/>
    <w:rsid w:val="003E1DC7"/>
    <w:rsid w:val="003E2923"/>
    <w:rsid w:val="003E3695"/>
    <w:rsid w:val="003E5DDC"/>
    <w:rsid w:val="003E64C0"/>
    <w:rsid w:val="003E681D"/>
    <w:rsid w:val="003E6A74"/>
    <w:rsid w:val="003E6BFE"/>
    <w:rsid w:val="003E789F"/>
    <w:rsid w:val="003F0577"/>
    <w:rsid w:val="003F3ACB"/>
    <w:rsid w:val="003F4E0C"/>
    <w:rsid w:val="003F7354"/>
    <w:rsid w:val="0040322D"/>
    <w:rsid w:val="004038F8"/>
    <w:rsid w:val="004041A9"/>
    <w:rsid w:val="004060DA"/>
    <w:rsid w:val="0041007E"/>
    <w:rsid w:val="004124EA"/>
    <w:rsid w:val="00415756"/>
    <w:rsid w:val="00416C5A"/>
    <w:rsid w:val="00416D39"/>
    <w:rsid w:val="004173B2"/>
    <w:rsid w:val="004238CD"/>
    <w:rsid w:val="00425FD9"/>
    <w:rsid w:val="004261CA"/>
    <w:rsid w:val="004305D9"/>
    <w:rsid w:val="00430C9C"/>
    <w:rsid w:val="00430D78"/>
    <w:rsid w:val="004335EB"/>
    <w:rsid w:val="00435F3E"/>
    <w:rsid w:val="00436A8D"/>
    <w:rsid w:val="0044201D"/>
    <w:rsid w:val="004436A6"/>
    <w:rsid w:val="00443ECD"/>
    <w:rsid w:val="004469FE"/>
    <w:rsid w:val="00446D2D"/>
    <w:rsid w:val="0045054C"/>
    <w:rsid w:val="00450823"/>
    <w:rsid w:val="0045083E"/>
    <w:rsid w:val="00451BEF"/>
    <w:rsid w:val="004539AC"/>
    <w:rsid w:val="00453A5C"/>
    <w:rsid w:val="00453D15"/>
    <w:rsid w:val="00454850"/>
    <w:rsid w:val="00461B74"/>
    <w:rsid w:val="00461C0C"/>
    <w:rsid w:val="0046358F"/>
    <w:rsid w:val="004649BD"/>
    <w:rsid w:val="00464A02"/>
    <w:rsid w:val="0046511D"/>
    <w:rsid w:val="0046594B"/>
    <w:rsid w:val="00465AA1"/>
    <w:rsid w:val="004718D0"/>
    <w:rsid w:val="00474C91"/>
    <w:rsid w:val="00475401"/>
    <w:rsid w:val="00477DB2"/>
    <w:rsid w:val="00482A57"/>
    <w:rsid w:val="00482C6B"/>
    <w:rsid w:val="00482E68"/>
    <w:rsid w:val="004846DD"/>
    <w:rsid w:val="0048634B"/>
    <w:rsid w:val="004867B0"/>
    <w:rsid w:val="00495321"/>
    <w:rsid w:val="00497D0E"/>
    <w:rsid w:val="004A5944"/>
    <w:rsid w:val="004A5D3D"/>
    <w:rsid w:val="004B0541"/>
    <w:rsid w:val="004B128B"/>
    <w:rsid w:val="004B17D8"/>
    <w:rsid w:val="004B32B4"/>
    <w:rsid w:val="004B32BE"/>
    <w:rsid w:val="004B37FC"/>
    <w:rsid w:val="004B4C8B"/>
    <w:rsid w:val="004B50A2"/>
    <w:rsid w:val="004B5BB6"/>
    <w:rsid w:val="004B5E5E"/>
    <w:rsid w:val="004C2320"/>
    <w:rsid w:val="004C2AEC"/>
    <w:rsid w:val="004C2E08"/>
    <w:rsid w:val="004C2F70"/>
    <w:rsid w:val="004C3F26"/>
    <w:rsid w:val="004C79BC"/>
    <w:rsid w:val="004C7B12"/>
    <w:rsid w:val="004D1622"/>
    <w:rsid w:val="004D278A"/>
    <w:rsid w:val="004D290F"/>
    <w:rsid w:val="004D30DD"/>
    <w:rsid w:val="004D39FE"/>
    <w:rsid w:val="004D435B"/>
    <w:rsid w:val="004D59FF"/>
    <w:rsid w:val="004D677F"/>
    <w:rsid w:val="004D7210"/>
    <w:rsid w:val="004D72F6"/>
    <w:rsid w:val="004E4949"/>
    <w:rsid w:val="004E5414"/>
    <w:rsid w:val="004E56E9"/>
    <w:rsid w:val="004E63A7"/>
    <w:rsid w:val="004E7383"/>
    <w:rsid w:val="004F171B"/>
    <w:rsid w:val="004F2DEE"/>
    <w:rsid w:val="00504C5F"/>
    <w:rsid w:val="00504C7B"/>
    <w:rsid w:val="00506981"/>
    <w:rsid w:val="005100FF"/>
    <w:rsid w:val="00510AFA"/>
    <w:rsid w:val="00511B3C"/>
    <w:rsid w:val="005166E2"/>
    <w:rsid w:val="005177C3"/>
    <w:rsid w:val="005224ED"/>
    <w:rsid w:val="00523F40"/>
    <w:rsid w:val="005243CA"/>
    <w:rsid w:val="00524AB2"/>
    <w:rsid w:val="00524E2A"/>
    <w:rsid w:val="00530E6E"/>
    <w:rsid w:val="005342F9"/>
    <w:rsid w:val="00534C3A"/>
    <w:rsid w:val="00534F34"/>
    <w:rsid w:val="0053628A"/>
    <w:rsid w:val="005374FA"/>
    <w:rsid w:val="00540283"/>
    <w:rsid w:val="005402DB"/>
    <w:rsid w:val="00541909"/>
    <w:rsid w:val="00543CE1"/>
    <w:rsid w:val="005449C0"/>
    <w:rsid w:val="005461C5"/>
    <w:rsid w:val="0054626D"/>
    <w:rsid w:val="00546B87"/>
    <w:rsid w:val="005508F5"/>
    <w:rsid w:val="00551A36"/>
    <w:rsid w:val="0055228D"/>
    <w:rsid w:val="0055238A"/>
    <w:rsid w:val="00554700"/>
    <w:rsid w:val="00555482"/>
    <w:rsid w:val="0056016C"/>
    <w:rsid w:val="005611C6"/>
    <w:rsid w:val="00563833"/>
    <w:rsid w:val="0056468F"/>
    <w:rsid w:val="00565C29"/>
    <w:rsid w:val="00566145"/>
    <w:rsid w:val="00566A58"/>
    <w:rsid w:val="00567299"/>
    <w:rsid w:val="005720E0"/>
    <w:rsid w:val="00574EBD"/>
    <w:rsid w:val="00575455"/>
    <w:rsid w:val="00577EA9"/>
    <w:rsid w:val="00581574"/>
    <w:rsid w:val="0058182A"/>
    <w:rsid w:val="005822BC"/>
    <w:rsid w:val="0058236F"/>
    <w:rsid w:val="00582C26"/>
    <w:rsid w:val="005845E0"/>
    <w:rsid w:val="00590648"/>
    <w:rsid w:val="005908B1"/>
    <w:rsid w:val="005A2325"/>
    <w:rsid w:val="005A30C1"/>
    <w:rsid w:val="005A45BE"/>
    <w:rsid w:val="005A5242"/>
    <w:rsid w:val="005A57EE"/>
    <w:rsid w:val="005A60E7"/>
    <w:rsid w:val="005A6739"/>
    <w:rsid w:val="005A7770"/>
    <w:rsid w:val="005B5A1E"/>
    <w:rsid w:val="005B6234"/>
    <w:rsid w:val="005C1001"/>
    <w:rsid w:val="005C307A"/>
    <w:rsid w:val="005C31EE"/>
    <w:rsid w:val="005C6DFD"/>
    <w:rsid w:val="005D06CD"/>
    <w:rsid w:val="005D0A40"/>
    <w:rsid w:val="005D1980"/>
    <w:rsid w:val="005D2D5C"/>
    <w:rsid w:val="005D4700"/>
    <w:rsid w:val="005D5313"/>
    <w:rsid w:val="005D6703"/>
    <w:rsid w:val="005E0351"/>
    <w:rsid w:val="005E45AF"/>
    <w:rsid w:val="005E7803"/>
    <w:rsid w:val="005F1540"/>
    <w:rsid w:val="005F1805"/>
    <w:rsid w:val="005F1D20"/>
    <w:rsid w:val="005F3795"/>
    <w:rsid w:val="005F54F4"/>
    <w:rsid w:val="00600CF8"/>
    <w:rsid w:val="006015B3"/>
    <w:rsid w:val="00601C63"/>
    <w:rsid w:val="00603298"/>
    <w:rsid w:val="0060719E"/>
    <w:rsid w:val="00610436"/>
    <w:rsid w:val="00610BF2"/>
    <w:rsid w:val="00610D10"/>
    <w:rsid w:val="00615E18"/>
    <w:rsid w:val="00616D03"/>
    <w:rsid w:val="006224E2"/>
    <w:rsid w:val="00625A5A"/>
    <w:rsid w:val="00625EB3"/>
    <w:rsid w:val="006274B6"/>
    <w:rsid w:val="00630682"/>
    <w:rsid w:val="00632921"/>
    <w:rsid w:val="00634750"/>
    <w:rsid w:val="00635083"/>
    <w:rsid w:val="006352C9"/>
    <w:rsid w:val="006355FE"/>
    <w:rsid w:val="00635E93"/>
    <w:rsid w:val="00640C5C"/>
    <w:rsid w:val="00643416"/>
    <w:rsid w:val="00644B8F"/>
    <w:rsid w:val="00645A88"/>
    <w:rsid w:val="00645C72"/>
    <w:rsid w:val="00647B2D"/>
    <w:rsid w:val="0065009F"/>
    <w:rsid w:val="00653120"/>
    <w:rsid w:val="0065544F"/>
    <w:rsid w:val="006609EC"/>
    <w:rsid w:val="00660F79"/>
    <w:rsid w:val="00662B28"/>
    <w:rsid w:val="00662C80"/>
    <w:rsid w:val="00662DB0"/>
    <w:rsid w:val="00664104"/>
    <w:rsid w:val="0066527B"/>
    <w:rsid w:val="00665575"/>
    <w:rsid w:val="00665AF6"/>
    <w:rsid w:val="00666670"/>
    <w:rsid w:val="00666AC3"/>
    <w:rsid w:val="00666B24"/>
    <w:rsid w:val="00672003"/>
    <w:rsid w:val="0067490A"/>
    <w:rsid w:val="006764A0"/>
    <w:rsid w:val="006769C9"/>
    <w:rsid w:val="0067780C"/>
    <w:rsid w:val="00677BEC"/>
    <w:rsid w:val="00680BB8"/>
    <w:rsid w:val="00681F37"/>
    <w:rsid w:val="006907AD"/>
    <w:rsid w:val="006927C2"/>
    <w:rsid w:val="00692C3B"/>
    <w:rsid w:val="006933A4"/>
    <w:rsid w:val="006944F9"/>
    <w:rsid w:val="00696FD8"/>
    <w:rsid w:val="006A12F1"/>
    <w:rsid w:val="006A1B1E"/>
    <w:rsid w:val="006A45C5"/>
    <w:rsid w:val="006A4E34"/>
    <w:rsid w:val="006A78C5"/>
    <w:rsid w:val="006A7A17"/>
    <w:rsid w:val="006A7C3D"/>
    <w:rsid w:val="006B0446"/>
    <w:rsid w:val="006B66ED"/>
    <w:rsid w:val="006B680D"/>
    <w:rsid w:val="006B6CB1"/>
    <w:rsid w:val="006C5F62"/>
    <w:rsid w:val="006C6706"/>
    <w:rsid w:val="006D033B"/>
    <w:rsid w:val="006D4483"/>
    <w:rsid w:val="006D57B8"/>
    <w:rsid w:val="006D6EFC"/>
    <w:rsid w:val="006D71E3"/>
    <w:rsid w:val="006E0319"/>
    <w:rsid w:val="006E545C"/>
    <w:rsid w:val="006E5CE8"/>
    <w:rsid w:val="006E617E"/>
    <w:rsid w:val="006F05A1"/>
    <w:rsid w:val="006F0B77"/>
    <w:rsid w:val="006F1AB9"/>
    <w:rsid w:val="006F355C"/>
    <w:rsid w:val="006F4751"/>
    <w:rsid w:val="006F560A"/>
    <w:rsid w:val="00703490"/>
    <w:rsid w:val="00703B52"/>
    <w:rsid w:val="0070595A"/>
    <w:rsid w:val="00706B10"/>
    <w:rsid w:val="00707BEF"/>
    <w:rsid w:val="007104C5"/>
    <w:rsid w:val="00710840"/>
    <w:rsid w:val="00711ECB"/>
    <w:rsid w:val="007154D6"/>
    <w:rsid w:val="007159BC"/>
    <w:rsid w:val="0072289A"/>
    <w:rsid w:val="00723899"/>
    <w:rsid w:val="00731A46"/>
    <w:rsid w:val="00731D98"/>
    <w:rsid w:val="007325BA"/>
    <w:rsid w:val="0073319B"/>
    <w:rsid w:val="00733FCF"/>
    <w:rsid w:val="00740DDF"/>
    <w:rsid w:val="0074143C"/>
    <w:rsid w:val="00744242"/>
    <w:rsid w:val="007472D6"/>
    <w:rsid w:val="007476C8"/>
    <w:rsid w:val="00751214"/>
    <w:rsid w:val="0075394A"/>
    <w:rsid w:val="00756F66"/>
    <w:rsid w:val="00762D5B"/>
    <w:rsid w:val="007637B7"/>
    <w:rsid w:val="0076543F"/>
    <w:rsid w:val="00765DF3"/>
    <w:rsid w:val="00766E10"/>
    <w:rsid w:val="00770B2C"/>
    <w:rsid w:val="00772B9A"/>
    <w:rsid w:val="00772BD7"/>
    <w:rsid w:val="00774551"/>
    <w:rsid w:val="00775A42"/>
    <w:rsid w:val="007776E9"/>
    <w:rsid w:val="00777F97"/>
    <w:rsid w:val="007812A5"/>
    <w:rsid w:val="00781F6A"/>
    <w:rsid w:val="007827D8"/>
    <w:rsid w:val="007851AA"/>
    <w:rsid w:val="007901EC"/>
    <w:rsid w:val="00791138"/>
    <w:rsid w:val="007917AB"/>
    <w:rsid w:val="007918F7"/>
    <w:rsid w:val="007919E2"/>
    <w:rsid w:val="007922AF"/>
    <w:rsid w:val="00793B89"/>
    <w:rsid w:val="00793BE5"/>
    <w:rsid w:val="00794084"/>
    <w:rsid w:val="007946F3"/>
    <w:rsid w:val="00795605"/>
    <w:rsid w:val="00796030"/>
    <w:rsid w:val="0079650E"/>
    <w:rsid w:val="00796666"/>
    <w:rsid w:val="007973F7"/>
    <w:rsid w:val="007A0DF8"/>
    <w:rsid w:val="007A1386"/>
    <w:rsid w:val="007A1E6C"/>
    <w:rsid w:val="007A2F41"/>
    <w:rsid w:val="007A35EA"/>
    <w:rsid w:val="007A5B78"/>
    <w:rsid w:val="007A7522"/>
    <w:rsid w:val="007B3C6E"/>
    <w:rsid w:val="007B45B5"/>
    <w:rsid w:val="007B52CC"/>
    <w:rsid w:val="007B5A19"/>
    <w:rsid w:val="007B6C0E"/>
    <w:rsid w:val="007B6DBC"/>
    <w:rsid w:val="007C12DE"/>
    <w:rsid w:val="007C76C3"/>
    <w:rsid w:val="007D11A3"/>
    <w:rsid w:val="007D214B"/>
    <w:rsid w:val="007D3321"/>
    <w:rsid w:val="007D3E2D"/>
    <w:rsid w:val="007D3EC5"/>
    <w:rsid w:val="007D484D"/>
    <w:rsid w:val="007D4AE2"/>
    <w:rsid w:val="007D4C96"/>
    <w:rsid w:val="007D6469"/>
    <w:rsid w:val="007D6FF5"/>
    <w:rsid w:val="007E179C"/>
    <w:rsid w:val="007E6118"/>
    <w:rsid w:val="007E6AC6"/>
    <w:rsid w:val="007F0A6F"/>
    <w:rsid w:val="007F1BE9"/>
    <w:rsid w:val="007F1E74"/>
    <w:rsid w:val="007F4149"/>
    <w:rsid w:val="007F5046"/>
    <w:rsid w:val="007F5D85"/>
    <w:rsid w:val="007F6B6F"/>
    <w:rsid w:val="00805794"/>
    <w:rsid w:val="008072D4"/>
    <w:rsid w:val="008077A0"/>
    <w:rsid w:val="008078AB"/>
    <w:rsid w:val="008107EA"/>
    <w:rsid w:val="008114E5"/>
    <w:rsid w:val="00812A38"/>
    <w:rsid w:val="00812D82"/>
    <w:rsid w:val="00815D05"/>
    <w:rsid w:val="00816E69"/>
    <w:rsid w:val="00820059"/>
    <w:rsid w:val="00823B24"/>
    <w:rsid w:val="00824B52"/>
    <w:rsid w:val="00826D6C"/>
    <w:rsid w:val="00831080"/>
    <w:rsid w:val="008321FF"/>
    <w:rsid w:val="008330BA"/>
    <w:rsid w:val="008358D9"/>
    <w:rsid w:val="008370CA"/>
    <w:rsid w:val="0083764F"/>
    <w:rsid w:val="00837EC8"/>
    <w:rsid w:val="008426A7"/>
    <w:rsid w:val="00847408"/>
    <w:rsid w:val="00852440"/>
    <w:rsid w:val="00854F9A"/>
    <w:rsid w:val="008550E3"/>
    <w:rsid w:val="00855500"/>
    <w:rsid w:val="0085597B"/>
    <w:rsid w:val="00856518"/>
    <w:rsid w:val="0085713A"/>
    <w:rsid w:val="00857CF3"/>
    <w:rsid w:val="00860109"/>
    <w:rsid w:val="0086023A"/>
    <w:rsid w:val="00861E6E"/>
    <w:rsid w:val="008622BC"/>
    <w:rsid w:val="00862C1D"/>
    <w:rsid w:val="008648C3"/>
    <w:rsid w:val="0086613F"/>
    <w:rsid w:val="00870576"/>
    <w:rsid w:val="00871A33"/>
    <w:rsid w:val="00871B81"/>
    <w:rsid w:val="008733D0"/>
    <w:rsid w:val="00873B11"/>
    <w:rsid w:val="00874BFB"/>
    <w:rsid w:val="0087535C"/>
    <w:rsid w:val="00876341"/>
    <w:rsid w:val="00877EC8"/>
    <w:rsid w:val="00881E27"/>
    <w:rsid w:val="0088274E"/>
    <w:rsid w:val="00882C67"/>
    <w:rsid w:val="00883EB8"/>
    <w:rsid w:val="0088411B"/>
    <w:rsid w:val="0088583C"/>
    <w:rsid w:val="008871AC"/>
    <w:rsid w:val="00887274"/>
    <w:rsid w:val="00887ED7"/>
    <w:rsid w:val="00890CCD"/>
    <w:rsid w:val="00893436"/>
    <w:rsid w:val="00894A1D"/>
    <w:rsid w:val="00895258"/>
    <w:rsid w:val="00895E62"/>
    <w:rsid w:val="008A0A57"/>
    <w:rsid w:val="008A193C"/>
    <w:rsid w:val="008A1F34"/>
    <w:rsid w:val="008A3D48"/>
    <w:rsid w:val="008A60B0"/>
    <w:rsid w:val="008A7BBE"/>
    <w:rsid w:val="008B275C"/>
    <w:rsid w:val="008B2AF1"/>
    <w:rsid w:val="008B36FA"/>
    <w:rsid w:val="008B3D5C"/>
    <w:rsid w:val="008B6E1A"/>
    <w:rsid w:val="008B7912"/>
    <w:rsid w:val="008C0CEC"/>
    <w:rsid w:val="008C1FF3"/>
    <w:rsid w:val="008C2C3C"/>
    <w:rsid w:val="008C3204"/>
    <w:rsid w:val="008C3E43"/>
    <w:rsid w:val="008C72AF"/>
    <w:rsid w:val="008D0C60"/>
    <w:rsid w:val="008D3A81"/>
    <w:rsid w:val="008E0CC3"/>
    <w:rsid w:val="008E0FA2"/>
    <w:rsid w:val="008E1A75"/>
    <w:rsid w:val="008E3223"/>
    <w:rsid w:val="008E33B4"/>
    <w:rsid w:val="008E379C"/>
    <w:rsid w:val="008E688D"/>
    <w:rsid w:val="008F04F9"/>
    <w:rsid w:val="008F2756"/>
    <w:rsid w:val="008F415D"/>
    <w:rsid w:val="008F5D44"/>
    <w:rsid w:val="008F6282"/>
    <w:rsid w:val="008F7423"/>
    <w:rsid w:val="008F7F09"/>
    <w:rsid w:val="009031DB"/>
    <w:rsid w:val="009053FA"/>
    <w:rsid w:val="00906AF9"/>
    <w:rsid w:val="00910863"/>
    <w:rsid w:val="0091087F"/>
    <w:rsid w:val="00911A9C"/>
    <w:rsid w:val="00911F1D"/>
    <w:rsid w:val="00912C30"/>
    <w:rsid w:val="009144D0"/>
    <w:rsid w:val="00915E0D"/>
    <w:rsid w:val="00917DD1"/>
    <w:rsid w:val="00921F8D"/>
    <w:rsid w:val="00921F96"/>
    <w:rsid w:val="0092252C"/>
    <w:rsid w:val="00926229"/>
    <w:rsid w:val="00931321"/>
    <w:rsid w:val="009336DF"/>
    <w:rsid w:val="0093444B"/>
    <w:rsid w:val="009352E2"/>
    <w:rsid w:val="0093696F"/>
    <w:rsid w:val="009420CF"/>
    <w:rsid w:val="00952290"/>
    <w:rsid w:val="00953375"/>
    <w:rsid w:val="00953F4B"/>
    <w:rsid w:val="009549BC"/>
    <w:rsid w:val="009636AE"/>
    <w:rsid w:val="00966932"/>
    <w:rsid w:val="00971F3B"/>
    <w:rsid w:val="00972962"/>
    <w:rsid w:val="00973A66"/>
    <w:rsid w:val="00974B28"/>
    <w:rsid w:val="00975985"/>
    <w:rsid w:val="00985637"/>
    <w:rsid w:val="00985B5A"/>
    <w:rsid w:val="00985E9A"/>
    <w:rsid w:val="00985F65"/>
    <w:rsid w:val="00987453"/>
    <w:rsid w:val="009901A7"/>
    <w:rsid w:val="009909D0"/>
    <w:rsid w:val="00992259"/>
    <w:rsid w:val="00992467"/>
    <w:rsid w:val="00993089"/>
    <w:rsid w:val="009933A5"/>
    <w:rsid w:val="00993920"/>
    <w:rsid w:val="009965B8"/>
    <w:rsid w:val="00997D17"/>
    <w:rsid w:val="009A0029"/>
    <w:rsid w:val="009A0065"/>
    <w:rsid w:val="009A10B2"/>
    <w:rsid w:val="009A1AE1"/>
    <w:rsid w:val="009A276B"/>
    <w:rsid w:val="009A39A7"/>
    <w:rsid w:val="009A585E"/>
    <w:rsid w:val="009A644F"/>
    <w:rsid w:val="009A78C6"/>
    <w:rsid w:val="009A7ADA"/>
    <w:rsid w:val="009B0A8D"/>
    <w:rsid w:val="009B57EB"/>
    <w:rsid w:val="009B5FE2"/>
    <w:rsid w:val="009C053A"/>
    <w:rsid w:val="009C1091"/>
    <w:rsid w:val="009C1EBE"/>
    <w:rsid w:val="009C3E2A"/>
    <w:rsid w:val="009C58A0"/>
    <w:rsid w:val="009D2A80"/>
    <w:rsid w:val="009E1B61"/>
    <w:rsid w:val="009E1E1C"/>
    <w:rsid w:val="009E22A2"/>
    <w:rsid w:val="009E29E1"/>
    <w:rsid w:val="009E3331"/>
    <w:rsid w:val="009E4040"/>
    <w:rsid w:val="009E5087"/>
    <w:rsid w:val="009E74BC"/>
    <w:rsid w:val="009F301B"/>
    <w:rsid w:val="009F428C"/>
    <w:rsid w:val="009F48B2"/>
    <w:rsid w:val="009F495F"/>
    <w:rsid w:val="009F51A6"/>
    <w:rsid w:val="009F574D"/>
    <w:rsid w:val="009F69D7"/>
    <w:rsid w:val="00A00826"/>
    <w:rsid w:val="00A01287"/>
    <w:rsid w:val="00A01BA5"/>
    <w:rsid w:val="00A03B21"/>
    <w:rsid w:val="00A046C8"/>
    <w:rsid w:val="00A056AC"/>
    <w:rsid w:val="00A058DF"/>
    <w:rsid w:val="00A077ED"/>
    <w:rsid w:val="00A116E3"/>
    <w:rsid w:val="00A1206A"/>
    <w:rsid w:val="00A1322A"/>
    <w:rsid w:val="00A13474"/>
    <w:rsid w:val="00A14BA0"/>
    <w:rsid w:val="00A14DA8"/>
    <w:rsid w:val="00A203D0"/>
    <w:rsid w:val="00A225D3"/>
    <w:rsid w:val="00A22D96"/>
    <w:rsid w:val="00A25E4E"/>
    <w:rsid w:val="00A30962"/>
    <w:rsid w:val="00A31D6E"/>
    <w:rsid w:val="00A33D08"/>
    <w:rsid w:val="00A33F54"/>
    <w:rsid w:val="00A35104"/>
    <w:rsid w:val="00A40BA4"/>
    <w:rsid w:val="00A42D31"/>
    <w:rsid w:val="00A43A37"/>
    <w:rsid w:val="00A46D14"/>
    <w:rsid w:val="00A472BD"/>
    <w:rsid w:val="00A47AF3"/>
    <w:rsid w:val="00A52A38"/>
    <w:rsid w:val="00A53834"/>
    <w:rsid w:val="00A60EB9"/>
    <w:rsid w:val="00A61866"/>
    <w:rsid w:val="00A61912"/>
    <w:rsid w:val="00A61FE3"/>
    <w:rsid w:val="00A63B9C"/>
    <w:rsid w:val="00A64DD9"/>
    <w:rsid w:val="00A6696F"/>
    <w:rsid w:val="00A678F7"/>
    <w:rsid w:val="00A67C00"/>
    <w:rsid w:val="00A738DC"/>
    <w:rsid w:val="00A74A13"/>
    <w:rsid w:val="00A80D12"/>
    <w:rsid w:val="00A810C0"/>
    <w:rsid w:val="00A83633"/>
    <w:rsid w:val="00A85AEE"/>
    <w:rsid w:val="00A86BF2"/>
    <w:rsid w:val="00A86D20"/>
    <w:rsid w:val="00A86DE3"/>
    <w:rsid w:val="00A904EE"/>
    <w:rsid w:val="00A91341"/>
    <w:rsid w:val="00A929BE"/>
    <w:rsid w:val="00A945AD"/>
    <w:rsid w:val="00AA07C3"/>
    <w:rsid w:val="00AA0D21"/>
    <w:rsid w:val="00AA0EFC"/>
    <w:rsid w:val="00AA45D9"/>
    <w:rsid w:val="00AA4E05"/>
    <w:rsid w:val="00AA6A50"/>
    <w:rsid w:val="00AA7F66"/>
    <w:rsid w:val="00AB0174"/>
    <w:rsid w:val="00AB576C"/>
    <w:rsid w:val="00AB662B"/>
    <w:rsid w:val="00AB6EE2"/>
    <w:rsid w:val="00AB7A1F"/>
    <w:rsid w:val="00AC0B39"/>
    <w:rsid w:val="00AC2566"/>
    <w:rsid w:val="00AC37DA"/>
    <w:rsid w:val="00AC3FE1"/>
    <w:rsid w:val="00AC4FFC"/>
    <w:rsid w:val="00AC54B5"/>
    <w:rsid w:val="00AC5615"/>
    <w:rsid w:val="00AC6E92"/>
    <w:rsid w:val="00AC735A"/>
    <w:rsid w:val="00AC7702"/>
    <w:rsid w:val="00AD1FD7"/>
    <w:rsid w:val="00AD4A2E"/>
    <w:rsid w:val="00AD69B7"/>
    <w:rsid w:val="00AD76D7"/>
    <w:rsid w:val="00AE1AD1"/>
    <w:rsid w:val="00AE2CE4"/>
    <w:rsid w:val="00AE3691"/>
    <w:rsid w:val="00AE5EE0"/>
    <w:rsid w:val="00AE7B47"/>
    <w:rsid w:val="00AE7ED2"/>
    <w:rsid w:val="00AF33AB"/>
    <w:rsid w:val="00AF634D"/>
    <w:rsid w:val="00B00775"/>
    <w:rsid w:val="00B00B89"/>
    <w:rsid w:val="00B00EDD"/>
    <w:rsid w:val="00B0448C"/>
    <w:rsid w:val="00B054BE"/>
    <w:rsid w:val="00B057A7"/>
    <w:rsid w:val="00B07077"/>
    <w:rsid w:val="00B07AD8"/>
    <w:rsid w:val="00B1063E"/>
    <w:rsid w:val="00B10C2D"/>
    <w:rsid w:val="00B11EC0"/>
    <w:rsid w:val="00B13BFE"/>
    <w:rsid w:val="00B1494F"/>
    <w:rsid w:val="00B155E9"/>
    <w:rsid w:val="00B165B5"/>
    <w:rsid w:val="00B1759F"/>
    <w:rsid w:val="00B20497"/>
    <w:rsid w:val="00B20CB1"/>
    <w:rsid w:val="00B21366"/>
    <w:rsid w:val="00B24947"/>
    <w:rsid w:val="00B269D6"/>
    <w:rsid w:val="00B3075C"/>
    <w:rsid w:val="00B319AE"/>
    <w:rsid w:val="00B344D4"/>
    <w:rsid w:val="00B40C18"/>
    <w:rsid w:val="00B41F8D"/>
    <w:rsid w:val="00B42AD1"/>
    <w:rsid w:val="00B43457"/>
    <w:rsid w:val="00B44518"/>
    <w:rsid w:val="00B47CDC"/>
    <w:rsid w:val="00B51E16"/>
    <w:rsid w:val="00B52017"/>
    <w:rsid w:val="00B54449"/>
    <w:rsid w:val="00B54610"/>
    <w:rsid w:val="00B57604"/>
    <w:rsid w:val="00B57A48"/>
    <w:rsid w:val="00B63C4B"/>
    <w:rsid w:val="00B6525D"/>
    <w:rsid w:val="00B66055"/>
    <w:rsid w:val="00B67163"/>
    <w:rsid w:val="00B704A1"/>
    <w:rsid w:val="00B70BC8"/>
    <w:rsid w:val="00B7473B"/>
    <w:rsid w:val="00B76E08"/>
    <w:rsid w:val="00B80F6C"/>
    <w:rsid w:val="00B81871"/>
    <w:rsid w:val="00B822DC"/>
    <w:rsid w:val="00B83022"/>
    <w:rsid w:val="00B83706"/>
    <w:rsid w:val="00B84C83"/>
    <w:rsid w:val="00B86AFB"/>
    <w:rsid w:val="00B91375"/>
    <w:rsid w:val="00B9379A"/>
    <w:rsid w:val="00B9534B"/>
    <w:rsid w:val="00B95999"/>
    <w:rsid w:val="00B95CEB"/>
    <w:rsid w:val="00B95E8F"/>
    <w:rsid w:val="00B96770"/>
    <w:rsid w:val="00B97769"/>
    <w:rsid w:val="00B97C84"/>
    <w:rsid w:val="00B97DAB"/>
    <w:rsid w:val="00BA03FE"/>
    <w:rsid w:val="00BA0690"/>
    <w:rsid w:val="00BA3646"/>
    <w:rsid w:val="00BA3D6C"/>
    <w:rsid w:val="00BA6172"/>
    <w:rsid w:val="00BA62EB"/>
    <w:rsid w:val="00BB02C4"/>
    <w:rsid w:val="00BB2D36"/>
    <w:rsid w:val="00BB4AC6"/>
    <w:rsid w:val="00BB5479"/>
    <w:rsid w:val="00BB755E"/>
    <w:rsid w:val="00BB762E"/>
    <w:rsid w:val="00BB7908"/>
    <w:rsid w:val="00BC27F8"/>
    <w:rsid w:val="00BC319A"/>
    <w:rsid w:val="00BC407A"/>
    <w:rsid w:val="00BC5F6E"/>
    <w:rsid w:val="00BC6C4F"/>
    <w:rsid w:val="00BD138F"/>
    <w:rsid w:val="00BD36C1"/>
    <w:rsid w:val="00BE0E45"/>
    <w:rsid w:val="00BE1374"/>
    <w:rsid w:val="00BE3A73"/>
    <w:rsid w:val="00BE4368"/>
    <w:rsid w:val="00BE6813"/>
    <w:rsid w:val="00BE70D7"/>
    <w:rsid w:val="00BF337C"/>
    <w:rsid w:val="00BF469E"/>
    <w:rsid w:val="00BF5313"/>
    <w:rsid w:val="00BF78A6"/>
    <w:rsid w:val="00C0123B"/>
    <w:rsid w:val="00C06D54"/>
    <w:rsid w:val="00C06DC8"/>
    <w:rsid w:val="00C1115F"/>
    <w:rsid w:val="00C11F14"/>
    <w:rsid w:val="00C13799"/>
    <w:rsid w:val="00C145CC"/>
    <w:rsid w:val="00C16498"/>
    <w:rsid w:val="00C16F25"/>
    <w:rsid w:val="00C17834"/>
    <w:rsid w:val="00C204E7"/>
    <w:rsid w:val="00C22728"/>
    <w:rsid w:val="00C22D52"/>
    <w:rsid w:val="00C23425"/>
    <w:rsid w:val="00C236E0"/>
    <w:rsid w:val="00C23989"/>
    <w:rsid w:val="00C30AE2"/>
    <w:rsid w:val="00C31CE5"/>
    <w:rsid w:val="00C3231A"/>
    <w:rsid w:val="00C373B0"/>
    <w:rsid w:val="00C414C2"/>
    <w:rsid w:val="00C436A6"/>
    <w:rsid w:val="00C43FC4"/>
    <w:rsid w:val="00C468B6"/>
    <w:rsid w:val="00C468BF"/>
    <w:rsid w:val="00C47903"/>
    <w:rsid w:val="00C50B8C"/>
    <w:rsid w:val="00C52C88"/>
    <w:rsid w:val="00C52D51"/>
    <w:rsid w:val="00C537EB"/>
    <w:rsid w:val="00C53CFC"/>
    <w:rsid w:val="00C54E98"/>
    <w:rsid w:val="00C5576C"/>
    <w:rsid w:val="00C55FE8"/>
    <w:rsid w:val="00C569DC"/>
    <w:rsid w:val="00C67A29"/>
    <w:rsid w:val="00C67D0E"/>
    <w:rsid w:val="00C7235C"/>
    <w:rsid w:val="00C72BBB"/>
    <w:rsid w:val="00C7354F"/>
    <w:rsid w:val="00C73BC6"/>
    <w:rsid w:val="00C73CA5"/>
    <w:rsid w:val="00C759CA"/>
    <w:rsid w:val="00C80C9D"/>
    <w:rsid w:val="00C84CEF"/>
    <w:rsid w:val="00C8652C"/>
    <w:rsid w:val="00C878DA"/>
    <w:rsid w:val="00C90A4E"/>
    <w:rsid w:val="00C9281B"/>
    <w:rsid w:val="00C94144"/>
    <w:rsid w:val="00C95FC2"/>
    <w:rsid w:val="00C96713"/>
    <w:rsid w:val="00CA53B5"/>
    <w:rsid w:val="00CB02EA"/>
    <w:rsid w:val="00CB03FC"/>
    <w:rsid w:val="00CB146E"/>
    <w:rsid w:val="00CB6A69"/>
    <w:rsid w:val="00CB6CC4"/>
    <w:rsid w:val="00CB70F0"/>
    <w:rsid w:val="00CC0606"/>
    <w:rsid w:val="00CC13FB"/>
    <w:rsid w:val="00CC249C"/>
    <w:rsid w:val="00CC40EB"/>
    <w:rsid w:val="00CC672E"/>
    <w:rsid w:val="00CD1F66"/>
    <w:rsid w:val="00CD6896"/>
    <w:rsid w:val="00CE29E0"/>
    <w:rsid w:val="00CE5029"/>
    <w:rsid w:val="00CE5175"/>
    <w:rsid w:val="00CE66BF"/>
    <w:rsid w:val="00CE6E0D"/>
    <w:rsid w:val="00CE7671"/>
    <w:rsid w:val="00CE79C2"/>
    <w:rsid w:val="00CF0972"/>
    <w:rsid w:val="00CF10F2"/>
    <w:rsid w:val="00CF28EE"/>
    <w:rsid w:val="00CF2ED4"/>
    <w:rsid w:val="00CF724B"/>
    <w:rsid w:val="00CF72A2"/>
    <w:rsid w:val="00D0018B"/>
    <w:rsid w:val="00D02D1B"/>
    <w:rsid w:val="00D048DB"/>
    <w:rsid w:val="00D10949"/>
    <w:rsid w:val="00D231D7"/>
    <w:rsid w:val="00D23620"/>
    <w:rsid w:val="00D26890"/>
    <w:rsid w:val="00D26B6D"/>
    <w:rsid w:val="00D31E94"/>
    <w:rsid w:val="00D33558"/>
    <w:rsid w:val="00D352E9"/>
    <w:rsid w:val="00D36280"/>
    <w:rsid w:val="00D364E4"/>
    <w:rsid w:val="00D37BE7"/>
    <w:rsid w:val="00D400EC"/>
    <w:rsid w:val="00D44046"/>
    <w:rsid w:val="00D44B09"/>
    <w:rsid w:val="00D47CA1"/>
    <w:rsid w:val="00D50E12"/>
    <w:rsid w:val="00D52CAA"/>
    <w:rsid w:val="00D5409F"/>
    <w:rsid w:val="00D54E2C"/>
    <w:rsid w:val="00D55E27"/>
    <w:rsid w:val="00D56F2D"/>
    <w:rsid w:val="00D5766B"/>
    <w:rsid w:val="00D578D4"/>
    <w:rsid w:val="00D6058C"/>
    <w:rsid w:val="00D6184E"/>
    <w:rsid w:val="00D622A1"/>
    <w:rsid w:val="00D64647"/>
    <w:rsid w:val="00D646F3"/>
    <w:rsid w:val="00D66303"/>
    <w:rsid w:val="00D6712E"/>
    <w:rsid w:val="00D67BA0"/>
    <w:rsid w:val="00D712CD"/>
    <w:rsid w:val="00D73692"/>
    <w:rsid w:val="00D75293"/>
    <w:rsid w:val="00D776D3"/>
    <w:rsid w:val="00D81E70"/>
    <w:rsid w:val="00D8350D"/>
    <w:rsid w:val="00D83C85"/>
    <w:rsid w:val="00D83DA3"/>
    <w:rsid w:val="00D84635"/>
    <w:rsid w:val="00D850B6"/>
    <w:rsid w:val="00D8655C"/>
    <w:rsid w:val="00D9040A"/>
    <w:rsid w:val="00D9278E"/>
    <w:rsid w:val="00D93FDC"/>
    <w:rsid w:val="00D956BB"/>
    <w:rsid w:val="00D95F29"/>
    <w:rsid w:val="00D9676B"/>
    <w:rsid w:val="00D97C69"/>
    <w:rsid w:val="00DA34DB"/>
    <w:rsid w:val="00DA545D"/>
    <w:rsid w:val="00DA54D2"/>
    <w:rsid w:val="00DB1E9C"/>
    <w:rsid w:val="00DB43AA"/>
    <w:rsid w:val="00DB50A1"/>
    <w:rsid w:val="00DB6771"/>
    <w:rsid w:val="00DB6D6B"/>
    <w:rsid w:val="00DB7C3A"/>
    <w:rsid w:val="00DC2760"/>
    <w:rsid w:val="00DD03AF"/>
    <w:rsid w:val="00DD0DC9"/>
    <w:rsid w:val="00DD124F"/>
    <w:rsid w:val="00DD284F"/>
    <w:rsid w:val="00DD331C"/>
    <w:rsid w:val="00DD3321"/>
    <w:rsid w:val="00DD3D40"/>
    <w:rsid w:val="00DD6044"/>
    <w:rsid w:val="00DD65A3"/>
    <w:rsid w:val="00DE1F34"/>
    <w:rsid w:val="00DE21C8"/>
    <w:rsid w:val="00DE3263"/>
    <w:rsid w:val="00DE3F51"/>
    <w:rsid w:val="00DF093D"/>
    <w:rsid w:val="00DF1AA1"/>
    <w:rsid w:val="00DF580A"/>
    <w:rsid w:val="00DF6289"/>
    <w:rsid w:val="00DF6C41"/>
    <w:rsid w:val="00DF7EED"/>
    <w:rsid w:val="00E00996"/>
    <w:rsid w:val="00E01392"/>
    <w:rsid w:val="00E01784"/>
    <w:rsid w:val="00E02675"/>
    <w:rsid w:val="00E05C29"/>
    <w:rsid w:val="00E06DA6"/>
    <w:rsid w:val="00E07469"/>
    <w:rsid w:val="00E075F1"/>
    <w:rsid w:val="00E07AA8"/>
    <w:rsid w:val="00E12055"/>
    <w:rsid w:val="00E12C84"/>
    <w:rsid w:val="00E13AB0"/>
    <w:rsid w:val="00E14400"/>
    <w:rsid w:val="00E156D1"/>
    <w:rsid w:val="00E17280"/>
    <w:rsid w:val="00E17D71"/>
    <w:rsid w:val="00E232B5"/>
    <w:rsid w:val="00E24CC4"/>
    <w:rsid w:val="00E26474"/>
    <w:rsid w:val="00E26FE9"/>
    <w:rsid w:val="00E30011"/>
    <w:rsid w:val="00E30A24"/>
    <w:rsid w:val="00E31C4F"/>
    <w:rsid w:val="00E32393"/>
    <w:rsid w:val="00E32DC6"/>
    <w:rsid w:val="00E3438D"/>
    <w:rsid w:val="00E34EB4"/>
    <w:rsid w:val="00E4020B"/>
    <w:rsid w:val="00E41F18"/>
    <w:rsid w:val="00E4284B"/>
    <w:rsid w:val="00E46A1B"/>
    <w:rsid w:val="00E46A4F"/>
    <w:rsid w:val="00E46A7B"/>
    <w:rsid w:val="00E51067"/>
    <w:rsid w:val="00E545A8"/>
    <w:rsid w:val="00E54AAF"/>
    <w:rsid w:val="00E5504C"/>
    <w:rsid w:val="00E56279"/>
    <w:rsid w:val="00E56ABA"/>
    <w:rsid w:val="00E60022"/>
    <w:rsid w:val="00E6026A"/>
    <w:rsid w:val="00E61D06"/>
    <w:rsid w:val="00E64AC5"/>
    <w:rsid w:val="00E6690F"/>
    <w:rsid w:val="00E675E2"/>
    <w:rsid w:val="00E700FC"/>
    <w:rsid w:val="00E7144C"/>
    <w:rsid w:val="00E71E0C"/>
    <w:rsid w:val="00E73CD6"/>
    <w:rsid w:val="00E7422B"/>
    <w:rsid w:val="00E742E6"/>
    <w:rsid w:val="00E74BDD"/>
    <w:rsid w:val="00E74DB7"/>
    <w:rsid w:val="00E75680"/>
    <w:rsid w:val="00E8081A"/>
    <w:rsid w:val="00E80B99"/>
    <w:rsid w:val="00E82140"/>
    <w:rsid w:val="00E843B8"/>
    <w:rsid w:val="00E84F0E"/>
    <w:rsid w:val="00E87220"/>
    <w:rsid w:val="00E878FB"/>
    <w:rsid w:val="00E90C17"/>
    <w:rsid w:val="00E90C26"/>
    <w:rsid w:val="00E939E5"/>
    <w:rsid w:val="00E94534"/>
    <w:rsid w:val="00E958FE"/>
    <w:rsid w:val="00E96775"/>
    <w:rsid w:val="00EA41BE"/>
    <w:rsid w:val="00EA6C35"/>
    <w:rsid w:val="00EB1E05"/>
    <w:rsid w:val="00EB4767"/>
    <w:rsid w:val="00EB6041"/>
    <w:rsid w:val="00EC0CDC"/>
    <w:rsid w:val="00EC2372"/>
    <w:rsid w:val="00EC2550"/>
    <w:rsid w:val="00EC34AF"/>
    <w:rsid w:val="00ED0A14"/>
    <w:rsid w:val="00ED2A37"/>
    <w:rsid w:val="00ED2AD4"/>
    <w:rsid w:val="00ED4D65"/>
    <w:rsid w:val="00ED5902"/>
    <w:rsid w:val="00EE220E"/>
    <w:rsid w:val="00EE5D07"/>
    <w:rsid w:val="00EE605E"/>
    <w:rsid w:val="00EE6692"/>
    <w:rsid w:val="00EE6F24"/>
    <w:rsid w:val="00EE7180"/>
    <w:rsid w:val="00EE7F3C"/>
    <w:rsid w:val="00EF01E6"/>
    <w:rsid w:val="00EF33B7"/>
    <w:rsid w:val="00EF349B"/>
    <w:rsid w:val="00EF3BFA"/>
    <w:rsid w:val="00EF4098"/>
    <w:rsid w:val="00EF7C5A"/>
    <w:rsid w:val="00EF7CEE"/>
    <w:rsid w:val="00F02BC3"/>
    <w:rsid w:val="00F073F6"/>
    <w:rsid w:val="00F07521"/>
    <w:rsid w:val="00F10D74"/>
    <w:rsid w:val="00F10F33"/>
    <w:rsid w:val="00F116B8"/>
    <w:rsid w:val="00F1442B"/>
    <w:rsid w:val="00F14D0A"/>
    <w:rsid w:val="00F15ED8"/>
    <w:rsid w:val="00F16EAB"/>
    <w:rsid w:val="00F175D3"/>
    <w:rsid w:val="00F20AB1"/>
    <w:rsid w:val="00F25854"/>
    <w:rsid w:val="00F31D35"/>
    <w:rsid w:val="00F325D2"/>
    <w:rsid w:val="00F32917"/>
    <w:rsid w:val="00F331F0"/>
    <w:rsid w:val="00F35EEC"/>
    <w:rsid w:val="00F374AA"/>
    <w:rsid w:val="00F4146B"/>
    <w:rsid w:val="00F42D18"/>
    <w:rsid w:val="00F443FA"/>
    <w:rsid w:val="00F50693"/>
    <w:rsid w:val="00F516D7"/>
    <w:rsid w:val="00F517BE"/>
    <w:rsid w:val="00F51885"/>
    <w:rsid w:val="00F51B92"/>
    <w:rsid w:val="00F52357"/>
    <w:rsid w:val="00F54A36"/>
    <w:rsid w:val="00F550D5"/>
    <w:rsid w:val="00F55EA7"/>
    <w:rsid w:val="00F56C8A"/>
    <w:rsid w:val="00F576FC"/>
    <w:rsid w:val="00F604D3"/>
    <w:rsid w:val="00F62309"/>
    <w:rsid w:val="00F641E8"/>
    <w:rsid w:val="00F65C6B"/>
    <w:rsid w:val="00F67A3A"/>
    <w:rsid w:val="00F7203E"/>
    <w:rsid w:val="00F725CB"/>
    <w:rsid w:val="00F73D3E"/>
    <w:rsid w:val="00F80BA5"/>
    <w:rsid w:val="00F81B03"/>
    <w:rsid w:val="00F821D7"/>
    <w:rsid w:val="00F8240B"/>
    <w:rsid w:val="00F9047F"/>
    <w:rsid w:val="00F927E4"/>
    <w:rsid w:val="00F937FF"/>
    <w:rsid w:val="00F95993"/>
    <w:rsid w:val="00F967F5"/>
    <w:rsid w:val="00F972AC"/>
    <w:rsid w:val="00FA1F54"/>
    <w:rsid w:val="00FA7CE1"/>
    <w:rsid w:val="00FB0F8E"/>
    <w:rsid w:val="00FB17E8"/>
    <w:rsid w:val="00FB6F55"/>
    <w:rsid w:val="00FC0C72"/>
    <w:rsid w:val="00FC2703"/>
    <w:rsid w:val="00FC30E5"/>
    <w:rsid w:val="00FC3899"/>
    <w:rsid w:val="00FC5336"/>
    <w:rsid w:val="00FC63A0"/>
    <w:rsid w:val="00FC6A77"/>
    <w:rsid w:val="00FC6D25"/>
    <w:rsid w:val="00FC7113"/>
    <w:rsid w:val="00FC7EBD"/>
    <w:rsid w:val="00FD022E"/>
    <w:rsid w:val="00FD12CD"/>
    <w:rsid w:val="00FD217D"/>
    <w:rsid w:val="00FD2B82"/>
    <w:rsid w:val="00FD5D9A"/>
    <w:rsid w:val="00FD68A4"/>
    <w:rsid w:val="00FD7F45"/>
    <w:rsid w:val="00FE199E"/>
    <w:rsid w:val="00FE1A4E"/>
    <w:rsid w:val="00FE2557"/>
    <w:rsid w:val="00FE37DB"/>
    <w:rsid w:val="00FE4D38"/>
    <w:rsid w:val="00FE5E32"/>
    <w:rsid w:val="00FE74DE"/>
    <w:rsid w:val="00FF2527"/>
    <w:rsid w:val="00FF54D1"/>
    <w:rsid w:val="00FF57C9"/>
    <w:rsid w:val="00FF5EA2"/>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286ECB"/>
  <w15:docId w15:val="{2F5A6B97-4329-43C4-8FF6-5E6036F3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BE7"/>
    <w:pPr>
      <w:spacing w:before="120" w:line="264" w:lineRule="auto"/>
      <w:jc w:val="both"/>
    </w:pPr>
    <w:rPr>
      <w:rFonts w:ascii="Arial" w:eastAsia="Times New Roman" w:hAnsi="Arial" w:cs="Arial"/>
      <w:sz w:val="22"/>
      <w:szCs w:val="24"/>
    </w:rPr>
  </w:style>
  <w:style w:type="paragraph" w:styleId="Heading1">
    <w:name w:val="heading 1"/>
    <w:basedOn w:val="Normal"/>
    <w:next w:val="Normal"/>
    <w:link w:val="Heading1Char"/>
    <w:uiPriority w:val="99"/>
    <w:qFormat/>
    <w:rsid w:val="00461B74"/>
    <w:pPr>
      <w:keepNext/>
      <w:keepLines/>
      <w:numPr>
        <w:numId w:val="5"/>
      </w:numPr>
      <w:spacing w:before="480"/>
      <w:outlineLvl w:val="0"/>
    </w:pPr>
    <w:rPr>
      <w:rFonts w:cs="Times New Roman"/>
      <w:b/>
      <w:bCs/>
      <w:sz w:val="28"/>
      <w:szCs w:val="28"/>
    </w:rPr>
  </w:style>
  <w:style w:type="paragraph" w:styleId="Heading2">
    <w:name w:val="heading 2"/>
    <w:basedOn w:val="Normal"/>
    <w:next w:val="Normal"/>
    <w:link w:val="Heading2Char"/>
    <w:uiPriority w:val="99"/>
    <w:qFormat/>
    <w:rsid w:val="00707BEF"/>
    <w:pPr>
      <w:keepNext/>
      <w:keepLines/>
      <w:numPr>
        <w:ilvl w:val="1"/>
        <w:numId w:val="6"/>
      </w:numPr>
      <w:spacing w:before="200"/>
      <w:ind w:left="709" w:hanging="357"/>
      <w:outlineLvl w:val="1"/>
    </w:pPr>
    <w:rPr>
      <w:rFonts w:cs="Times New Roman"/>
      <w:b/>
      <w:bCs/>
      <w:szCs w:val="26"/>
    </w:rPr>
  </w:style>
  <w:style w:type="paragraph" w:styleId="Heading3">
    <w:name w:val="heading 3"/>
    <w:basedOn w:val="Normal"/>
    <w:next w:val="Normal"/>
    <w:link w:val="Heading3Char"/>
    <w:uiPriority w:val="99"/>
    <w:qFormat/>
    <w:rsid w:val="00A86DE3"/>
    <w:pPr>
      <w:keepNext/>
      <w:spacing w:before="180" w:after="60"/>
      <w:outlineLvl w:val="2"/>
    </w:pPr>
    <w:rPr>
      <w:rFonts w:cs="Times New Roman"/>
      <w:b/>
      <w:bCs/>
      <w:szCs w:val="26"/>
    </w:rPr>
  </w:style>
  <w:style w:type="paragraph" w:styleId="Heading4">
    <w:name w:val="heading 4"/>
    <w:basedOn w:val="Normal"/>
    <w:next w:val="Normal"/>
    <w:link w:val="Heading4Char"/>
    <w:uiPriority w:val="99"/>
    <w:qFormat/>
    <w:rsid w:val="003B27A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9"/>
    <w:qFormat/>
    <w:rsid w:val="003B27AB"/>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9"/>
    <w:qFormat/>
    <w:rsid w:val="003B27AB"/>
    <w:pPr>
      <w:keepNext/>
      <w:keepLines/>
      <w:spacing w:before="200"/>
      <w:outlineLvl w:val="5"/>
    </w:pPr>
    <w:rPr>
      <w:rFonts w:ascii="Cambria" w:hAnsi="Cambria" w:cs="Times New Roman"/>
      <w:i/>
      <w:iCs/>
      <w:color w:val="243F60"/>
    </w:rPr>
  </w:style>
  <w:style w:type="paragraph" w:styleId="Heading7">
    <w:name w:val="heading 7"/>
    <w:basedOn w:val="Normal"/>
    <w:next w:val="Normal"/>
    <w:link w:val="Heading7Char"/>
    <w:uiPriority w:val="99"/>
    <w:qFormat/>
    <w:rsid w:val="003B27AB"/>
    <w:pPr>
      <w:spacing w:before="240" w:after="60"/>
      <w:outlineLvl w:val="6"/>
    </w:pPr>
    <w:rPr>
      <w:rFonts w:ascii="Calibri" w:hAnsi="Calibri" w:cs="Times New Roman"/>
    </w:rPr>
  </w:style>
  <w:style w:type="paragraph" w:styleId="Heading8">
    <w:name w:val="heading 8"/>
    <w:basedOn w:val="Normal"/>
    <w:next w:val="Normal"/>
    <w:link w:val="Heading8Char"/>
    <w:uiPriority w:val="99"/>
    <w:qFormat/>
    <w:rsid w:val="003B27AB"/>
    <w:pPr>
      <w:spacing w:before="240" w:after="60"/>
      <w:outlineLvl w:val="7"/>
    </w:pPr>
    <w:rPr>
      <w:rFonts w:ascii="Times New Roman" w:hAnsi="Times New Roman" w:cs="Times New Roman"/>
      <w:i/>
      <w:iCs/>
    </w:rPr>
  </w:style>
  <w:style w:type="paragraph" w:styleId="Heading9">
    <w:name w:val="heading 9"/>
    <w:basedOn w:val="Normal"/>
    <w:next w:val="Normal"/>
    <w:link w:val="Heading9Char"/>
    <w:uiPriority w:val="99"/>
    <w:qFormat/>
    <w:rsid w:val="003B27AB"/>
    <w:pPr>
      <w:spacing w:before="240" w:after="60"/>
      <w:outlineLvl w:val="8"/>
    </w:pPr>
    <w:rPr>
      <w:rFonts w:ascii="Cambria" w:hAnsi="Cambria"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B74"/>
    <w:rPr>
      <w:rFonts w:ascii="Arial" w:eastAsia="Times New Roman" w:hAnsi="Arial"/>
      <w:b/>
      <w:bCs/>
      <w:sz w:val="28"/>
      <w:szCs w:val="28"/>
    </w:rPr>
  </w:style>
  <w:style w:type="character" w:customStyle="1" w:styleId="Heading2Char">
    <w:name w:val="Heading 2 Char"/>
    <w:link w:val="Heading2"/>
    <w:uiPriority w:val="99"/>
    <w:locked/>
    <w:rsid w:val="00707BEF"/>
    <w:rPr>
      <w:rFonts w:ascii="Arial" w:eastAsia="Times New Roman" w:hAnsi="Arial"/>
      <w:b/>
      <w:bCs/>
      <w:sz w:val="22"/>
      <w:szCs w:val="26"/>
    </w:rPr>
  </w:style>
  <w:style w:type="character" w:customStyle="1" w:styleId="Heading3Char">
    <w:name w:val="Heading 3 Char"/>
    <w:link w:val="Heading3"/>
    <w:uiPriority w:val="99"/>
    <w:locked/>
    <w:rsid w:val="00A86DE3"/>
    <w:rPr>
      <w:rFonts w:ascii="Arial" w:hAnsi="Arial" w:cs="Times New Roman"/>
      <w:b/>
      <w:bCs/>
      <w:sz w:val="26"/>
      <w:szCs w:val="26"/>
    </w:rPr>
  </w:style>
  <w:style w:type="character" w:customStyle="1" w:styleId="Heading4Char">
    <w:name w:val="Heading 4 Char"/>
    <w:link w:val="Heading4"/>
    <w:uiPriority w:val="99"/>
    <w:locked/>
    <w:rsid w:val="003B27AB"/>
    <w:rPr>
      <w:rFonts w:ascii="Calibri" w:hAnsi="Calibri" w:cs="Times New Roman"/>
      <w:b/>
      <w:bCs/>
      <w:sz w:val="28"/>
      <w:szCs w:val="28"/>
    </w:rPr>
  </w:style>
  <w:style w:type="character" w:customStyle="1" w:styleId="Heading5Char">
    <w:name w:val="Heading 5 Char"/>
    <w:link w:val="Heading5"/>
    <w:uiPriority w:val="99"/>
    <w:locked/>
    <w:rsid w:val="003B27AB"/>
    <w:rPr>
      <w:rFonts w:ascii="Calibri" w:hAnsi="Calibri" w:cs="Times New Roman"/>
      <w:b/>
      <w:bCs/>
      <w:i/>
      <w:iCs/>
      <w:sz w:val="26"/>
      <w:szCs w:val="26"/>
    </w:rPr>
  </w:style>
  <w:style w:type="character" w:customStyle="1" w:styleId="Heading6Char">
    <w:name w:val="Heading 6 Char"/>
    <w:link w:val="Heading6"/>
    <w:uiPriority w:val="99"/>
    <w:semiHidden/>
    <w:locked/>
    <w:rsid w:val="003B27AB"/>
    <w:rPr>
      <w:rFonts w:ascii="Cambria" w:hAnsi="Cambria" w:cs="Times New Roman"/>
      <w:i/>
      <w:iCs/>
      <w:color w:val="243F60"/>
      <w:sz w:val="24"/>
      <w:szCs w:val="24"/>
      <w:lang w:eastAsia="sl-SI"/>
    </w:rPr>
  </w:style>
  <w:style w:type="character" w:customStyle="1" w:styleId="Heading7Char">
    <w:name w:val="Heading 7 Char"/>
    <w:link w:val="Heading7"/>
    <w:uiPriority w:val="99"/>
    <w:locked/>
    <w:rsid w:val="003B27AB"/>
    <w:rPr>
      <w:rFonts w:ascii="Calibri" w:hAnsi="Calibri" w:cs="Times New Roman"/>
      <w:sz w:val="24"/>
      <w:szCs w:val="24"/>
    </w:rPr>
  </w:style>
  <w:style w:type="character" w:customStyle="1" w:styleId="Heading8Char">
    <w:name w:val="Heading 8 Char"/>
    <w:link w:val="Heading8"/>
    <w:uiPriority w:val="99"/>
    <w:locked/>
    <w:rsid w:val="003B27AB"/>
    <w:rPr>
      <w:rFonts w:ascii="Times New Roman" w:hAnsi="Times New Roman" w:cs="Times New Roman"/>
      <w:i/>
      <w:iCs/>
      <w:sz w:val="24"/>
      <w:szCs w:val="24"/>
      <w:lang w:eastAsia="sl-SI"/>
    </w:rPr>
  </w:style>
  <w:style w:type="character" w:customStyle="1" w:styleId="Heading9Char">
    <w:name w:val="Heading 9 Char"/>
    <w:link w:val="Heading9"/>
    <w:uiPriority w:val="99"/>
    <w:locked/>
    <w:rsid w:val="003B27AB"/>
    <w:rPr>
      <w:rFonts w:ascii="Cambria" w:hAnsi="Cambria" w:cs="Times New Roman"/>
      <w:lang w:eastAsia="sl-SI"/>
    </w:rPr>
  </w:style>
  <w:style w:type="paragraph" w:styleId="Title">
    <w:name w:val="Title"/>
    <w:basedOn w:val="Normal"/>
    <w:link w:val="TitleChar"/>
    <w:uiPriority w:val="99"/>
    <w:qFormat/>
    <w:rsid w:val="003B27AB"/>
    <w:pPr>
      <w:jc w:val="center"/>
    </w:pPr>
    <w:rPr>
      <w:rFonts w:ascii="Cambria" w:hAnsi="Cambria" w:cs="Times New Roman"/>
      <w:b/>
      <w:bCs/>
      <w:kern w:val="28"/>
      <w:sz w:val="32"/>
      <w:szCs w:val="32"/>
    </w:rPr>
  </w:style>
  <w:style w:type="character" w:customStyle="1" w:styleId="TitleChar">
    <w:name w:val="Title Char"/>
    <w:link w:val="Title"/>
    <w:uiPriority w:val="99"/>
    <w:locked/>
    <w:rsid w:val="003B27AB"/>
    <w:rPr>
      <w:rFonts w:ascii="Cambria" w:hAnsi="Cambria" w:cs="Times New Roman"/>
      <w:b/>
      <w:bCs/>
      <w:kern w:val="28"/>
      <w:sz w:val="32"/>
      <w:szCs w:val="32"/>
    </w:rPr>
  </w:style>
  <w:style w:type="paragraph" w:styleId="Footer">
    <w:name w:val="footer"/>
    <w:basedOn w:val="Normal"/>
    <w:link w:val="FooterChar"/>
    <w:uiPriority w:val="99"/>
    <w:rsid w:val="003B27AB"/>
    <w:pPr>
      <w:tabs>
        <w:tab w:val="center" w:pos="4536"/>
        <w:tab w:val="right" w:pos="9072"/>
      </w:tabs>
    </w:pPr>
    <w:rPr>
      <w:rFonts w:cs="Times New Roman"/>
    </w:rPr>
  </w:style>
  <w:style w:type="character" w:customStyle="1" w:styleId="FooterChar">
    <w:name w:val="Footer Char"/>
    <w:link w:val="Footer"/>
    <w:uiPriority w:val="99"/>
    <w:locked/>
    <w:rsid w:val="003B27AB"/>
    <w:rPr>
      <w:rFonts w:ascii="Arial" w:hAnsi="Arial" w:cs="Times New Roman"/>
      <w:sz w:val="24"/>
      <w:szCs w:val="24"/>
    </w:rPr>
  </w:style>
  <w:style w:type="paragraph" w:styleId="ListParagraph">
    <w:name w:val="List Paragraph"/>
    <w:basedOn w:val="Normal"/>
    <w:link w:val="ListParagraphChar"/>
    <w:uiPriority w:val="34"/>
    <w:qFormat/>
    <w:rsid w:val="003B27AB"/>
    <w:pPr>
      <w:ind w:left="708"/>
    </w:pPr>
  </w:style>
  <w:style w:type="character" w:styleId="CommentReference">
    <w:name w:val="annotation reference"/>
    <w:uiPriority w:val="99"/>
    <w:semiHidden/>
    <w:rsid w:val="003B27AB"/>
    <w:rPr>
      <w:rFonts w:cs="Times New Roman"/>
      <w:sz w:val="16"/>
      <w:szCs w:val="16"/>
    </w:rPr>
  </w:style>
  <w:style w:type="paragraph" w:styleId="CommentText">
    <w:name w:val="annotation text"/>
    <w:basedOn w:val="Normal"/>
    <w:link w:val="CommentTextChar"/>
    <w:uiPriority w:val="99"/>
    <w:semiHidden/>
    <w:rsid w:val="003B27AB"/>
    <w:rPr>
      <w:sz w:val="20"/>
      <w:szCs w:val="20"/>
    </w:rPr>
  </w:style>
  <w:style w:type="character" w:customStyle="1" w:styleId="CommentTextChar">
    <w:name w:val="Comment Text Char"/>
    <w:link w:val="CommentText"/>
    <w:uiPriority w:val="99"/>
    <w:semiHidden/>
    <w:locked/>
    <w:rsid w:val="003B27AB"/>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3B27AB"/>
    <w:rPr>
      <w:b/>
      <w:bCs/>
    </w:rPr>
  </w:style>
  <w:style w:type="character" w:customStyle="1" w:styleId="CommentSubjectChar">
    <w:name w:val="Comment Subject Char"/>
    <w:link w:val="CommentSubject"/>
    <w:uiPriority w:val="99"/>
    <w:semiHidden/>
    <w:locked/>
    <w:rsid w:val="003B27AB"/>
    <w:rPr>
      <w:rFonts w:ascii="Arial" w:hAnsi="Arial" w:cs="Arial"/>
      <w:b/>
      <w:bCs/>
      <w:sz w:val="20"/>
      <w:szCs w:val="20"/>
      <w:lang w:eastAsia="sl-SI"/>
    </w:rPr>
  </w:style>
  <w:style w:type="paragraph" w:styleId="BalloonText">
    <w:name w:val="Balloon Text"/>
    <w:basedOn w:val="Normal"/>
    <w:link w:val="BalloonTextChar"/>
    <w:uiPriority w:val="99"/>
    <w:semiHidden/>
    <w:rsid w:val="003B27AB"/>
    <w:rPr>
      <w:rFonts w:ascii="Tahoma" w:hAnsi="Tahoma" w:cs="Tahoma"/>
      <w:sz w:val="16"/>
      <w:szCs w:val="16"/>
    </w:rPr>
  </w:style>
  <w:style w:type="character" w:customStyle="1" w:styleId="BalloonTextChar">
    <w:name w:val="Balloon Text Char"/>
    <w:link w:val="BalloonText"/>
    <w:uiPriority w:val="99"/>
    <w:semiHidden/>
    <w:locked/>
    <w:rsid w:val="003B27AB"/>
    <w:rPr>
      <w:rFonts w:ascii="Tahoma" w:hAnsi="Tahoma" w:cs="Tahoma"/>
      <w:sz w:val="16"/>
      <w:szCs w:val="16"/>
      <w:lang w:eastAsia="sl-SI"/>
    </w:rPr>
  </w:style>
  <w:style w:type="paragraph" w:styleId="Header">
    <w:name w:val="header"/>
    <w:aliases w:val="Glava - napis"/>
    <w:basedOn w:val="Normal"/>
    <w:link w:val="HeaderChar1"/>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uiPriority w:val="99"/>
    <w:locked/>
    <w:rsid w:val="003B27AB"/>
    <w:rPr>
      <w:rFonts w:ascii="Arial Unicode MS" w:eastAsia="Times New Roman" w:cs="Times New Roman"/>
      <w:sz w:val="20"/>
    </w:rPr>
  </w:style>
  <w:style w:type="character" w:customStyle="1" w:styleId="HeaderChar1">
    <w:name w:val="Header Char1"/>
    <w:aliases w:val="Glava - napis Char1"/>
    <w:link w:val="Header"/>
    <w:uiPriority w:val="99"/>
    <w:locked/>
    <w:rsid w:val="003B27AB"/>
    <w:rPr>
      <w:rFonts w:ascii="Arial Unicode MS" w:eastAsia="Times New Roman" w:hAnsi="Times New Roman" w:cs="Times New Roman"/>
      <w:sz w:val="20"/>
      <w:szCs w:val="20"/>
    </w:rPr>
  </w:style>
  <w:style w:type="character" w:styleId="Hyperlink">
    <w:name w:val="Hyperlink"/>
    <w:uiPriority w:val="99"/>
    <w:rsid w:val="003B27AB"/>
    <w:rPr>
      <w:rFonts w:cs="Times New Roman"/>
      <w:color w:val="0000FF"/>
      <w:u w:val="single"/>
    </w:rPr>
  </w:style>
  <w:style w:type="paragraph" w:customStyle="1" w:styleId="0Naslov1MK">
    <w:name w:val="0 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OC1">
    <w:name w:val="toc 1"/>
    <w:basedOn w:val="Normal"/>
    <w:next w:val="Normal"/>
    <w:autoRedefine/>
    <w:uiPriority w:val="39"/>
    <w:rsid w:val="003B27AB"/>
    <w:pPr>
      <w:spacing w:after="120"/>
    </w:pPr>
    <w:rPr>
      <w:rFonts w:ascii="Calibri" w:hAnsi="Calibri"/>
      <w:b/>
      <w:bCs/>
      <w:caps/>
      <w:sz w:val="20"/>
      <w:szCs w:val="20"/>
    </w:rPr>
  </w:style>
  <w:style w:type="paragraph" w:styleId="TOC2">
    <w:name w:val="toc 2"/>
    <w:basedOn w:val="Normal"/>
    <w:next w:val="Normal"/>
    <w:autoRedefine/>
    <w:uiPriority w:val="39"/>
    <w:rsid w:val="00B97DAB"/>
    <w:pPr>
      <w:tabs>
        <w:tab w:val="left" w:pos="960"/>
        <w:tab w:val="right" w:leader="dot" w:pos="9062"/>
      </w:tabs>
      <w:ind w:left="993" w:hanging="993"/>
    </w:pPr>
    <w:rPr>
      <w:rFonts w:ascii="Calibri" w:hAnsi="Calibri"/>
      <w:smallCaps/>
      <w:sz w:val="20"/>
      <w:szCs w:val="20"/>
    </w:rPr>
  </w:style>
  <w:style w:type="paragraph" w:styleId="TOC3">
    <w:name w:val="toc 3"/>
    <w:basedOn w:val="Normal"/>
    <w:next w:val="Normal"/>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lang w:eastAsia="en-US"/>
    </w:rPr>
  </w:style>
  <w:style w:type="paragraph" w:styleId="BodyText2">
    <w:name w:val="Body Text 2"/>
    <w:basedOn w:val="Normal"/>
    <w:link w:val="BodyText2Char"/>
    <w:uiPriority w:val="99"/>
    <w:rsid w:val="003B27AB"/>
    <w:rPr>
      <w:rFonts w:cs="Times New Roman"/>
      <w:b/>
      <w:bCs/>
      <w:szCs w:val="22"/>
    </w:rPr>
  </w:style>
  <w:style w:type="character" w:customStyle="1" w:styleId="BodyText2Char">
    <w:name w:val="Body Text 2 Char"/>
    <w:link w:val="BodyText2"/>
    <w:uiPriority w:val="99"/>
    <w:locked/>
    <w:rsid w:val="003B27AB"/>
    <w:rPr>
      <w:rFonts w:ascii="Arial" w:hAnsi="Arial" w:cs="Times New Roman"/>
      <w:b/>
      <w:bCs/>
      <w:lang w:eastAsia="sl-SI"/>
    </w:rPr>
  </w:style>
  <w:style w:type="paragraph" w:customStyle="1" w:styleId="Naslov2MK">
    <w:name w:val="Naslov 2 MK"/>
    <w:basedOn w:val="Normal"/>
    <w:uiPriority w:val="99"/>
    <w:rsid w:val="003B27AB"/>
    <w:pPr>
      <w:numPr>
        <w:numId w:val="1"/>
      </w:numPr>
    </w:pPr>
    <w:rPr>
      <w:b/>
      <w:bCs/>
      <w:szCs w:val="22"/>
    </w:rPr>
  </w:style>
  <w:style w:type="paragraph" w:customStyle="1" w:styleId="Naslov2AG">
    <w:name w:val="Naslov 2 AG"/>
    <w:basedOn w:val="Normal"/>
    <w:uiPriority w:val="99"/>
    <w:rsid w:val="003B27AB"/>
    <w:pPr>
      <w:numPr>
        <w:numId w:val="2"/>
      </w:numPr>
      <w:spacing w:before="240" w:after="240"/>
    </w:pPr>
    <w:rPr>
      <w:b/>
      <w:bCs/>
      <w:szCs w:val="22"/>
    </w:rPr>
  </w:style>
  <w:style w:type="paragraph" w:customStyle="1" w:styleId="Naslov3MK">
    <w:name w:val="Naslov 3 MK"/>
    <w:basedOn w:val="Heading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BodyTextIndent2">
    <w:name w:val="Body Text Indent 2"/>
    <w:basedOn w:val="Normal"/>
    <w:link w:val="BodyTextIndent2Char"/>
    <w:uiPriority w:val="99"/>
    <w:rsid w:val="003B27AB"/>
    <w:pPr>
      <w:spacing w:after="120" w:line="480" w:lineRule="auto"/>
      <w:ind w:left="283"/>
    </w:pPr>
    <w:rPr>
      <w:rFonts w:cs="Times New Roman"/>
    </w:rPr>
  </w:style>
  <w:style w:type="character" w:customStyle="1" w:styleId="BodyTextIndent2Char">
    <w:name w:val="Body Text Indent 2 Char"/>
    <w:link w:val="BodyTextIndent2"/>
    <w:uiPriority w:val="99"/>
    <w:locked/>
    <w:rsid w:val="003B27AB"/>
    <w:rPr>
      <w:rFonts w:ascii="Arial" w:hAnsi="Arial" w:cs="Times New Roman"/>
      <w:sz w:val="24"/>
      <w:szCs w:val="24"/>
    </w:rPr>
  </w:style>
  <w:style w:type="paragraph" w:styleId="BodyText">
    <w:name w:val="Body Text"/>
    <w:basedOn w:val="Normal"/>
    <w:link w:val="BodyTextChar"/>
    <w:uiPriority w:val="99"/>
    <w:rsid w:val="003B27AB"/>
    <w:pPr>
      <w:spacing w:after="120"/>
    </w:pPr>
    <w:rPr>
      <w:rFonts w:cs="Times New Roman"/>
    </w:rPr>
  </w:style>
  <w:style w:type="character" w:customStyle="1" w:styleId="BodyTextChar">
    <w:name w:val="Body Text Char"/>
    <w:link w:val="BodyText"/>
    <w:uiPriority w:val="99"/>
    <w:locked/>
    <w:rsid w:val="003B27AB"/>
    <w:rPr>
      <w:rFonts w:ascii="Arial" w:hAnsi="Arial" w:cs="Times New Roman"/>
      <w:sz w:val="24"/>
      <w:szCs w:val="24"/>
    </w:rPr>
  </w:style>
  <w:style w:type="paragraph" w:customStyle="1" w:styleId="p">
    <w:name w:val="p"/>
    <w:basedOn w:val="Normal"/>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BodyText3">
    <w:name w:val="Body Text 3"/>
    <w:basedOn w:val="Normal"/>
    <w:link w:val="BodyText3Char"/>
    <w:uiPriority w:val="99"/>
    <w:rsid w:val="003B27AB"/>
    <w:pPr>
      <w:spacing w:after="120"/>
    </w:pPr>
    <w:rPr>
      <w:rFonts w:cs="Times New Roman"/>
      <w:sz w:val="16"/>
      <w:szCs w:val="16"/>
    </w:rPr>
  </w:style>
  <w:style w:type="character" w:customStyle="1" w:styleId="BodyText3Char">
    <w:name w:val="Body Text 3 Char"/>
    <w:link w:val="BodyText3"/>
    <w:uiPriority w:val="99"/>
    <w:locked/>
    <w:rsid w:val="003B27AB"/>
    <w:rPr>
      <w:rFonts w:ascii="Arial" w:hAnsi="Arial" w:cs="Times New Roman"/>
      <w:sz w:val="16"/>
      <w:szCs w:val="16"/>
    </w:rPr>
  </w:style>
  <w:style w:type="paragraph" w:customStyle="1" w:styleId="Slog1">
    <w:name w:val="Slog1"/>
    <w:basedOn w:val="Normal"/>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leGrid">
    <w:name w:val="Table Grid"/>
    <w:basedOn w:val="TableNormal"/>
    <w:uiPriority w:val="99"/>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3B27AB"/>
    <w:rPr>
      <w:rFonts w:cs="Times New Roman"/>
      <w:sz w:val="20"/>
      <w:szCs w:val="20"/>
    </w:rPr>
  </w:style>
  <w:style w:type="character" w:customStyle="1" w:styleId="FootnoteTextChar">
    <w:name w:val="Footnote Text Char"/>
    <w:link w:val="FootnoteText"/>
    <w:uiPriority w:val="99"/>
    <w:semiHidden/>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Preformatted">
    <w:name w:val="HTML Preformatted"/>
    <w:basedOn w:val="Normal"/>
    <w:link w:val="HTMLPreformattedChar"/>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PreformattedChar">
    <w:name w:val="HTML Preformatted Char"/>
    <w:link w:val="HTMLPreformatted"/>
    <w:uiPriority w:val="99"/>
    <w:locked/>
    <w:rsid w:val="003B27AB"/>
    <w:rPr>
      <w:rFonts w:ascii="Courier New" w:hAnsi="Courier New" w:cs="Times New Roman"/>
      <w:sz w:val="20"/>
      <w:szCs w:val="20"/>
    </w:rPr>
  </w:style>
  <w:style w:type="paragraph" w:customStyle="1" w:styleId="len">
    <w:name w:val="člen"/>
    <w:basedOn w:val="Normal"/>
    <w:uiPriority w:val="99"/>
    <w:rsid w:val="003B27AB"/>
    <w:pPr>
      <w:jc w:val="center"/>
    </w:pPr>
    <w:rPr>
      <w:szCs w:val="22"/>
    </w:rPr>
  </w:style>
  <w:style w:type="paragraph" w:customStyle="1" w:styleId="0Naslov3MK">
    <w:name w:val="0 Naslov 3 MK"/>
    <w:basedOn w:val="Heading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rPr>
  </w:style>
  <w:style w:type="paragraph" w:customStyle="1" w:styleId="0Naslov2MK">
    <w:name w:val="0 Naslov 2 MK"/>
    <w:basedOn w:val="Normal"/>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TOC9">
    <w:name w:val="toc 9"/>
    <w:basedOn w:val="Normal"/>
    <w:next w:val="Normal"/>
    <w:autoRedefine/>
    <w:uiPriority w:val="99"/>
    <w:semiHidden/>
    <w:rsid w:val="003B27AB"/>
    <w:pPr>
      <w:ind w:left="1920"/>
    </w:pPr>
    <w:rPr>
      <w:rFonts w:ascii="Calibri" w:hAnsi="Calibri"/>
      <w:sz w:val="18"/>
      <w:szCs w:val="18"/>
    </w:rPr>
  </w:style>
  <w:style w:type="paragraph" w:styleId="DocumentMap">
    <w:name w:val="Document Map"/>
    <w:basedOn w:val="Normal"/>
    <w:link w:val="DocumentMapChar"/>
    <w:uiPriority w:val="99"/>
    <w:semiHidden/>
    <w:rsid w:val="003B27AB"/>
    <w:pPr>
      <w:shd w:val="clear" w:color="auto" w:fill="000080"/>
    </w:pPr>
    <w:rPr>
      <w:rFonts w:ascii="Times New Roman" w:hAnsi="Times New Roman" w:cs="Times New Roman"/>
      <w:sz w:val="2"/>
      <w:szCs w:val="2"/>
    </w:rPr>
  </w:style>
  <w:style w:type="character" w:customStyle="1" w:styleId="DocumentMapChar">
    <w:name w:val="Document Map Char"/>
    <w:link w:val="DocumentMap"/>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PlainText">
    <w:name w:val="Plain Text"/>
    <w:basedOn w:val="Normal"/>
    <w:link w:val="PlainTextChar"/>
    <w:uiPriority w:val="99"/>
    <w:rsid w:val="003B27AB"/>
    <w:rPr>
      <w:rFonts w:ascii="Calibri" w:hAnsi="Calibri" w:cs="Times New Roman"/>
      <w:sz w:val="21"/>
      <w:szCs w:val="21"/>
      <w:lang w:eastAsia="en-US"/>
    </w:rPr>
  </w:style>
  <w:style w:type="character" w:customStyle="1" w:styleId="PlainTextChar">
    <w:name w:val="Plain Text Char"/>
    <w:link w:val="PlainText"/>
    <w:uiPriority w:val="99"/>
    <w:locked/>
    <w:rsid w:val="003B27AB"/>
    <w:rPr>
      <w:rFonts w:ascii="Calibri" w:hAnsi="Calibri" w:cs="Times New Roman"/>
      <w:sz w:val="21"/>
      <w:szCs w:val="21"/>
    </w:rPr>
  </w:style>
  <w:style w:type="paragraph" w:styleId="BodyTextIndent">
    <w:name w:val="Body Text Indent"/>
    <w:basedOn w:val="Normal"/>
    <w:link w:val="BodyTextIndentChar"/>
    <w:uiPriority w:val="99"/>
    <w:rsid w:val="003B27AB"/>
    <w:pPr>
      <w:spacing w:after="120"/>
      <w:ind w:left="283"/>
    </w:pPr>
    <w:rPr>
      <w:rFonts w:ascii="Times New Roman" w:hAnsi="Times New Roman" w:cs="Times New Roman"/>
    </w:rPr>
  </w:style>
  <w:style w:type="character" w:customStyle="1" w:styleId="BodyTextIndentChar">
    <w:name w:val="Body Text Indent Char"/>
    <w:link w:val="BodyTextIndent"/>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ormal"/>
    <w:uiPriority w:val="99"/>
    <w:rsid w:val="003B27AB"/>
    <w:pPr>
      <w:ind w:left="708"/>
    </w:pPr>
  </w:style>
  <w:style w:type="paragraph" w:styleId="BodyTextIndent3">
    <w:name w:val="Body Text Indent 3"/>
    <w:basedOn w:val="Normal"/>
    <w:link w:val="BodyTextIndent3Char"/>
    <w:uiPriority w:val="99"/>
    <w:rsid w:val="003B27AB"/>
    <w:pPr>
      <w:spacing w:after="120"/>
      <w:ind w:left="283"/>
    </w:pPr>
    <w:rPr>
      <w:rFonts w:ascii="Times New Roman" w:hAnsi="Times New Roman" w:cs="Times New Roman"/>
      <w:sz w:val="16"/>
      <w:szCs w:val="16"/>
    </w:rPr>
  </w:style>
  <w:style w:type="character" w:customStyle="1" w:styleId="BodyTextIndent3Char">
    <w:name w:val="Body Text Indent 3 Char"/>
    <w:link w:val="BodyTextIndent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ormal"/>
    <w:uiPriority w:val="99"/>
    <w:rsid w:val="003B27AB"/>
    <w:pPr>
      <w:suppressAutoHyphens/>
    </w:pPr>
    <w:rPr>
      <w:sz w:val="20"/>
      <w:szCs w:val="20"/>
    </w:rPr>
  </w:style>
  <w:style w:type="paragraph" w:styleId="Caption">
    <w:name w:val="caption"/>
    <w:basedOn w:val="Normal"/>
    <w:next w:val="Normal"/>
    <w:uiPriority w:val="99"/>
    <w:qFormat/>
    <w:rsid w:val="003B27AB"/>
    <w:pPr>
      <w:suppressAutoHyphens/>
    </w:pPr>
    <w:rPr>
      <w:b/>
      <w:bCs/>
      <w:sz w:val="20"/>
      <w:szCs w:val="20"/>
    </w:rPr>
  </w:style>
  <w:style w:type="paragraph" w:customStyle="1" w:styleId="Stvarnokazalo">
    <w:name w:val="Stvarno kazalo"/>
    <w:basedOn w:val="Normal"/>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ormal"/>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ormal"/>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lang w:eastAsia="en-US"/>
    </w:rPr>
  </w:style>
  <w:style w:type="paragraph" w:customStyle="1" w:styleId="body">
    <w:name w:val="body"/>
    <w:basedOn w:val="Normal"/>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FootnoteReference">
    <w:name w:val="footnote reference"/>
    <w:uiPriority w:val="99"/>
    <w:semiHidden/>
    <w:rsid w:val="003B27AB"/>
    <w:rPr>
      <w:rFonts w:cs="Times New Roman"/>
      <w:vertAlign w:val="superscript"/>
    </w:rPr>
  </w:style>
  <w:style w:type="paragraph" w:styleId="NormalWeb">
    <w:name w:val="Normal (Web)"/>
    <w:basedOn w:val="Normal"/>
    <w:uiPriority w:val="99"/>
    <w:rsid w:val="003B27AB"/>
    <w:pPr>
      <w:spacing w:before="100" w:beforeAutospacing="1" w:after="100" w:afterAutospacing="1"/>
    </w:pPr>
    <w:rPr>
      <w:rFonts w:ascii="Verdana" w:hAnsi="Verdana" w:cs="Verdana"/>
      <w:sz w:val="20"/>
      <w:szCs w:val="20"/>
    </w:rPr>
  </w:style>
  <w:style w:type="character" w:styleId="Strong">
    <w:name w:val="Strong"/>
    <w:uiPriority w:val="99"/>
    <w:qFormat/>
    <w:rsid w:val="003B27AB"/>
    <w:rPr>
      <w:rFonts w:cs="Times New Roman"/>
      <w:b/>
      <w:bCs/>
    </w:rPr>
  </w:style>
  <w:style w:type="paragraph" w:styleId="NoSpacing">
    <w:name w:val="No Spacing"/>
    <w:uiPriority w:val="99"/>
    <w:qFormat/>
    <w:rsid w:val="003B27AB"/>
    <w:rPr>
      <w:rFonts w:ascii="Arial" w:eastAsia="Times New Roman" w:hAnsi="Arial" w:cs="Arial"/>
      <w:sz w:val="24"/>
      <w:szCs w:val="24"/>
    </w:rPr>
  </w:style>
  <w:style w:type="character" w:styleId="SubtleEmphasis">
    <w:name w:val="Subtle Emphasis"/>
    <w:uiPriority w:val="99"/>
    <w:qFormat/>
    <w:rsid w:val="003B27AB"/>
    <w:rPr>
      <w:rFonts w:cs="Times New Roman"/>
      <w:i/>
      <w:iCs/>
      <w:color w:val="808080"/>
    </w:rPr>
  </w:style>
  <w:style w:type="character" w:styleId="IntenseEmphasis">
    <w:name w:val="Intense Emphasis"/>
    <w:uiPriority w:val="99"/>
    <w:qFormat/>
    <w:rsid w:val="003B27AB"/>
    <w:rPr>
      <w:rFonts w:cs="Times New Roman"/>
      <w:b/>
      <w:bCs/>
      <w:i/>
      <w:iCs/>
      <w:color w:val="4F81BD"/>
    </w:rPr>
  </w:style>
  <w:style w:type="paragraph" w:styleId="Quote">
    <w:name w:val="Quote"/>
    <w:basedOn w:val="Normal"/>
    <w:next w:val="Normal"/>
    <w:link w:val="QuoteChar"/>
    <w:uiPriority w:val="99"/>
    <w:qFormat/>
    <w:rsid w:val="003B27AB"/>
    <w:rPr>
      <w:i/>
      <w:iCs/>
      <w:color w:val="000000"/>
    </w:rPr>
  </w:style>
  <w:style w:type="character" w:customStyle="1" w:styleId="QuoteChar">
    <w:name w:val="Quote Char"/>
    <w:link w:val="Quote"/>
    <w:uiPriority w:val="99"/>
    <w:locked/>
    <w:rsid w:val="003B27AB"/>
    <w:rPr>
      <w:rFonts w:ascii="Arial" w:hAnsi="Arial" w:cs="Arial"/>
      <w:i/>
      <w:iCs/>
      <w:color w:val="000000"/>
      <w:sz w:val="24"/>
      <w:szCs w:val="24"/>
      <w:lang w:eastAsia="sl-SI"/>
    </w:rPr>
  </w:style>
  <w:style w:type="paragraph" w:styleId="Revision">
    <w:name w:val="Revision"/>
    <w:hidden/>
    <w:uiPriority w:val="99"/>
    <w:semiHidden/>
    <w:rsid w:val="003B27AB"/>
    <w:rPr>
      <w:rFonts w:ascii="Arial" w:eastAsia="Times New Roman" w:hAnsi="Arial" w:cs="Arial"/>
      <w:sz w:val="24"/>
      <w:szCs w:val="24"/>
    </w:rPr>
  </w:style>
  <w:style w:type="paragraph" w:customStyle="1" w:styleId="BodyText31">
    <w:name w:val="Body Text 31"/>
    <w:basedOn w:val="Normal"/>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ormal"/>
    <w:uiPriority w:val="99"/>
    <w:rsid w:val="0022321B"/>
    <w:pPr>
      <w:spacing w:after="200" w:line="276" w:lineRule="auto"/>
      <w:ind w:left="720"/>
    </w:pPr>
    <w:rPr>
      <w:rFonts w:ascii="Calibri" w:hAnsi="Calibri" w:cs="Calibri"/>
      <w:szCs w:val="22"/>
      <w:lang w:eastAsia="en-US"/>
    </w:rPr>
  </w:style>
  <w:style w:type="paragraph" w:customStyle="1" w:styleId="1">
    <w:name w:val="1"/>
    <w:basedOn w:val="Normal"/>
    <w:next w:val="CommentText"/>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TOCHeading">
    <w:name w:val="TOC Heading"/>
    <w:basedOn w:val="Heading1"/>
    <w:next w:val="Normal"/>
    <w:uiPriority w:val="99"/>
    <w:qFormat/>
    <w:rsid w:val="00723899"/>
    <w:pPr>
      <w:spacing w:line="276" w:lineRule="auto"/>
      <w:outlineLvl w:val="9"/>
    </w:pPr>
    <w:rPr>
      <w:rFonts w:ascii="Cambria" w:hAnsi="Cambria"/>
      <w:color w:val="365F91"/>
    </w:rPr>
  </w:style>
  <w:style w:type="paragraph" w:styleId="TOC4">
    <w:name w:val="toc 4"/>
    <w:basedOn w:val="Normal"/>
    <w:next w:val="Normal"/>
    <w:autoRedefine/>
    <w:uiPriority w:val="99"/>
    <w:rsid w:val="00E73CD6"/>
    <w:pPr>
      <w:ind w:left="720"/>
    </w:pPr>
    <w:rPr>
      <w:rFonts w:ascii="Calibri" w:hAnsi="Calibri"/>
      <w:sz w:val="18"/>
      <w:szCs w:val="18"/>
    </w:rPr>
  </w:style>
  <w:style w:type="paragraph" w:styleId="TOC5">
    <w:name w:val="toc 5"/>
    <w:basedOn w:val="Normal"/>
    <w:next w:val="Normal"/>
    <w:autoRedefine/>
    <w:uiPriority w:val="99"/>
    <w:rsid w:val="00E73CD6"/>
    <w:pPr>
      <w:ind w:left="960"/>
    </w:pPr>
    <w:rPr>
      <w:rFonts w:ascii="Calibri" w:hAnsi="Calibri"/>
      <w:sz w:val="18"/>
      <w:szCs w:val="18"/>
    </w:rPr>
  </w:style>
  <w:style w:type="paragraph" w:styleId="TOC6">
    <w:name w:val="toc 6"/>
    <w:basedOn w:val="Normal"/>
    <w:next w:val="Normal"/>
    <w:autoRedefine/>
    <w:uiPriority w:val="99"/>
    <w:rsid w:val="00E73CD6"/>
    <w:pPr>
      <w:ind w:left="1200"/>
    </w:pPr>
    <w:rPr>
      <w:rFonts w:ascii="Calibri" w:hAnsi="Calibri"/>
      <w:sz w:val="18"/>
      <w:szCs w:val="18"/>
    </w:rPr>
  </w:style>
  <w:style w:type="paragraph" w:styleId="TOC7">
    <w:name w:val="toc 7"/>
    <w:basedOn w:val="Normal"/>
    <w:next w:val="Normal"/>
    <w:autoRedefine/>
    <w:uiPriority w:val="99"/>
    <w:rsid w:val="00E73CD6"/>
    <w:pPr>
      <w:ind w:left="1440"/>
    </w:pPr>
    <w:rPr>
      <w:rFonts w:ascii="Calibri" w:hAnsi="Calibri"/>
      <w:sz w:val="18"/>
      <w:szCs w:val="18"/>
    </w:rPr>
  </w:style>
  <w:style w:type="paragraph" w:styleId="TOC8">
    <w:name w:val="toc 8"/>
    <w:basedOn w:val="Normal"/>
    <w:next w:val="Normal"/>
    <w:autoRedefine/>
    <w:uiPriority w:val="99"/>
    <w:rsid w:val="00E73CD6"/>
    <w:pPr>
      <w:ind w:left="1680"/>
    </w:pPr>
    <w:rPr>
      <w:rFonts w:ascii="Calibri" w:hAnsi="Calibri"/>
      <w:sz w:val="18"/>
      <w:szCs w:val="18"/>
    </w:rPr>
  </w:style>
  <w:style w:type="character" w:styleId="PlaceholderText">
    <w:name w:val="Placeholder Text"/>
    <w:uiPriority w:val="99"/>
    <w:semiHidden/>
    <w:rsid w:val="004335EB"/>
    <w:rPr>
      <w:rFonts w:cs="Times New Roman"/>
      <w:color w:val="808080"/>
    </w:rPr>
  </w:style>
  <w:style w:type="paragraph" w:customStyle="1" w:styleId="1AG">
    <w:name w:val="1AG"/>
    <w:basedOn w:val="Heading1"/>
    <w:next w:val="Normal"/>
    <w:uiPriority w:val="99"/>
    <w:qFormat/>
    <w:rsid w:val="007637B7"/>
    <w:pPr>
      <w:keepLines w:val="0"/>
      <w:numPr>
        <w:numId w:val="10"/>
      </w:numPr>
      <w:tabs>
        <w:tab w:val="clear" w:pos="851"/>
      </w:tabs>
      <w:spacing w:before="0"/>
      <w:ind w:left="720" w:hanging="360"/>
    </w:pPr>
    <w:rPr>
      <w:rFonts w:cs="Arial"/>
      <w:caps/>
      <w:noProof/>
      <w:kern w:val="32"/>
    </w:rPr>
  </w:style>
  <w:style w:type="paragraph" w:customStyle="1" w:styleId="2AG">
    <w:name w:val="2AG"/>
    <w:basedOn w:val="Heading2"/>
    <w:next w:val="Normal"/>
    <w:uiPriority w:val="99"/>
    <w:qFormat/>
    <w:rsid w:val="007637B7"/>
    <w:pPr>
      <w:keepNext w:val="0"/>
      <w:keepLines w:val="0"/>
      <w:numPr>
        <w:numId w:val="10"/>
      </w:numPr>
      <w:spacing w:before="240"/>
    </w:pPr>
    <w:rPr>
      <w:rFonts w:cs="Arial"/>
      <w:bCs w:val="0"/>
      <w:caps/>
      <w:szCs w:val="28"/>
    </w:rPr>
  </w:style>
  <w:style w:type="paragraph" w:customStyle="1" w:styleId="3AG">
    <w:name w:val="3AG"/>
    <w:basedOn w:val="Heading3"/>
    <w:next w:val="Normal"/>
    <w:uiPriority w:val="99"/>
    <w:qFormat/>
    <w:rsid w:val="007637B7"/>
    <w:pPr>
      <w:keepNext w:val="0"/>
      <w:numPr>
        <w:ilvl w:val="2"/>
        <w:numId w:val="10"/>
      </w:numPr>
      <w:spacing w:before="240" w:after="0"/>
    </w:pPr>
    <w:rPr>
      <w:bCs w:val="0"/>
      <w:caps/>
      <w:noProof/>
      <w:szCs w:val="24"/>
      <w:lang w:eastAsia="en-US"/>
    </w:rPr>
  </w:style>
  <w:style w:type="paragraph" w:customStyle="1" w:styleId="4AG">
    <w:name w:val="4AG"/>
    <w:basedOn w:val="Heading4"/>
    <w:next w:val="Normal"/>
    <w:uiPriority w:val="99"/>
    <w:qFormat/>
    <w:rsid w:val="007637B7"/>
    <w:pPr>
      <w:numPr>
        <w:ilvl w:val="3"/>
        <w:numId w:val="10"/>
      </w:numPr>
      <w:spacing w:after="0"/>
    </w:pPr>
    <w:rPr>
      <w:rFonts w:ascii="Garamond" w:hAnsi="Garamond"/>
      <w:bCs w:val="0"/>
      <w:i/>
      <w:sz w:val="24"/>
      <w:szCs w:val="24"/>
      <w:lang w:eastAsia="en-US"/>
    </w:rPr>
  </w:style>
  <w:style w:type="paragraph" w:customStyle="1" w:styleId="Navaden-alineje">
    <w:name w:val="Navaden - alineje"/>
    <w:basedOn w:val="Normal"/>
    <w:link w:val="Navaden-alinejeZnak"/>
    <w:qFormat/>
    <w:rsid w:val="00E6690F"/>
    <w:pPr>
      <w:numPr>
        <w:ilvl w:val="1"/>
        <w:numId w:val="13"/>
      </w:numPr>
      <w:spacing w:before="0" w:line="276" w:lineRule="auto"/>
    </w:pPr>
  </w:style>
  <w:style w:type="paragraph" w:customStyle="1" w:styleId="Navaden-tocke">
    <w:name w:val="Navaden - tocke"/>
    <w:basedOn w:val="Normal"/>
    <w:uiPriority w:val="99"/>
    <w:rsid w:val="00DA54D2"/>
    <w:pPr>
      <w:numPr>
        <w:numId w:val="9"/>
      </w:numPr>
    </w:pPr>
  </w:style>
  <w:style w:type="paragraph" w:customStyle="1" w:styleId="ASB2">
    <w:name w:val="A_SB2"/>
    <w:basedOn w:val="Normal"/>
    <w:uiPriority w:val="99"/>
    <w:rsid w:val="00453D15"/>
    <w:pPr>
      <w:spacing w:before="0" w:line="240" w:lineRule="auto"/>
      <w:jc w:val="left"/>
    </w:pPr>
    <w:rPr>
      <w:rFonts w:ascii="Times New Roman" w:hAnsi="Times New Roman" w:cs="Times New Roman"/>
      <w:sz w:val="24"/>
      <w:szCs w:val="20"/>
      <w:lang w:val="en-GB"/>
    </w:rPr>
  </w:style>
  <w:style w:type="character" w:customStyle="1" w:styleId="ListParagraphChar">
    <w:name w:val="List Paragraph Char"/>
    <w:link w:val="ListParagraph"/>
    <w:uiPriority w:val="34"/>
    <w:locked/>
    <w:rsid w:val="00134DB0"/>
    <w:rPr>
      <w:rFonts w:ascii="Arial" w:hAnsi="Arial" w:cs="Arial"/>
      <w:sz w:val="24"/>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BodyText"/>
    <w:uiPriority w:val="99"/>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NoList"/>
    <w:uiPriority w:val="99"/>
    <w:semiHidden/>
    <w:unhideWhenUsed/>
    <w:locked/>
    <w:rsid w:val="006D440B"/>
    <w:pPr>
      <w:numPr>
        <w:numId w:val="4"/>
      </w:numPr>
    </w:pPr>
  </w:style>
  <w:style w:type="numbering" w:customStyle="1" w:styleId="1ai1">
    <w:name w:val="1 / a / i1"/>
    <w:basedOn w:val="NoList"/>
    <w:next w:val="1ai"/>
    <w:locked/>
    <w:rsid w:val="004A5D3D"/>
    <w:pPr>
      <w:numPr>
        <w:numId w:val="20"/>
      </w:numPr>
    </w:pPr>
  </w:style>
  <w:style w:type="character" w:customStyle="1" w:styleId="Nerazreenaomemba2">
    <w:name w:val="Nerazrešena omemba2"/>
    <w:basedOn w:val="DefaultParagraphFont"/>
    <w:uiPriority w:val="99"/>
    <w:semiHidden/>
    <w:unhideWhenUsed/>
    <w:rsid w:val="00681F37"/>
    <w:rPr>
      <w:color w:val="808080"/>
      <w:shd w:val="clear" w:color="auto" w:fill="E6E6E6"/>
    </w:rPr>
  </w:style>
  <w:style w:type="table" w:customStyle="1" w:styleId="Tabelamrea3">
    <w:name w:val="Tabela – mreža3"/>
    <w:basedOn w:val="TableNormal"/>
    <w:next w:val="TableGrid"/>
    <w:uiPriority w:val="99"/>
    <w:rsid w:val="007827D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B-obrazci">
    <w:name w:val="GB - obrazci"/>
    <w:basedOn w:val="ListParagraph"/>
    <w:qFormat/>
    <w:rsid w:val="004D1622"/>
    <w:pPr>
      <w:shd w:val="clear" w:color="auto" w:fill="D9D9D9" w:themeFill="background1" w:themeFillShade="D9"/>
      <w:ind w:left="0"/>
    </w:pPr>
    <w:rPr>
      <w:rFonts w:ascii="Garamond" w:eastAsia="Calibri" w:hAnsi="Garamond"/>
      <w:b/>
      <w:szCs w:val="22"/>
      <w:lang w:val="en-GB"/>
    </w:rPr>
  </w:style>
  <w:style w:type="character" w:customStyle="1" w:styleId="Navaden-alinejeZnak">
    <w:name w:val="Navaden - alineje Znak"/>
    <w:basedOn w:val="DefaultParagraphFont"/>
    <w:link w:val="Navaden-alineje"/>
    <w:rsid w:val="004D1622"/>
    <w:rPr>
      <w:rFonts w:ascii="Arial" w:eastAsia="Times New Roman" w:hAnsi="Arial" w:cs="Arial"/>
      <w:sz w:val="22"/>
      <w:szCs w:val="24"/>
    </w:rPr>
  </w:style>
  <w:style w:type="paragraph" w:customStyle="1" w:styleId="Contract-Articles">
    <w:name w:val="Contract - Articles"/>
    <w:basedOn w:val="Normal"/>
    <w:link w:val="Contract-ArticlesZnak"/>
    <w:qFormat/>
    <w:rsid w:val="00A472BD"/>
    <w:pPr>
      <w:widowControl w:val="0"/>
      <w:shd w:val="clear" w:color="auto" w:fill="FFFFFF"/>
      <w:autoSpaceDE w:val="0"/>
      <w:autoSpaceDN w:val="0"/>
      <w:adjustRightInd w:val="0"/>
      <w:spacing w:before="0" w:line="240" w:lineRule="auto"/>
      <w:jc w:val="left"/>
    </w:pPr>
    <w:rPr>
      <w:rFonts w:ascii="Garamond" w:eastAsiaTheme="minorHAnsi" w:hAnsi="Garamond" w:cs="Times New Roman"/>
      <w:b/>
      <w:bCs/>
      <w:noProof/>
      <w:spacing w:val="-1"/>
      <w:szCs w:val="22"/>
      <w:lang w:val="en-GB" w:eastAsia="en-US"/>
    </w:rPr>
  </w:style>
  <w:style w:type="character" w:customStyle="1" w:styleId="Contract-ArticlesZnak">
    <w:name w:val="Contract - Articles Znak"/>
    <w:link w:val="Contract-Articles"/>
    <w:rsid w:val="00A472BD"/>
    <w:rPr>
      <w:rFonts w:ascii="Garamond" w:eastAsiaTheme="minorHAnsi" w:hAnsi="Garamond"/>
      <w:b/>
      <w:bCs/>
      <w:noProof/>
      <w:spacing w:val="-1"/>
      <w:sz w:val="22"/>
      <w:szCs w:val="22"/>
      <w:shd w:val="clear" w:color="auto" w:fill="FFFFFF"/>
      <w:lang w:val="en-GB" w:eastAsia="en-US"/>
    </w:rPr>
  </w:style>
  <w:style w:type="table" w:customStyle="1" w:styleId="Tabelamrea4">
    <w:name w:val="Tabela – mreža4"/>
    <w:basedOn w:val="TableNormal"/>
    <w:next w:val="TableGrid"/>
    <w:uiPriority w:val="59"/>
    <w:rsid w:val="006933A4"/>
    <w:rPr>
      <w:sz w:val="22"/>
      <w:szCs w:val="22"/>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9677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096B93"/>
    <w:rPr>
      <w:color w:val="605E5C"/>
      <w:shd w:val="clear" w:color="auto" w:fill="E1DFDD"/>
    </w:rPr>
  </w:style>
  <w:style w:type="character" w:customStyle="1" w:styleId="markedcontent">
    <w:name w:val="markedcontent"/>
    <w:basedOn w:val="DefaultParagraphFont"/>
    <w:rsid w:val="00B96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3648">
      <w:bodyDiv w:val="1"/>
      <w:marLeft w:val="0"/>
      <w:marRight w:val="0"/>
      <w:marTop w:val="0"/>
      <w:marBottom w:val="0"/>
      <w:divBdr>
        <w:top w:val="none" w:sz="0" w:space="0" w:color="auto"/>
        <w:left w:val="none" w:sz="0" w:space="0" w:color="auto"/>
        <w:bottom w:val="none" w:sz="0" w:space="0" w:color="auto"/>
        <w:right w:val="none" w:sz="0" w:space="0" w:color="auto"/>
      </w:divBdr>
    </w:div>
    <w:div w:id="118375864">
      <w:bodyDiv w:val="1"/>
      <w:marLeft w:val="0"/>
      <w:marRight w:val="0"/>
      <w:marTop w:val="0"/>
      <w:marBottom w:val="0"/>
      <w:divBdr>
        <w:top w:val="none" w:sz="0" w:space="0" w:color="auto"/>
        <w:left w:val="none" w:sz="0" w:space="0" w:color="auto"/>
        <w:bottom w:val="none" w:sz="0" w:space="0" w:color="auto"/>
        <w:right w:val="none" w:sz="0" w:space="0" w:color="auto"/>
      </w:divBdr>
    </w:div>
    <w:div w:id="392965567">
      <w:bodyDiv w:val="1"/>
      <w:marLeft w:val="0"/>
      <w:marRight w:val="0"/>
      <w:marTop w:val="0"/>
      <w:marBottom w:val="0"/>
      <w:divBdr>
        <w:top w:val="none" w:sz="0" w:space="0" w:color="auto"/>
        <w:left w:val="none" w:sz="0" w:space="0" w:color="auto"/>
        <w:bottom w:val="none" w:sz="0" w:space="0" w:color="auto"/>
        <w:right w:val="none" w:sz="0" w:space="0" w:color="auto"/>
      </w:divBdr>
    </w:div>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772867831">
      <w:bodyDiv w:val="1"/>
      <w:marLeft w:val="0"/>
      <w:marRight w:val="0"/>
      <w:marTop w:val="0"/>
      <w:marBottom w:val="0"/>
      <w:divBdr>
        <w:top w:val="none" w:sz="0" w:space="0" w:color="auto"/>
        <w:left w:val="none" w:sz="0" w:space="0" w:color="auto"/>
        <w:bottom w:val="none" w:sz="0" w:space="0" w:color="auto"/>
        <w:right w:val="none" w:sz="0" w:space="0" w:color="auto"/>
      </w:divBdr>
    </w:div>
    <w:div w:id="831138908">
      <w:bodyDiv w:val="1"/>
      <w:marLeft w:val="0"/>
      <w:marRight w:val="0"/>
      <w:marTop w:val="0"/>
      <w:marBottom w:val="0"/>
      <w:divBdr>
        <w:top w:val="none" w:sz="0" w:space="0" w:color="auto"/>
        <w:left w:val="none" w:sz="0" w:space="0" w:color="auto"/>
        <w:bottom w:val="none" w:sz="0" w:space="0" w:color="auto"/>
        <w:right w:val="none" w:sz="0" w:space="0" w:color="auto"/>
      </w:divBdr>
    </w:div>
    <w:div w:id="915625591">
      <w:bodyDiv w:val="1"/>
      <w:marLeft w:val="0"/>
      <w:marRight w:val="0"/>
      <w:marTop w:val="0"/>
      <w:marBottom w:val="0"/>
      <w:divBdr>
        <w:top w:val="none" w:sz="0" w:space="0" w:color="auto"/>
        <w:left w:val="none" w:sz="0" w:space="0" w:color="auto"/>
        <w:bottom w:val="none" w:sz="0" w:space="0" w:color="auto"/>
        <w:right w:val="none" w:sz="0" w:space="0" w:color="auto"/>
      </w:divBdr>
    </w:div>
    <w:div w:id="926042551">
      <w:bodyDiv w:val="1"/>
      <w:marLeft w:val="0"/>
      <w:marRight w:val="0"/>
      <w:marTop w:val="0"/>
      <w:marBottom w:val="0"/>
      <w:divBdr>
        <w:top w:val="none" w:sz="0" w:space="0" w:color="auto"/>
        <w:left w:val="none" w:sz="0" w:space="0" w:color="auto"/>
        <w:bottom w:val="none" w:sz="0" w:space="0" w:color="auto"/>
        <w:right w:val="none" w:sz="0" w:space="0" w:color="auto"/>
      </w:divBdr>
    </w:div>
    <w:div w:id="959531643">
      <w:bodyDiv w:val="1"/>
      <w:marLeft w:val="0"/>
      <w:marRight w:val="0"/>
      <w:marTop w:val="0"/>
      <w:marBottom w:val="0"/>
      <w:divBdr>
        <w:top w:val="none" w:sz="0" w:space="0" w:color="auto"/>
        <w:left w:val="none" w:sz="0" w:space="0" w:color="auto"/>
        <w:bottom w:val="none" w:sz="0" w:space="0" w:color="auto"/>
        <w:right w:val="none" w:sz="0" w:space="0" w:color="auto"/>
      </w:divBdr>
      <w:divsChild>
        <w:div w:id="1533036610">
          <w:marLeft w:val="0"/>
          <w:marRight w:val="0"/>
          <w:marTop w:val="0"/>
          <w:marBottom w:val="0"/>
          <w:divBdr>
            <w:top w:val="none" w:sz="0" w:space="0" w:color="auto"/>
            <w:left w:val="none" w:sz="0" w:space="0" w:color="auto"/>
            <w:bottom w:val="none" w:sz="0" w:space="0" w:color="auto"/>
            <w:right w:val="none" w:sz="0" w:space="0" w:color="auto"/>
          </w:divBdr>
          <w:divsChild>
            <w:div w:id="479155902">
              <w:marLeft w:val="60"/>
              <w:marRight w:val="0"/>
              <w:marTop w:val="0"/>
              <w:marBottom w:val="0"/>
              <w:divBdr>
                <w:top w:val="none" w:sz="0" w:space="0" w:color="auto"/>
                <w:left w:val="none" w:sz="0" w:space="0" w:color="auto"/>
                <w:bottom w:val="none" w:sz="0" w:space="0" w:color="auto"/>
                <w:right w:val="none" w:sz="0" w:space="0" w:color="auto"/>
              </w:divBdr>
              <w:divsChild>
                <w:div w:id="1596943245">
                  <w:marLeft w:val="0"/>
                  <w:marRight w:val="0"/>
                  <w:marTop w:val="0"/>
                  <w:marBottom w:val="0"/>
                  <w:divBdr>
                    <w:top w:val="none" w:sz="0" w:space="0" w:color="auto"/>
                    <w:left w:val="none" w:sz="0" w:space="0" w:color="auto"/>
                    <w:bottom w:val="none" w:sz="0" w:space="0" w:color="auto"/>
                    <w:right w:val="none" w:sz="0" w:space="0" w:color="auto"/>
                  </w:divBdr>
                  <w:divsChild>
                    <w:div w:id="413285513">
                      <w:marLeft w:val="0"/>
                      <w:marRight w:val="0"/>
                      <w:marTop w:val="0"/>
                      <w:marBottom w:val="120"/>
                      <w:divBdr>
                        <w:top w:val="single" w:sz="6" w:space="0" w:color="F5F5F5"/>
                        <w:left w:val="single" w:sz="6" w:space="0" w:color="F5F5F5"/>
                        <w:bottom w:val="single" w:sz="6" w:space="0" w:color="F5F5F5"/>
                        <w:right w:val="single" w:sz="6" w:space="0" w:color="F5F5F5"/>
                      </w:divBdr>
                      <w:divsChild>
                        <w:div w:id="846136107">
                          <w:marLeft w:val="0"/>
                          <w:marRight w:val="0"/>
                          <w:marTop w:val="0"/>
                          <w:marBottom w:val="0"/>
                          <w:divBdr>
                            <w:top w:val="none" w:sz="0" w:space="0" w:color="auto"/>
                            <w:left w:val="none" w:sz="0" w:space="0" w:color="auto"/>
                            <w:bottom w:val="none" w:sz="0" w:space="0" w:color="auto"/>
                            <w:right w:val="none" w:sz="0" w:space="0" w:color="auto"/>
                          </w:divBdr>
                          <w:divsChild>
                            <w:div w:id="157334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22736">
          <w:marLeft w:val="0"/>
          <w:marRight w:val="0"/>
          <w:marTop w:val="0"/>
          <w:marBottom w:val="0"/>
          <w:divBdr>
            <w:top w:val="none" w:sz="0" w:space="0" w:color="auto"/>
            <w:left w:val="none" w:sz="0" w:space="0" w:color="auto"/>
            <w:bottom w:val="none" w:sz="0" w:space="0" w:color="auto"/>
            <w:right w:val="none" w:sz="0" w:space="0" w:color="auto"/>
          </w:divBdr>
          <w:divsChild>
            <w:div w:id="1472596052">
              <w:marLeft w:val="0"/>
              <w:marRight w:val="60"/>
              <w:marTop w:val="0"/>
              <w:marBottom w:val="0"/>
              <w:divBdr>
                <w:top w:val="none" w:sz="0" w:space="0" w:color="auto"/>
                <w:left w:val="none" w:sz="0" w:space="0" w:color="auto"/>
                <w:bottom w:val="none" w:sz="0" w:space="0" w:color="auto"/>
                <w:right w:val="none" w:sz="0" w:space="0" w:color="auto"/>
              </w:divBdr>
              <w:divsChild>
                <w:div w:id="1294406289">
                  <w:marLeft w:val="0"/>
                  <w:marRight w:val="0"/>
                  <w:marTop w:val="0"/>
                  <w:marBottom w:val="120"/>
                  <w:divBdr>
                    <w:top w:val="single" w:sz="6" w:space="0" w:color="C0C0C0"/>
                    <w:left w:val="single" w:sz="6" w:space="0" w:color="D9D9D9"/>
                    <w:bottom w:val="single" w:sz="6" w:space="0" w:color="D9D9D9"/>
                    <w:right w:val="single" w:sz="6" w:space="0" w:color="D9D9D9"/>
                  </w:divBdr>
                  <w:divsChild>
                    <w:div w:id="1637297946">
                      <w:marLeft w:val="0"/>
                      <w:marRight w:val="0"/>
                      <w:marTop w:val="0"/>
                      <w:marBottom w:val="0"/>
                      <w:divBdr>
                        <w:top w:val="none" w:sz="0" w:space="0" w:color="auto"/>
                        <w:left w:val="none" w:sz="0" w:space="0" w:color="auto"/>
                        <w:bottom w:val="none" w:sz="0" w:space="0" w:color="auto"/>
                        <w:right w:val="none" w:sz="0" w:space="0" w:color="auto"/>
                      </w:divBdr>
                    </w:div>
                    <w:div w:id="208012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070212">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372920610">
      <w:bodyDiv w:val="1"/>
      <w:marLeft w:val="0"/>
      <w:marRight w:val="0"/>
      <w:marTop w:val="0"/>
      <w:marBottom w:val="0"/>
      <w:divBdr>
        <w:top w:val="none" w:sz="0" w:space="0" w:color="auto"/>
        <w:left w:val="none" w:sz="0" w:space="0" w:color="auto"/>
        <w:bottom w:val="none" w:sz="0" w:space="0" w:color="auto"/>
        <w:right w:val="none" w:sz="0" w:space="0" w:color="auto"/>
      </w:divBdr>
    </w:div>
    <w:div w:id="1429696277">
      <w:bodyDiv w:val="1"/>
      <w:marLeft w:val="0"/>
      <w:marRight w:val="0"/>
      <w:marTop w:val="0"/>
      <w:marBottom w:val="0"/>
      <w:divBdr>
        <w:top w:val="none" w:sz="0" w:space="0" w:color="auto"/>
        <w:left w:val="none" w:sz="0" w:space="0" w:color="auto"/>
        <w:bottom w:val="none" w:sz="0" w:space="0" w:color="auto"/>
        <w:right w:val="none" w:sz="0" w:space="0" w:color="auto"/>
      </w:divBdr>
    </w:div>
    <w:div w:id="1639139458">
      <w:bodyDiv w:val="1"/>
      <w:marLeft w:val="0"/>
      <w:marRight w:val="0"/>
      <w:marTop w:val="0"/>
      <w:marBottom w:val="0"/>
      <w:divBdr>
        <w:top w:val="none" w:sz="0" w:space="0" w:color="auto"/>
        <w:left w:val="none" w:sz="0" w:space="0" w:color="auto"/>
        <w:bottom w:val="none" w:sz="0" w:space="0" w:color="auto"/>
        <w:right w:val="none" w:sz="0" w:space="0" w:color="auto"/>
      </w:divBdr>
    </w:div>
    <w:div w:id="1763917211">
      <w:bodyDiv w:val="1"/>
      <w:marLeft w:val="0"/>
      <w:marRight w:val="0"/>
      <w:marTop w:val="0"/>
      <w:marBottom w:val="0"/>
      <w:divBdr>
        <w:top w:val="none" w:sz="0" w:space="0" w:color="auto"/>
        <w:left w:val="none" w:sz="0" w:space="0" w:color="auto"/>
        <w:bottom w:val="none" w:sz="0" w:space="0" w:color="auto"/>
        <w:right w:val="none" w:sz="0" w:space="0" w:color="auto"/>
      </w:divBdr>
    </w:div>
    <w:div w:id="20900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A64C6129A645F1931D8FE7BDFB1DCE"/>
        <w:category>
          <w:name w:val="Splošno"/>
          <w:gallery w:val="placeholder"/>
        </w:category>
        <w:types>
          <w:type w:val="bbPlcHdr"/>
        </w:types>
        <w:behaviors>
          <w:behavior w:val="content"/>
        </w:behaviors>
        <w:guid w:val="{CC37D151-532B-4C05-A62C-7B2CEE464417}"/>
      </w:docPartPr>
      <w:docPartBody>
        <w:p w:rsidR="00827CD2" w:rsidRDefault="00C9122D" w:rsidP="00C9122D">
          <w:pPr>
            <w:pStyle w:val="72A64C6129A645F1931D8FE7BDFB1DCE"/>
          </w:pPr>
          <w:r w:rsidRPr="00F10993">
            <w:rPr>
              <w:rStyle w:val="PlaceholderText"/>
            </w:rPr>
            <w:t>[Naslov]</w:t>
          </w:r>
        </w:p>
      </w:docPartBody>
    </w:docPart>
    <w:docPart>
      <w:docPartPr>
        <w:name w:val="B420B0E3A3194DF9959695006BC563E7"/>
        <w:category>
          <w:name w:val="Splošno"/>
          <w:gallery w:val="placeholder"/>
        </w:category>
        <w:types>
          <w:type w:val="bbPlcHdr"/>
        </w:types>
        <w:behaviors>
          <w:behavior w:val="content"/>
        </w:behaviors>
        <w:guid w:val="{57CF5BBC-C803-4175-AA88-0AE3FE704AC0}"/>
      </w:docPartPr>
      <w:docPartBody>
        <w:p w:rsidR="00827CD2" w:rsidRDefault="00C9122D" w:rsidP="00C9122D">
          <w:pPr>
            <w:pStyle w:val="B420B0E3A3194DF9959695006BC563E7"/>
          </w:pPr>
          <w:r w:rsidRPr="00F10993">
            <w:rPr>
              <w:rStyle w:val="PlaceholderText"/>
            </w:rPr>
            <w:t>[Naslov]</w:t>
          </w:r>
        </w:p>
      </w:docPartBody>
    </w:docPart>
    <w:docPart>
      <w:docPartPr>
        <w:name w:val="3770A7AB9A244EE489099994E09A9971"/>
        <w:category>
          <w:name w:val="Splošno"/>
          <w:gallery w:val="placeholder"/>
        </w:category>
        <w:types>
          <w:type w:val="bbPlcHdr"/>
        </w:types>
        <w:behaviors>
          <w:behavior w:val="content"/>
        </w:behaviors>
        <w:guid w:val="{B75976EA-97A4-4D99-9E45-7CC0170CC062}"/>
      </w:docPartPr>
      <w:docPartBody>
        <w:p w:rsidR="00827CD2" w:rsidRDefault="00C9122D" w:rsidP="00C9122D">
          <w:pPr>
            <w:pStyle w:val="3770A7AB9A244EE489099994E09A9971"/>
          </w:pPr>
          <w:r w:rsidRPr="00F10993">
            <w:rPr>
              <w:rStyle w:val="PlaceholderText"/>
            </w:rPr>
            <w:t>[Naslov]</w:t>
          </w:r>
        </w:p>
      </w:docPartBody>
    </w:docPart>
    <w:docPart>
      <w:docPartPr>
        <w:name w:val="AEADB57AD576487BACF68EDCC73A7AA1"/>
        <w:category>
          <w:name w:val="Splošno"/>
          <w:gallery w:val="placeholder"/>
        </w:category>
        <w:types>
          <w:type w:val="bbPlcHdr"/>
        </w:types>
        <w:behaviors>
          <w:behavior w:val="content"/>
        </w:behaviors>
        <w:guid w:val="{4E30FA7D-3B36-42BA-95FC-223A66CC98A4}"/>
      </w:docPartPr>
      <w:docPartBody>
        <w:p w:rsidR="00A971DD" w:rsidRDefault="00A971DD" w:rsidP="00A971DD">
          <w:pPr>
            <w:pStyle w:val="AEADB57AD576487BACF68EDCC73A7AA1"/>
          </w:pPr>
          <w:r w:rsidRPr="00F10993">
            <w:rPr>
              <w:rStyle w:val="PlaceholderText"/>
            </w:rPr>
            <w:t>[Naslov]</w:t>
          </w:r>
        </w:p>
      </w:docPartBody>
    </w:docPart>
    <w:docPart>
      <w:docPartPr>
        <w:name w:val="78E3849D67B64EA8B9EBCB8ED1133B80"/>
        <w:category>
          <w:name w:val="Splošno"/>
          <w:gallery w:val="placeholder"/>
        </w:category>
        <w:types>
          <w:type w:val="bbPlcHdr"/>
        </w:types>
        <w:behaviors>
          <w:behavior w:val="content"/>
        </w:behaviors>
        <w:guid w:val="{284636BE-695A-4D6A-915E-CD601906632E}"/>
      </w:docPartPr>
      <w:docPartBody>
        <w:p w:rsidR="00A971DD" w:rsidRDefault="00A971DD" w:rsidP="00A971DD">
          <w:pPr>
            <w:pStyle w:val="78E3849D67B64EA8B9EBCB8ED1133B80"/>
          </w:pPr>
          <w:r w:rsidRPr="00F10993">
            <w:rPr>
              <w:rStyle w:val="PlaceholderText"/>
            </w:rPr>
            <w:t>[Naslov]</w:t>
          </w:r>
        </w:p>
      </w:docPartBody>
    </w:docPart>
    <w:docPart>
      <w:docPartPr>
        <w:name w:val="2B1A2CD8E01247839CAB84C8A8CDC511"/>
        <w:category>
          <w:name w:val="Splošno"/>
          <w:gallery w:val="placeholder"/>
        </w:category>
        <w:types>
          <w:type w:val="bbPlcHdr"/>
        </w:types>
        <w:behaviors>
          <w:behavior w:val="content"/>
        </w:behaviors>
        <w:guid w:val="{A1151B33-0500-46A7-BC64-DFD77DD68938}"/>
      </w:docPartPr>
      <w:docPartBody>
        <w:p w:rsidR="0084696B" w:rsidRDefault="0084696B" w:rsidP="0084696B">
          <w:pPr>
            <w:pStyle w:val="2B1A2CD8E01247839CAB84C8A8CDC511"/>
          </w:pPr>
          <w:r w:rsidRPr="00F10993">
            <w:rPr>
              <w:rStyle w:val="PlaceholderText"/>
            </w:rPr>
            <w:t>[Naslov]</w:t>
          </w:r>
        </w:p>
      </w:docPartBody>
    </w:docPart>
    <w:docPart>
      <w:docPartPr>
        <w:name w:val="302365A0A30B438BBDEA30561A11C4D3"/>
        <w:category>
          <w:name w:val="General"/>
          <w:gallery w:val="placeholder"/>
        </w:category>
        <w:types>
          <w:type w:val="bbPlcHdr"/>
        </w:types>
        <w:behaviors>
          <w:behavior w:val="content"/>
        </w:behaviors>
        <w:guid w:val="{5E856414-2C63-403C-BA49-51A420807C8D}"/>
      </w:docPartPr>
      <w:docPartBody>
        <w:p w:rsidR="00E65BC9" w:rsidRDefault="004B6A89" w:rsidP="004B6A89">
          <w:pPr>
            <w:pStyle w:val="302365A0A30B438BBDEA30561A11C4D3"/>
          </w:pPr>
          <w:r w:rsidRPr="00F10993">
            <w:rPr>
              <w:rStyle w:val="PlaceholderText"/>
            </w:rPr>
            <w:t>[Naslov]</w:t>
          </w:r>
        </w:p>
      </w:docPartBody>
    </w:docPart>
    <w:docPart>
      <w:docPartPr>
        <w:name w:val="2588DFFBE7C3464C896F7E9C1BEE1F12"/>
        <w:category>
          <w:name w:val="General"/>
          <w:gallery w:val="placeholder"/>
        </w:category>
        <w:types>
          <w:type w:val="bbPlcHdr"/>
        </w:types>
        <w:behaviors>
          <w:behavior w:val="content"/>
        </w:behaviors>
        <w:guid w:val="{9FCE1211-954A-48A1-BA4B-44D9BC2393A8}"/>
      </w:docPartPr>
      <w:docPartBody>
        <w:p w:rsidR="00E65BC9" w:rsidRDefault="004B6A89" w:rsidP="004B6A89">
          <w:pPr>
            <w:pStyle w:val="2588DFFBE7C3464C896F7E9C1BEE1F12"/>
          </w:pPr>
          <w:r w:rsidRPr="001F668D">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merigoBT-Italic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22D"/>
    <w:rsid w:val="00017C1A"/>
    <w:rsid w:val="00081E49"/>
    <w:rsid w:val="00095090"/>
    <w:rsid w:val="000B487C"/>
    <w:rsid w:val="000D2A66"/>
    <w:rsid w:val="00160F70"/>
    <w:rsid w:val="00297F17"/>
    <w:rsid w:val="003D10E2"/>
    <w:rsid w:val="003E75A0"/>
    <w:rsid w:val="00443416"/>
    <w:rsid w:val="00452138"/>
    <w:rsid w:val="004B6A89"/>
    <w:rsid w:val="004E745D"/>
    <w:rsid w:val="00503C9A"/>
    <w:rsid w:val="0052402D"/>
    <w:rsid w:val="005F5DEB"/>
    <w:rsid w:val="00691A71"/>
    <w:rsid w:val="006E19CC"/>
    <w:rsid w:val="008256A2"/>
    <w:rsid w:val="00827CD2"/>
    <w:rsid w:val="0084696B"/>
    <w:rsid w:val="00893F10"/>
    <w:rsid w:val="008E54A7"/>
    <w:rsid w:val="008F323D"/>
    <w:rsid w:val="00934D9E"/>
    <w:rsid w:val="00972D17"/>
    <w:rsid w:val="00973D4F"/>
    <w:rsid w:val="009A52E5"/>
    <w:rsid w:val="00A16356"/>
    <w:rsid w:val="00A45291"/>
    <w:rsid w:val="00A54D11"/>
    <w:rsid w:val="00A971DD"/>
    <w:rsid w:val="00AC1F9E"/>
    <w:rsid w:val="00AD2494"/>
    <w:rsid w:val="00B05C9B"/>
    <w:rsid w:val="00B43E51"/>
    <w:rsid w:val="00BB14DA"/>
    <w:rsid w:val="00C32A16"/>
    <w:rsid w:val="00C9122D"/>
    <w:rsid w:val="00D167D7"/>
    <w:rsid w:val="00D6360E"/>
    <w:rsid w:val="00E01B1F"/>
    <w:rsid w:val="00E65BC9"/>
    <w:rsid w:val="00F61598"/>
    <w:rsid w:val="00F62D06"/>
    <w:rsid w:val="00F67159"/>
    <w:rsid w:val="00F74B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6A89"/>
    <w:rPr>
      <w:color w:val="808080"/>
    </w:rPr>
  </w:style>
  <w:style w:type="paragraph" w:customStyle="1" w:styleId="72A64C6129A645F1931D8FE7BDFB1DCE">
    <w:name w:val="72A64C6129A645F1931D8FE7BDFB1DCE"/>
    <w:rsid w:val="00C9122D"/>
  </w:style>
  <w:style w:type="paragraph" w:customStyle="1" w:styleId="B420B0E3A3194DF9959695006BC563E7">
    <w:name w:val="B420B0E3A3194DF9959695006BC563E7"/>
    <w:rsid w:val="00C9122D"/>
  </w:style>
  <w:style w:type="paragraph" w:customStyle="1" w:styleId="3A80AA961CE04F27BCC89BBEF3844383">
    <w:name w:val="3A80AA961CE04F27BCC89BBEF3844383"/>
    <w:rsid w:val="00C9122D"/>
  </w:style>
  <w:style w:type="paragraph" w:customStyle="1" w:styleId="3770A7AB9A244EE489099994E09A9971">
    <w:name w:val="3770A7AB9A244EE489099994E09A9971"/>
    <w:rsid w:val="00C9122D"/>
  </w:style>
  <w:style w:type="paragraph" w:customStyle="1" w:styleId="AEADB57AD576487BACF68EDCC73A7AA1">
    <w:name w:val="AEADB57AD576487BACF68EDCC73A7AA1"/>
    <w:rsid w:val="00A971DD"/>
  </w:style>
  <w:style w:type="paragraph" w:customStyle="1" w:styleId="78E3849D67B64EA8B9EBCB8ED1133B80">
    <w:name w:val="78E3849D67B64EA8B9EBCB8ED1133B80"/>
    <w:rsid w:val="00A971DD"/>
  </w:style>
  <w:style w:type="paragraph" w:customStyle="1" w:styleId="2B1A2CD8E01247839CAB84C8A8CDC511">
    <w:name w:val="2B1A2CD8E01247839CAB84C8A8CDC511"/>
    <w:rsid w:val="0084696B"/>
  </w:style>
  <w:style w:type="paragraph" w:customStyle="1" w:styleId="302365A0A30B438BBDEA30561A11C4D3">
    <w:name w:val="302365A0A30B438BBDEA30561A11C4D3"/>
    <w:rsid w:val="004B6A89"/>
  </w:style>
  <w:style w:type="paragraph" w:customStyle="1" w:styleId="2588DFFBE7C3464C896F7E9C1BEE1F12">
    <w:name w:val="2588DFFBE7C3464C896F7E9C1BEE1F12"/>
    <w:rsid w:val="004B6A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1C8891EBD29E43ADD0AC9C9AEC8AA5" ma:contentTypeVersion="13" ma:contentTypeDescription="Create a new document." ma:contentTypeScope="" ma:versionID="2a4145fe7463246f281b49a0c6cb2d61">
  <xsd:schema xmlns:xsd="http://www.w3.org/2001/XMLSchema" xmlns:xs="http://www.w3.org/2001/XMLSchema" xmlns:p="http://schemas.microsoft.com/office/2006/metadata/properties" xmlns:ns3="1967c124-f78a-4b61-861b-edd84068b133" xmlns:ns4="3ea20a4b-114d-4ede-9582-aa23c7afa8eb" targetNamespace="http://schemas.microsoft.com/office/2006/metadata/properties" ma:root="true" ma:fieldsID="17b65215d19fea0a6af3d63a7df58c73" ns3:_="" ns4:_="">
    <xsd:import namespace="1967c124-f78a-4b61-861b-edd84068b133"/>
    <xsd:import namespace="3ea20a4b-114d-4ede-9582-aa23c7afa8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7c124-f78a-4b61-861b-edd84068b1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a20a4b-114d-4ede-9582-aa23c7afa8e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F162F-1B4E-454C-BEE7-B7F7AFEC4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7c124-f78a-4b61-861b-edd84068b133"/>
    <ds:schemaRef ds:uri="3ea20a4b-114d-4ede-9582-aa23c7afa8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C84B0-9D7B-46EE-9F33-79F0076253C8}">
  <ds:schemaRefs>
    <ds:schemaRef ds:uri="http://schemas.openxmlformats.org/officeDocument/2006/bibliography"/>
  </ds:schemaRefs>
</ds:datastoreItem>
</file>

<file path=customXml/itemProps3.xml><?xml version="1.0" encoding="utf-8"?>
<ds:datastoreItem xmlns:ds="http://schemas.openxmlformats.org/officeDocument/2006/customXml" ds:itemID="{C4919602-CE48-4698-8BDD-57E10C950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B0419C-851B-4915-955C-4F4FAD9558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13034</Words>
  <Characters>74298</Characters>
  <Application>Microsoft Office Word</Application>
  <DocSecurity>0</DocSecurity>
  <Lines>619</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Bioreactor simulation system for monitoring the rheological properties of sewage sludge wastewater</vt:lpstr>
      <vt:lpstr>Bioreactor simulation system for monitoring the rheological properties of sewage sludge wastewater</vt:lpstr>
    </vt:vector>
  </TitlesOfParts>
  <Company>Hewlett-Packard Company</Company>
  <LinksUpToDate>false</LinksUpToDate>
  <CharactersWithSpaces>87158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Bioreactor simulation system for monitoring the rheological properties of sewage sludge wastewater</dc:title>
  <dc:subject/>
  <dc:creator>Anže Godec AZODVETNIKI</dc:creator>
  <cp:keywords/>
  <dc:description/>
  <cp:lastModifiedBy>Prusnik, Urška</cp:lastModifiedBy>
  <cp:revision>5</cp:revision>
  <cp:lastPrinted>2022-03-23T11:07:00Z</cp:lastPrinted>
  <dcterms:created xsi:type="dcterms:W3CDTF">2023-02-13T13:26:00Z</dcterms:created>
  <dcterms:modified xsi:type="dcterms:W3CDTF">2023-02-20T12:15:00Z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y fmtid="{D5CDD505-2E9C-101B-9397-08002B2CF9AE}" pid="3" name="ContentTypeId">
    <vt:lpwstr>0x010100011C8891EBD29E43ADD0AC9C9AEC8AA5</vt:lpwstr>
  </property>
</Properties>
</file>